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61A" w:rsidRDefault="00D20A3A">
      <w:r>
        <w:t>Week 1:</w:t>
      </w:r>
    </w:p>
    <w:p w:rsidR="00D20A3A" w:rsidRDefault="00D20A3A" w:rsidP="00D20A3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D20A3A">
        <w:rPr>
          <w:sz w:val="24"/>
          <w:szCs w:val="24"/>
        </w:rPr>
        <w:t xml:space="preserve">1: </w:t>
      </w:r>
      <w:r w:rsidRPr="00D20A3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Add actions, interactions, business logic using JavaScript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create basic JavaScript functions, declare data types, loops, operators, conditions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do CSS styling and HTML basic familiarity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debug &amp; find out the root cause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Define HTTP protocol, Request and Response messages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3: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Differentiate between static, dynamic and reactive pages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4:</w:t>
      </w:r>
    </w:p>
    <w:p w:rsidR="00D20A3A" w:rsidRDefault="00D20A3A" w:rsidP="00D20A3A">
      <w:pPr>
        <w:shd w:val="clear" w:color="auto" w:fill="FFFFFF"/>
        <w:spacing w:after="0" w:line="240" w:lineRule="auto"/>
        <w:textAlignment w:val="top"/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Define DNS se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rver          Reference: </w:t>
      </w:r>
      <w:hyperlink r:id="rId7" w:anchor="/detailedpackagepage?type=Course&amp;expertise=101&amp;id=72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https://yorbit.mindtree.com/#/detailedpackagepage?type=Course&amp;expertise=101&amp;id=72</w:t>
        </w:r>
      </w:hyperlink>
    </w:p>
    <w:p w:rsidR="00D20A3A" w:rsidRDefault="00D20A3A" w:rsidP="00D20A3A">
      <w:pPr>
        <w:shd w:val="clear" w:color="auto" w:fill="FFFFFF"/>
        <w:spacing w:after="0" w:line="240" w:lineRule="auto"/>
        <w:textAlignment w:val="top"/>
      </w:pPr>
    </w:p>
    <w:p w:rsidR="00D20A3A" w:rsidRDefault="00D20A3A" w:rsidP="00D20A3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D20A3A">
        <w:rPr>
          <w:sz w:val="24"/>
          <w:szCs w:val="24"/>
        </w:rPr>
        <w:t xml:space="preserve">2. </w:t>
      </w:r>
      <w:r w:rsidRPr="00D20A3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Use Eclipse IDE for programming Java application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setup eclipse IDE?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configure Java versions and workspace settings in Eclipse IDE?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D20A3A" w:rsidRDefault="00D20A3A" w:rsidP="00D20A3A">
      <w:pPr>
        <w:shd w:val="clear" w:color="auto" w:fill="FFFFFF"/>
        <w:spacing w:after="0" w:line="240" w:lineRule="auto"/>
        <w:textAlignment w:val="top"/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run configurations with custom JVM properties?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 Reference: </w:t>
      </w:r>
      <w:hyperlink r:id="rId8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https://www.youtube.com/watch?v=lXVE34i-QMc</w:t>
        </w:r>
      </w:hyperlink>
    </w:p>
    <w:p w:rsidR="00D20A3A" w:rsidRDefault="00D20A3A" w:rsidP="00D20A3A">
      <w:pPr>
        <w:shd w:val="clear" w:color="auto" w:fill="FFFFFF"/>
        <w:spacing w:after="0" w:line="240" w:lineRule="auto"/>
        <w:textAlignment w:val="top"/>
      </w:pPr>
    </w:p>
    <w:p w:rsidR="00D20A3A" w:rsidRDefault="00D20A3A" w:rsidP="00D20A3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D20A3A">
        <w:rPr>
          <w:sz w:val="24"/>
          <w:szCs w:val="24"/>
        </w:rPr>
        <w:t xml:space="preserve">3. </w:t>
      </w:r>
      <w:r w:rsidRPr="00D20A3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Use Java to implement business layer of your application.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 </w:t>
      </w:r>
      <w:r w:rsidRPr="00D20A3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Overview of MIST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develop solutions using OOP principles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follow best practices while handling exceptions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choose appropriate collection classes and managing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handle string functions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handle regular expressions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Ability to create multithread environment required for the application</w:t>
      </w:r>
    </w:p>
    <w:p w:rsidR="00D20A3A" w:rsidRPr="00D20A3A" w:rsidRDefault="00D20A3A" w:rsidP="00D20A3A">
      <w:pPr>
        <w:shd w:val="clear" w:color="auto" w:fill="FFFFFF"/>
        <w:spacing w:before="15" w:after="0" w:line="240" w:lineRule="auto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</w:rPr>
        <w:t>KO observation 5:</w:t>
      </w:r>
    </w:p>
    <w:p w:rsidR="00D20A3A" w:rsidRDefault="00D20A3A" w:rsidP="00D20A3A">
      <w:pPr>
        <w:shd w:val="clear" w:color="auto" w:fill="FFFFFF"/>
        <w:spacing w:before="15" w:after="12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Able to understand the basic Architecture of MIST</w:t>
      </w:r>
    </w:p>
    <w:p w:rsidR="00D20A3A" w:rsidRPr="00D20A3A" w:rsidRDefault="00D20A3A" w:rsidP="00D2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A3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6:</w:t>
      </w: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D20A3A">
        <w:rPr>
          <w:rFonts w:ascii="Segoe UI" w:eastAsia="Times New Roman" w:hAnsi="Segoe UI" w:cs="Segoe UI"/>
          <w:color w:val="172B4D"/>
          <w:sz w:val="21"/>
          <w:szCs w:val="21"/>
        </w:rPr>
        <w:t>Knows different MIST Features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7: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Knows different Types of execution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lastRenderedPageBreak/>
        <w:t>KO observation 8: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Knows Different modes of executions</w:t>
      </w:r>
    </w:p>
    <w:p w:rsidR="00D20A3A" w:rsidRDefault="00A85B44" w:rsidP="00D20A3A">
      <w:pPr>
        <w:shd w:val="clear" w:color="auto" w:fill="FFFFFF"/>
        <w:spacing w:before="15" w:after="120" w:line="240" w:lineRule="auto"/>
        <w:textAlignment w:val="top"/>
        <w:rPr>
          <w:rFonts w:ascii="Segoe UI" w:hAnsi="Segoe UI" w:cs="Segoe UI"/>
          <w:color w:val="0052CC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Reference:  </w:t>
      </w:r>
      <w:r>
        <w:br/>
      </w:r>
      <w:hyperlink r:id="rId9" w:history="1">
        <w:r w:rsidRPr="001E7A7D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https://youtu.be/BCXcIllT7Lc</w:t>
        </w:r>
      </w:hyperlink>
    </w:p>
    <w:p w:rsidR="00A85B44" w:rsidRDefault="00A85B44" w:rsidP="00D20A3A">
      <w:pPr>
        <w:shd w:val="clear" w:color="auto" w:fill="FFFFFF"/>
        <w:spacing w:before="15" w:after="120" w:line="240" w:lineRule="auto"/>
        <w:textAlignment w:val="top"/>
        <w:rPr>
          <w:rFonts w:ascii="Segoe UI" w:hAnsi="Segoe UI" w:cs="Segoe UI"/>
          <w:color w:val="0052CC"/>
          <w:sz w:val="21"/>
          <w:szCs w:val="21"/>
          <w:shd w:val="clear" w:color="auto" w:fill="FFFFFF"/>
        </w:rPr>
      </w:pPr>
    </w:p>
    <w:p w:rsid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A85B44">
        <w:rPr>
          <w:rFonts w:ascii="Segoe UI" w:hAnsi="Segoe UI" w:cs="Segoe UI"/>
          <w:b w:val="0"/>
          <w:color w:val="000000" w:themeColor="text1"/>
          <w:sz w:val="24"/>
          <w:szCs w:val="24"/>
          <w:shd w:val="clear" w:color="auto" w:fill="FFFFFF"/>
        </w:rPr>
        <w:t>4.</w:t>
      </w:r>
      <w:r w:rsidRPr="00A85B44">
        <w:rPr>
          <w:rFonts w:ascii="Segoe UI" w:hAnsi="Segoe UI" w:cs="Segoe UI"/>
          <w:b w:val="0"/>
          <w:bCs w:val="0"/>
          <w:color w:val="000000" w:themeColor="text1"/>
          <w:spacing w:val="-2"/>
          <w:sz w:val="24"/>
          <w:szCs w:val="24"/>
        </w:rPr>
        <w:t xml:space="preserve"> </w:t>
      </w:r>
      <w:r w:rsidRPr="00A85B44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Analyze complex business scenarios and create a data model. Understand the client &amp; server architecture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Ability to define Normalizations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Ability to define tables and assign relationships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A85B44" w:rsidRDefault="00A85B44" w:rsidP="00A85B44">
      <w:pPr>
        <w:shd w:val="clear" w:color="auto" w:fill="FFFFFF"/>
        <w:spacing w:after="0" w:line="240" w:lineRule="auto"/>
        <w:textAlignment w:val="top"/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Ability to demonstrate the client server architecture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  References: </w:t>
      </w:r>
      <w:hyperlink r:id="rId10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https://www.youtube.com/watch?v=oylHRgBDfNc</w:t>
        </w:r>
      </w:hyperlink>
    </w:p>
    <w:p w:rsidR="00A85B44" w:rsidRDefault="00A85B44" w:rsidP="00A85B44">
      <w:pPr>
        <w:shd w:val="clear" w:color="auto" w:fill="FFFFFF"/>
        <w:spacing w:after="0" w:line="240" w:lineRule="auto"/>
        <w:textAlignment w:val="top"/>
      </w:pPr>
    </w:p>
    <w:p w:rsidR="00A85B44" w:rsidRDefault="00A85B44" w:rsidP="00A85B44">
      <w:pPr>
        <w:shd w:val="clear" w:color="auto" w:fill="FFFFFF"/>
        <w:spacing w:after="0" w:line="240" w:lineRule="auto"/>
        <w:textAlignment w:val="top"/>
      </w:pPr>
    </w:p>
    <w:p w:rsid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A85B44">
        <w:rPr>
          <w:sz w:val="24"/>
          <w:szCs w:val="24"/>
        </w:rPr>
        <w:t xml:space="preserve">5. </w:t>
      </w:r>
      <w:r w:rsidRPr="00A85B44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Use MySQL to build SQL engine for an application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Create a Database that can handle itself on most conditions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Create SQL queries for your applications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hAnsi="Segoe UI" w:cs="Segoe UI"/>
          <w:color w:val="0052CC"/>
          <w:sz w:val="21"/>
          <w:szCs w:val="21"/>
          <w:shd w:val="clear" w:color="auto" w:fill="FFFFFF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Understand the errors and rectify them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  Reference:  </w:t>
      </w:r>
      <w:r>
        <w:br/>
      </w:r>
      <w:hyperlink r:id="rId11" w:history="1">
        <w:r w:rsidRPr="001E7A7D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https://yorbit.mindtree.com/#/detailedpackagepage?type=Course&amp;expertise=101&amp;id=172</w:t>
        </w:r>
      </w:hyperlink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A85B44" w:rsidRP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A85B44" w:rsidRP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A85B44" w:rsidRDefault="00A85B44" w:rsidP="00D20A3A">
      <w:pPr>
        <w:shd w:val="clear" w:color="auto" w:fill="FFFFFF"/>
        <w:spacing w:before="15" w:after="12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D20A3A" w:rsidRPr="00D20A3A" w:rsidRDefault="00D20A3A" w:rsidP="00D20A3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D20A3A" w:rsidRPr="00D20A3A" w:rsidRDefault="00D20A3A" w:rsidP="00D20A3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D20A3A" w:rsidRPr="00D20A3A" w:rsidRDefault="00D20A3A" w:rsidP="00D20A3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A85B44" w:rsidRDefault="00A85B44"/>
    <w:p w:rsidR="00A85B44" w:rsidRDefault="00A85B44">
      <w:r>
        <w:lastRenderedPageBreak/>
        <w:t>Week 2:</w:t>
      </w:r>
    </w:p>
    <w:p w:rsid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A85B44">
        <w:rPr>
          <w:sz w:val="24"/>
          <w:szCs w:val="24"/>
        </w:rPr>
        <w:t xml:space="preserve">6: </w:t>
      </w:r>
      <w:r w:rsidRPr="00A85B44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Optimization: Perform Test case optimization to optimize effort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Able to identify optimized test scenario by using any test optimization technique --RBT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Able to prioritize scenarios based on risks involved?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Understands the need for test optimization?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A85B44" w:rsidRP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2" w:anchor="/detailedpackagepage?type=Course&amp;expertise=101&amp;id=153" w:history="1">
        <w:r w:rsidRPr="00A85B44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https://yorbit.mindtree.com/#/detailedpackagepage?type=Course&amp;expertise=101&amp;id=153</w:t>
        </w:r>
      </w:hyperlink>
    </w:p>
    <w:p w:rsidR="00A85B44" w:rsidRP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textAlignment w:val="center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A85B44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7. Identify and design all conditions using different Test Designing Techniques</w:t>
      </w:r>
    </w:p>
    <w:p w:rsidR="00A85B44" w:rsidRPr="00A85B44" w:rsidRDefault="00A85B44" w:rsidP="00A85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B44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A85B44" w:rsidRDefault="00A85B44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Able to apply "State transition"</w:t>
      </w:r>
      <w:r w:rsidR="00624027"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,"Boundary Value"</w:t>
      </w:r>
      <w:r w:rsidR="00624027"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,"Equivalence Partioning</w:t>
      </w:r>
      <w:r w:rsidR="00624027"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A85B44">
        <w:rPr>
          <w:rFonts w:ascii="Segoe UI" w:eastAsia="Times New Roman" w:hAnsi="Segoe UI" w:cs="Segoe UI"/>
          <w:color w:val="172B4D"/>
          <w:sz w:val="21"/>
          <w:szCs w:val="21"/>
        </w:rPr>
        <w:t>" and "Decision Table")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identify optimized conditions for the given requirement/defect/CR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3" w:anchor="/detailedpackagepage?type=Course&amp;expertise=101&amp;id=153" w:history="1">
        <w:r w:rsidRPr="0062402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https://yorbit.mindtree.com/#/detailedpackagepage?type=Course&amp;expertise=101&amp;id=153</w:t>
        </w:r>
      </w:hyperlink>
    </w:p>
    <w:p w:rsidR="00624027" w:rsidRDefault="00624027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Default="00624027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>
        <w:rPr>
          <w:rFonts w:ascii="Segoe UI" w:eastAsia="Times New Roman" w:hAnsi="Segoe UI" w:cs="Segoe UI"/>
          <w:color w:val="172B4D"/>
          <w:sz w:val="21"/>
          <w:szCs w:val="21"/>
        </w:rPr>
        <w:t>Week 3:</w:t>
      </w:r>
    </w:p>
    <w:p w:rsidR="00624027" w:rsidRDefault="00624027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Default="00624027" w:rsidP="0062402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624027">
        <w:rPr>
          <w:rFonts w:ascii="Segoe UI" w:hAnsi="Segoe UI" w:cs="Segoe UI"/>
          <w:color w:val="172B4D"/>
          <w:sz w:val="24"/>
          <w:szCs w:val="24"/>
        </w:rPr>
        <w:t xml:space="preserve">8. </w:t>
      </w:r>
      <w:r w:rsidRPr="0062402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Ability to download and configure Selenium Web Driver with Eclipse and also Ability to install and use Selenium IDE with Ability to use Firebug and Firepath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download and configure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install Selenium IDE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successfully install and use Firebug and Firepath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Knows which locator to use when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5: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create test case using Selenium IDE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6: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use Firebug and Firepath to locate elements.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7: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successfully run the test case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8: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Able to insert verification points in Selenium IDE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What are the different flavors of APIs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2:</w:t>
      </w:r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lastRenderedPageBreak/>
        <w:t>Able to identify elements using Xpath or CSS without using Firebug or Firepath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4" w:history="1">
        <w:r w:rsidRPr="0062402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https://www.youtube.com/watch?v=ph3NJm4Z7m4https://www.youtube.com/watch?v=3Yz9hzTueWM</w:t>
        </w:r>
      </w:hyperlink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Default="00624027" w:rsidP="0062402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624027">
        <w:rPr>
          <w:rFonts w:ascii="Segoe UI" w:hAnsi="Segoe UI" w:cs="Segoe UI"/>
          <w:color w:val="172B4D"/>
          <w:sz w:val="24"/>
          <w:szCs w:val="24"/>
        </w:rPr>
        <w:t xml:space="preserve">9. </w:t>
      </w:r>
      <w:r w:rsidRPr="0062402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Ability to use Wait commands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use wait command (implicit wait)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use wait command (Explicit wait)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use other wait commands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5" w:history="1">
        <w:r w:rsidRPr="0062402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https://www.youtube.com/watch?v=GpuFUMID7Bs</w:t>
        </w:r>
      </w:hyperlink>
    </w:p>
    <w:p w:rsidR="00624027" w:rsidRDefault="00624027" w:rsidP="0062402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62402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10. Handling of various web elements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Get knowledge of get windowhandle and get windowhandles for new tabs of browser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use download a file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handle dynamic web elements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access links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5: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use handle mouse movements and keyboard events in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6:</w:t>
      </w: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use upload a file using Selenium Web Driver</w:t>
      </w:r>
    </w:p>
    <w:p w:rsidR="00624027" w:rsidRPr="00624027" w:rsidRDefault="00624027" w:rsidP="00624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2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7:</w:t>
      </w:r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624027">
        <w:rPr>
          <w:rFonts w:ascii="Segoe UI" w:eastAsia="Times New Roman" w:hAnsi="Segoe UI" w:cs="Segoe UI"/>
          <w:color w:val="172B4D"/>
          <w:sz w:val="21"/>
          <w:szCs w:val="21"/>
        </w:rPr>
        <w:t>Ability to access data in tables using Selenium Web Drive</w:t>
      </w:r>
      <w:r w:rsidR="008F7DAF">
        <w:rPr>
          <w:rFonts w:ascii="Segoe UI" w:eastAsia="Times New Roman" w:hAnsi="Segoe UI" w:cs="Segoe UI"/>
          <w:color w:val="172B4D"/>
          <w:sz w:val="21"/>
          <w:szCs w:val="21"/>
        </w:rPr>
        <w:t>r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8: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Knows how RC Works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  <w:hyperlink r:id="rId16" w:history="1">
        <w:r w:rsidRPr="001E7A7D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https://www.youtube.com/watch?v=NUAMTsznmok https://www.youtube.com/watch?v=pZdMsLKAjs4  https://www.youtube.com/watch?v=93TUPWq8JTE https://www.youtube.com/watch?v=6JMbC7Jyq6M https://www.youtube.com/watch?v=d1w6LQTVg1w</w:t>
        </w:r>
      </w:hyperlink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</w:p>
    <w:p w:rsid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8F7DAF">
        <w:rPr>
          <w:rFonts w:ascii="Segoe UI" w:hAnsi="Segoe UI" w:cs="Segoe UI"/>
          <w:b w:val="0"/>
          <w:color w:val="000000" w:themeColor="text1"/>
          <w:sz w:val="24"/>
          <w:szCs w:val="24"/>
        </w:rPr>
        <w:t>11.</w:t>
      </w:r>
      <w:r w:rsidRPr="008F7DAF">
        <w:rPr>
          <w:rFonts w:ascii="Segoe UI" w:hAnsi="Segoe UI" w:cs="Segoe UI"/>
          <w:color w:val="000000" w:themeColor="text1"/>
          <w:sz w:val="24"/>
          <w:szCs w:val="24"/>
          <w:u w:val="single"/>
        </w:rPr>
        <w:t xml:space="preserve"> </w:t>
      </w:r>
      <w:r w:rsidRPr="008F7DA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Scripts Execution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demo</w:t>
      </w:r>
      <w:r>
        <w:rPr>
          <w:rFonts w:ascii="Segoe UI" w:eastAsia="Times New Roman" w:hAnsi="Segoe UI" w:cs="Segoe UI"/>
          <w:color w:val="172B4D"/>
          <w:sz w:val="21"/>
          <w:szCs w:val="21"/>
        </w:rPr>
        <w:t>n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strate Test Data preparation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lastRenderedPageBreak/>
        <w:t>KO observation 2: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Demo</w:t>
      </w:r>
      <w:r>
        <w:rPr>
          <w:rFonts w:ascii="Segoe UI" w:eastAsia="Times New Roman" w:hAnsi="Segoe UI" w:cs="Segoe UI"/>
          <w:color w:val="172B4D"/>
          <w:sz w:val="21"/>
          <w:szCs w:val="21"/>
        </w:rPr>
        <w:t>n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strate Scripts Execution &amp; automation Progress bar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7" w:history="1">
        <w:r w:rsidRPr="008F7DA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https://www.youtube.com/watch?v=BtmeQOcdIKI</w:t>
        </w:r>
      </w:hyperlink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8F7DAF">
        <w:rPr>
          <w:rFonts w:ascii="Segoe UI" w:hAnsi="Segoe UI" w:cs="Segoe UI"/>
          <w:color w:val="172B4D"/>
          <w:sz w:val="24"/>
          <w:szCs w:val="24"/>
        </w:rPr>
        <w:t xml:space="preserve">12. </w:t>
      </w:r>
      <w:r w:rsidRPr="008F7DA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Ability to understand and demonstrate Cross Browser Testing using Selenium Web Driver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</w:t>
      </w:r>
      <w:r>
        <w:rPr>
          <w:rFonts w:ascii="Segoe UI" w:eastAsia="Times New Roman" w:hAnsi="Segoe UI" w:cs="Segoe UI"/>
          <w:color w:val="172B4D"/>
          <w:sz w:val="21"/>
          <w:szCs w:val="21"/>
        </w:rPr>
        <w:t>i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lity to use multiple browser - IE, Firefox and Chrome to execute TC's in Selenium Web Driver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Knows why we need these tools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</w:t>
      </w:r>
      <w:r>
        <w:rPr>
          <w:rFonts w:ascii="Segoe UI" w:eastAsia="Times New Roman" w:hAnsi="Segoe UI" w:cs="Segoe UI"/>
          <w:color w:val="172B4D"/>
          <w:sz w:val="21"/>
          <w:szCs w:val="21"/>
        </w:rPr>
        <w:t>i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lity to use &amp; run scripts on mobile browser (Chrome)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8" w:history="1">
        <w:r w:rsidRPr="008F7DA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https://www.youtube.com/watch?v=z3Ruc2bKnqI</w:t>
        </w:r>
      </w:hyperlink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8F7DAF">
        <w:rPr>
          <w:rFonts w:ascii="Segoe UI" w:hAnsi="Segoe UI" w:cs="Segoe UI"/>
          <w:color w:val="172B4D"/>
          <w:sz w:val="24"/>
          <w:szCs w:val="24"/>
        </w:rPr>
        <w:t xml:space="preserve">13. 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Us</w:t>
      </w:r>
      <w:r w:rsidRPr="008F7DA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age of TestNG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use all the TestNG annotations and attributes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identify and generate different types of Reports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>
        <w:rPr>
          <w:rFonts w:ascii="Segoe UI" w:eastAsia="Times New Roman" w:hAnsi="Segoe UI" w:cs="Segoe UI"/>
          <w:color w:val="172B4D"/>
          <w:sz w:val="21"/>
          <w:szCs w:val="21"/>
        </w:rPr>
        <w:t>K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nows how to view the snapshots for evidence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do Report configuration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5: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understand RWD concept and implement the same via automation scripts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19" w:anchor="/detailedpackagepage?type=Course&amp;expertise=101&amp;id=204" w:history="1">
        <w:r w:rsidRPr="008F7DA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https://yorbit.mindtree.com/#/detailedpackagepage?type=Course&amp;expertise=101&amp;id=204</w:t>
        </w:r>
      </w:hyperlink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8F7DAF">
        <w:rPr>
          <w:rFonts w:ascii="Segoe UI" w:hAnsi="Segoe UI" w:cs="Segoe UI"/>
          <w:color w:val="172B4D"/>
          <w:sz w:val="24"/>
          <w:szCs w:val="24"/>
        </w:rPr>
        <w:t xml:space="preserve">14. </w:t>
      </w:r>
      <w:r w:rsidRPr="008F7DA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Basics of Web service and install /use SOAP IDE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install SOAP IDE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create test project, test suite,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test case using SOAP IDE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Able to s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uccessfully run the test project 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,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test suite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,test case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Differen</w:t>
      </w:r>
      <w:r>
        <w:rPr>
          <w:rFonts w:ascii="Segoe UI" w:eastAsia="Times New Roman" w:hAnsi="Segoe UI" w:cs="Segoe UI"/>
          <w:color w:val="172B4D"/>
          <w:sz w:val="21"/>
          <w:szCs w:val="21"/>
        </w:rPr>
        <w:t>t types of Webservices Componen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ts Testing like (REST, SOAP).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5: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Ability to define Webservices Testing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lastRenderedPageBreak/>
        <w:t>KO observation 6: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Key Terminologi</w:t>
      </w:r>
      <w:r>
        <w:rPr>
          <w:rFonts w:ascii="Segoe UI" w:eastAsia="Times New Roman" w:hAnsi="Segoe UI" w:cs="Segoe UI"/>
          <w:color w:val="172B4D"/>
          <w:sz w:val="21"/>
          <w:szCs w:val="21"/>
        </w:rPr>
        <w:t>e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s of Webservices testing.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7: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Understanding of different Webservices Testing tools like SOAP UI, Postman tool, Jmeter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Ability to understand characteristics Webservices Testing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0" w:anchor="/detailedpackagepage?type=Course&amp;expertise=101&amp;id=180" w:history="1">
        <w:r w:rsidRPr="008F7DA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https://yorbit.mindtree.com/#/detailedpackagepage?type=Course&amp;expertise=101&amp;id=180</w:t>
        </w:r>
      </w:hyperlink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8F7DAF">
        <w:rPr>
          <w:rFonts w:ascii="Segoe UI" w:hAnsi="Segoe UI" w:cs="Segoe UI"/>
          <w:color w:val="172B4D"/>
          <w:sz w:val="24"/>
          <w:szCs w:val="24"/>
        </w:rPr>
        <w:t xml:space="preserve">15. </w:t>
      </w:r>
      <w:r w:rsidRPr="008F7DA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Work space properties and components in SOAP UI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Ability to understand and demonstrate assertions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Ability to demonstrate custom properties,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8F7DAF">
        <w:rPr>
          <w:rFonts w:ascii="Segoe UI" w:eastAsia="Times New Roman" w:hAnsi="Segoe UI" w:cs="Segoe UI"/>
          <w:color w:val="172B4D"/>
          <w:sz w:val="21"/>
          <w:szCs w:val="21"/>
        </w:rPr>
        <w:t>test case level properties</w:t>
      </w:r>
    </w:p>
    <w:p w:rsidR="008F7DAF" w:rsidRPr="008F7DAF" w:rsidRDefault="008F7DAF" w:rsidP="008F7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DA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1" w:history="1">
        <w:r w:rsidRPr="008F7DA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https://www.youtube.com/watch?v=kWMpnUq96gM</w:t>
        </w:r>
      </w:hyperlink>
    </w:p>
    <w:p w:rsid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color w:val="172B4D"/>
          <w:sz w:val="24"/>
          <w:szCs w:val="24"/>
        </w:rPr>
        <w:t xml:space="preserve">16. </w:t>
      </w: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Groovy scripting in Web services testing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demonst</w:t>
      </w:r>
      <w:r>
        <w:rPr>
          <w:rFonts w:ascii="Segoe UI" w:eastAsia="Times New Roman" w:hAnsi="Segoe UI" w:cs="Segoe UI"/>
          <w:color w:val="172B4D"/>
          <w:sz w:val="21"/>
          <w:szCs w:val="21"/>
        </w:rPr>
        <w:t>r</w:t>
      </w: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ate groovy scripts for the test project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demonstrate different file readability formats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2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https://www.youtube.com/watch?v=SwjTbw1LZjs</w:t>
        </w:r>
      </w:hyperlink>
    </w:p>
    <w:p w:rsid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>
        <w:rPr>
          <w:rFonts w:ascii="Segoe UI" w:eastAsia="Times New Roman" w:hAnsi="Segoe UI" w:cs="Segoe UI"/>
          <w:color w:val="172B4D"/>
          <w:sz w:val="21"/>
          <w:szCs w:val="21"/>
        </w:rPr>
        <w:t>Week 4:</w:t>
      </w:r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color w:val="172B4D"/>
          <w:sz w:val="24"/>
          <w:szCs w:val="24"/>
        </w:rPr>
        <w:t xml:space="preserve">17. </w:t>
      </w: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Generation of reports using extent Reports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generate reports using extent Reports instead of the default TestNG Reports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3" w:anchor="/detailedpackagepage?type=Course&amp;expertise=101&amp;id=224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https://yorbit.mindtree.com/#/detailedpackagepage?type=Course&amp;expertise=101&amp;id=224</w:t>
        </w:r>
      </w:hyperlink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18. Ability to perform Error logging using Selenium Web Driver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perform error logging using Selenium Web Driver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4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https://www.youtube.com/watch?v=Xk9fzXCX61U</w:t>
        </w:r>
      </w:hyperlink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lastRenderedPageBreak/>
        <w:t>19. Ability to run scripts in multiple machines using Selenium Grid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demonstrate running scripts using Node and Hub in GRID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5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https://www.youtube.com/watch?v=kAvzKA9wsbo</w:t>
        </w:r>
      </w:hyperlink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20. Understanding of Automation Framework Supporting Web (Including Page Object Model concept) with Data Driven, keyword Driven &amp; Hybrid Driven Concepts.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Understanding of the framework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design the Data Driven Framework.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design the Page Object Model Framework.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generate reports using XSLT Reports instead of the default TestNG Reports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5: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Building up the framework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6: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develop the Data driven Framework for test automation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7: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develop the Page Object Model Framework for test automation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8: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Writing and executing the scripts with framework.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9: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End-End work flow of the automation framework.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6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https://www.youtube.com/watch?v=Y-5gljjpRB0</w:t>
        </w:r>
      </w:hyperlink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21. Per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formance Testing Fundamentals (</w:t>
      </w: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Performance Protocols)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understand what is Load,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Stress,</w:t>
      </w: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Spike and Soak testing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understand differences between client side and server side testing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identify which test type to apply in which scenario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Understand the communication between the server and client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Ability to identify the need of performance testing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7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https://www.youtube.com/watch?v=nFycwMfwfg4</w:t>
        </w:r>
      </w:hyperlink>
    </w:p>
    <w:p w:rsid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141937">
        <w:rPr>
          <w:rFonts w:ascii="Segoe UI" w:hAnsi="Segoe UI" w:cs="Segoe UI"/>
          <w:color w:val="172B4D"/>
          <w:sz w:val="24"/>
          <w:szCs w:val="24"/>
        </w:rPr>
        <w:lastRenderedPageBreak/>
        <w:t xml:space="preserve">22. </w:t>
      </w:r>
      <w:r w:rsidRPr="0014193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Unix Basics (Default Monitoring CMDs, Their Use, File Operation (Searching, Copying, Create, Move) Basic shell scripting, Cron Jobs)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Awareness of CMD &amp; Understand the output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141937">
        <w:rPr>
          <w:rFonts w:ascii="Segoe UI" w:eastAsia="Times New Roman" w:hAnsi="Segoe UI" w:cs="Segoe UI"/>
          <w:color w:val="172B4D"/>
          <w:sz w:val="21"/>
          <w:szCs w:val="21"/>
        </w:rPr>
        <w:t>Able to right Simple shell program</w:t>
      </w:r>
    </w:p>
    <w:p w:rsidR="00141937" w:rsidRPr="00141937" w:rsidRDefault="00141937" w:rsidP="00141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93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8" w:anchor="/detailedpackagepage?type=Course&amp;expertise=101&amp;id=115" w:history="1">
        <w:r w:rsidRPr="0014193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https://yorbit.mindtree.com/#/detailedpackagepage?type=Course&amp;expertise=101&amp;id=115</w:t>
        </w:r>
      </w:hyperlink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E30D6E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23. Jmeter setup, Configuration, Features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E30D6E">
        <w:rPr>
          <w:rFonts w:ascii="Segoe UI" w:eastAsia="Times New Roman" w:hAnsi="Segoe UI" w:cs="Segoe UI"/>
          <w:color w:val="172B4D"/>
          <w:sz w:val="21"/>
          <w:szCs w:val="21"/>
        </w:rPr>
        <w:t>Able to understand Jmeter Installation and Configuration procedures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E30D6E">
        <w:rPr>
          <w:rFonts w:ascii="Segoe UI" w:eastAsia="Times New Roman" w:hAnsi="Segoe UI" w:cs="Segoe UI"/>
          <w:color w:val="172B4D"/>
          <w:sz w:val="21"/>
          <w:szCs w:val="21"/>
        </w:rPr>
        <w:t>Able to understand Jmeter elements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29" w:anchor="/detailedpackagepage?type=Course&amp;expertise=101&amp;id=509" w:history="1">
        <w:r w:rsidRPr="00E30D6E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https://yorbit.mindtree.com/#/detailedpackagepage?type=Course&amp;expertise=101&amp;id=509</w:t>
        </w:r>
      </w:hyperlink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Week 5:</w:t>
      </w:r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E30D6E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24.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 </w:t>
      </w:r>
      <w:r w:rsidRPr="00E30D6E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WBS &amp; Estimation session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E30D6E">
        <w:rPr>
          <w:rFonts w:ascii="Segoe UI" w:eastAsia="Times New Roman" w:hAnsi="Segoe UI" w:cs="Segoe UI"/>
          <w:color w:val="172B4D"/>
          <w:sz w:val="21"/>
          <w:szCs w:val="21"/>
        </w:rPr>
        <w:t>Able to create WBS and explain the components of WBS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E30D6E">
        <w:rPr>
          <w:rFonts w:ascii="Segoe UI" w:eastAsia="Times New Roman" w:hAnsi="Segoe UI" w:cs="Segoe UI"/>
          <w:color w:val="172B4D"/>
          <w:sz w:val="21"/>
          <w:szCs w:val="21"/>
        </w:rPr>
        <w:t>Able to provide proper estimations for the required work.</w:t>
      </w:r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E30D6E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25. Data Warehouse for Testing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E30D6E">
        <w:rPr>
          <w:rFonts w:ascii="Segoe UI" w:eastAsia="Times New Roman" w:hAnsi="Segoe UI" w:cs="Segoe UI"/>
          <w:color w:val="172B4D"/>
          <w:sz w:val="21"/>
          <w:szCs w:val="21"/>
        </w:rPr>
        <w:t>Go through 101 in Yorbit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  <w:hyperlink r:id="rId30" w:history="1">
        <w:r w:rsidRPr="001E7A7D">
          <w:rPr>
            <w:rStyle w:val="Hyperlink"/>
            <w:rFonts w:ascii="Segoe UI" w:eastAsia="Times New Roman" w:hAnsi="Segoe UI" w:cs="Segoe UI"/>
            <w:sz w:val="21"/>
            <w:szCs w:val="21"/>
          </w:rPr>
          <w:t>https://yorbit.mindtree.com/#/detailedpackagepage?AccountPackage=false&amp;ProjectPackage=false&amp;ProjectId=&amp;type=Course&amp;expertise=201&amp;id=473</w:t>
        </w:r>
        <w:r w:rsidRPr="001E7A7D"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 https://yorbit.mindtree.com/#/detailedpackagepage?type=Course&amp;expertise=101&amp;id=1287</w:t>
        </w:r>
      </w:hyperlink>
    </w:p>
    <w:p w:rsid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E30D6E">
        <w:rPr>
          <w:rFonts w:ascii="Segoe UI" w:hAnsi="Segoe UI" w:cs="Segoe UI"/>
          <w:b w:val="0"/>
          <w:color w:val="000000" w:themeColor="text1"/>
          <w:sz w:val="24"/>
          <w:szCs w:val="24"/>
        </w:rPr>
        <w:t>26.</w:t>
      </w:r>
      <w:r w:rsidRPr="00E30D6E">
        <w:rPr>
          <w:rFonts w:ascii="Segoe UI" w:hAnsi="Segoe UI" w:cs="Segoe UI"/>
          <w:color w:val="000000" w:themeColor="text1"/>
          <w:sz w:val="24"/>
          <w:szCs w:val="24"/>
          <w:u w:val="single"/>
        </w:rPr>
        <w:t xml:space="preserve"> </w:t>
      </w:r>
      <w:r w:rsidRPr="00E30D6E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Linux System basics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E30D6E">
        <w:rPr>
          <w:rFonts w:ascii="Segoe UI" w:eastAsia="Times New Roman" w:hAnsi="Segoe UI" w:cs="Segoe UI"/>
          <w:color w:val="172B4D"/>
          <w:sz w:val="21"/>
          <w:szCs w:val="21"/>
        </w:rPr>
        <w:t>Go through 101 in Yorbit</w:t>
      </w:r>
    </w:p>
    <w:p w:rsidR="00E30D6E" w:rsidRPr="00E30D6E" w:rsidRDefault="00E30D6E" w:rsidP="00E3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D6E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1" w:anchor="/detailedpackagepage?type=Course&amp;expertise=101&amp;id=115" w:history="1">
        <w:r w:rsidRPr="00E30D6E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https://yorbit.mindtree.com/#/detailedpackagepage?type=Course&amp;expertise=101&amp;id=115</w:t>
        </w:r>
      </w:hyperlink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lastRenderedPageBreak/>
        <w:t>Week 6:</w:t>
      </w:r>
    </w:p>
    <w:p w:rsidR="00E30D6E" w:rsidRP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E30D6E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27. Identify the purpose of Test Plan, Test Strategy. Ability to use Agile methodology.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Able to briefly explain about different contents of Test plan, Test Strategy, Test Approach documents?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Aware of Agile Testing model and its operations?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Able to identify some missing contents of Test plan, Test Strategy, Test Approach documents?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  <w:hyperlink r:id="rId32" w:history="1">
        <w:r w:rsidRPr="001E7A7D">
          <w:rPr>
            <w:rStyle w:val="Hyperlink"/>
            <w:rFonts w:ascii="Segoe UI" w:eastAsia="Times New Roman" w:hAnsi="Segoe UI" w:cs="Segoe UI"/>
            <w:sz w:val="21"/>
            <w:szCs w:val="21"/>
          </w:rPr>
          <w:t>https://yorbit.mindtree.com/#/detailedpackagepage?type=Course&amp;expertise=101&amp;id=265 https://yorbit.mindtree.com/#/detailedpackagepage?type=Course&amp;expertise=101&amp;id=238</w:t>
        </w:r>
      </w:hyperlink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</w:p>
    <w:p w:rsidR="0090414A" w:rsidRDefault="0090414A" w:rsidP="0090414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90414A">
        <w:rPr>
          <w:rFonts w:ascii="Segoe UI" w:hAnsi="Segoe UI" w:cs="Segoe UI"/>
          <w:b w:val="0"/>
          <w:color w:val="000000" w:themeColor="text1"/>
          <w:sz w:val="24"/>
          <w:szCs w:val="24"/>
        </w:rPr>
        <w:t>28.</w:t>
      </w:r>
      <w:r w:rsidRPr="0090414A">
        <w:rPr>
          <w:rFonts w:ascii="Segoe UI" w:hAnsi="Segoe UI" w:cs="Segoe UI"/>
          <w:color w:val="000000" w:themeColor="text1"/>
          <w:sz w:val="24"/>
          <w:szCs w:val="24"/>
          <w:u w:val="single"/>
        </w:rPr>
        <w:t xml:space="preserve"> </w:t>
      </w:r>
      <w:r w:rsidRPr="0090414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Distributed Environment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Go through 101 in Yorbit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3" w:anchor="/detailedpackagepage?type=Course&amp;expertise=101&amp;id=1285" w:history="1">
        <w:r w:rsidRPr="0090414A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https://yorbit.mindtree.com/#/detailedpackagepage?type=Course&amp;expertise=101&amp;id=1285</w:t>
        </w:r>
      </w:hyperlink>
    </w:p>
    <w:p w:rsidR="0090414A" w:rsidRDefault="0090414A" w:rsidP="0090414A">
      <w:pPr>
        <w:pStyle w:val="Heading1"/>
        <w:spacing w:before="300" w:beforeAutospacing="0" w:after="0" w:afterAutospacing="0" w:line="420" w:lineRule="atLeast"/>
        <w:textAlignment w:val="center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90414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29. Introduction to Hive, MapReduce and Pig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Go through 101 in Yorbit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  <w:hyperlink r:id="rId34" w:history="1">
        <w:r w:rsidRPr="001E7A7D">
          <w:rPr>
            <w:rStyle w:val="Hyperlink"/>
            <w:rFonts w:ascii="Segoe UI" w:eastAsia="Times New Roman" w:hAnsi="Segoe UI" w:cs="Segoe UI"/>
            <w:sz w:val="21"/>
            <w:szCs w:val="21"/>
          </w:rPr>
          <w:t>https://yorbit.mindtree.com/#/detailedpackagepage?type=Course&amp;expertise=101&amp;id=672 https://yorbit.mindtree.com/#/detailedpackagepage?type=Course&amp;expertise=101&amp;id=1746</w:t>
        </w:r>
      </w:hyperlink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sz w:val="21"/>
          <w:szCs w:val="21"/>
        </w:rPr>
      </w:pPr>
      <w:r w:rsidRPr="0090414A">
        <w:rPr>
          <w:rFonts w:ascii="Segoe UI" w:eastAsia="Times New Roman" w:hAnsi="Segoe UI" w:cs="Segoe UI"/>
          <w:sz w:val="21"/>
          <w:szCs w:val="21"/>
        </w:rPr>
        <w:t>Week 7:</w:t>
      </w:r>
    </w:p>
    <w:p w:rsidR="0090414A" w:rsidRDefault="0090414A" w:rsidP="0090414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</w:pPr>
      <w:r w:rsidRPr="0090414A">
        <w:rPr>
          <w:rFonts w:ascii="Segoe UI" w:hAnsi="Segoe UI" w:cs="Segoe UI"/>
          <w:sz w:val="24"/>
          <w:szCs w:val="24"/>
        </w:rPr>
        <w:t xml:space="preserve">30. </w:t>
      </w:r>
      <w:r w:rsidRPr="0090414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Use Git as code source control tool to manage version control</w:t>
      </w:r>
      <w:r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  <w:t>.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Manage files with Git (move, rename, delete) and update files managed outside Git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Create branches and resolve merge conflicts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Setup your IDE to integrate with Git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</w:t>
      </w: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:</w:t>
      </w:r>
    </w:p>
    <w:p w:rsid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Create and fork repositories on GitHub and push changes back after working after working on them locally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5" w:anchor="/detailedpackagepage?type=Course&amp;expertise=101&amp;id=844" w:history="1">
        <w:r w:rsidRPr="0090414A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https://yorbit.mindtree.com/#/detailedpackagepage?type=Course&amp;expertise=101&amp;id=844</w:t>
        </w:r>
      </w:hyperlink>
    </w:p>
    <w:p w:rsidR="0090414A" w:rsidRDefault="0090414A" w:rsidP="0090414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90414A">
        <w:rPr>
          <w:rFonts w:ascii="Segoe UI" w:hAnsi="Segoe UI" w:cs="Segoe UI"/>
          <w:color w:val="172B4D"/>
          <w:sz w:val="24"/>
          <w:szCs w:val="24"/>
        </w:rPr>
        <w:lastRenderedPageBreak/>
        <w:t xml:space="preserve">31. </w:t>
      </w:r>
      <w:r w:rsidRPr="0090414A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Test the software system against the stated functional and non-functional requirements to uncover the errors associated with the functioning of the system and its parts.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Able to execute assigned test cases within the specified time and capture test results properly?</w:t>
      </w:r>
    </w:p>
    <w:p w:rsidR="0090414A" w:rsidRPr="0090414A" w:rsidRDefault="0090414A" w:rsidP="00904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4A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90414A">
        <w:rPr>
          <w:rFonts w:ascii="Segoe UI" w:eastAsia="Times New Roman" w:hAnsi="Segoe UI" w:cs="Segoe UI"/>
          <w:color w:val="172B4D"/>
          <w:sz w:val="21"/>
          <w:szCs w:val="21"/>
        </w:rPr>
        <w:t>Able to identify pre-requisites for different types of test executions like functional and non-functional, system and UAT testing?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Has awareness on entry and exit criteria of test execution?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identify showstopper and critical defects?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6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https://www.youtube.com/watch?v=ZRi1REkwmJM</w:t>
        </w:r>
      </w:hyperlink>
    </w:p>
    <w:p w:rsidR="005147A9" w:rsidRP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32.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Defect Reporting: Log an issue/problem in a defect tracking tool to inform all stakeholder and to keep history of problem for future reference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All fields are properly documented along with severity and priority of the defect, steps to reproduce the defect, know if its defect or not and can justify the defect?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Has all required details of the defect even after reporting the defect like back up of screenshots, requirement documents, templates.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Is aware of the defect life cycle?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Has identified the defect severity appropriately?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Can log the defect using Trello tool?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7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https://www.youtube.com/watch?v=EZGDyFPHFMw</w:t>
        </w:r>
      </w:hyperlink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33.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Database testing: Perform basic database level validation to ensure data integrity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check if the data saved into the database has been mapped correctly?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check if the incoming data and the data type of the columns is matching?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check if the outgoing data from the database is the same as data displayed in the application?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write create, update, delete statement as part of different activities during testing?</w:t>
      </w:r>
    </w:p>
    <w:p w:rsidR="005147A9" w:rsidRDefault="005147A9" w:rsidP="005147A9">
      <w:pPr>
        <w:spacing w:after="0" w:line="240" w:lineRule="auto"/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</w:pP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lastRenderedPageBreak/>
        <w:t>KO observation 5: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use INNER, OUTER JOINS for retrieving data from the database based on the requirement?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use DB links in their CRUD statement?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create their own queries by joining multiple tables for retrieving data based on some complex requirements?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3: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check whether the data saved is secure?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4: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enable or disable db objects like: trigger, procedure, package?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5: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insert data from one table to another as part of creating test data?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6: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take backup of data for analysis purpose 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8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https://www.youtube.com/watch?v=CjNqKlTluxc</w:t>
        </w:r>
      </w:hyperlink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34.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Able to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 understand Correlations, Parame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terization, Pacing, Thinktime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understand Correlation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understand Regular expression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understand Parametrization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understand complex correlation and regular expression requirements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39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https://www.youtube.com/watch?v=Y-5gljjpRB0</w:t>
        </w:r>
      </w:hyperlink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5147A9">
        <w:rPr>
          <w:rFonts w:ascii="Segoe UI" w:hAnsi="Segoe UI" w:cs="Segoe UI"/>
          <w:color w:val="172B4D"/>
          <w:sz w:val="24"/>
          <w:szCs w:val="24"/>
        </w:rPr>
        <w:t xml:space="preserve">35.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Parameterization using Assertion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parametrize the data of the requests &amp; v</w:t>
      </w:r>
      <w:r>
        <w:rPr>
          <w:rFonts w:ascii="Segoe UI" w:eastAsia="Times New Roman" w:hAnsi="Segoe UI" w:cs="Segoe UI"/>
          <w:color w:val="172B4D"/>
          <w:sz w:val="21"/>
          <w:szCs w:val="21"/>
        </w:rPr>
        <w:t>a</w:t>
      </w: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lidate the value with response files by comparing with expected data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0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http://www.seleniumeasy.com/testng-tutorials/parameterization-in-testng</w:t>
        </w:r>
      </w:hyperlink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 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1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https://www.youtube.com/watch?v=obdOUk7rz9o</w:t>
        </w:r>
      </w:hyperlink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color w:val="172B4D"/>
          <w:sz w:val="24"/>
          <w:szCs w:val="24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color w:val="172B4D"/>
          <w:sz w:val="24"/>
          <w:szCs w:val="24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5147A9">
        <w:rPr>
          <w:rFonts w:ascii="Segoe UI" w:hAnsi="Segoe UI" w:cs="Segoe UI"/>
          <w:color w:val="172B4D"/>
          <w:sz w:val="24"/>
          <w:szCs w:val="24"/>
        </w:rPr>
        <w:lastRenderedPageBreak/>
        <w:t xml:space="preserve">36.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Database validations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parametrize the data of the requests &amp; v</w:t>
      </w:r>
      <w:r>
        <w:rPr>
          <w:rFonts w:ascii="Segoe UI" w:eastAsia="Times New Roman" w:hAnsi="Segoe UI" w:cs="Segoe UI"/>
          <w:color w:val="172B4D"/>
          <w:sz w:val="21"/>
          <w:szCs w:val="21"/>
        </w:rPr>
        <w:t>a</w:t>
      </w: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lidate the value with response files by comparing with database values</w:t>
      </w:r>
      <w:r>
        <w:rPr>
          <w:rFonts w:ascii="Segoe UI" w:eastAsia="Times New Roman" w:hAnsi="Segoe UI" w:cs="Segoe UI"/>
          <w:color w:val="172B4D"/>
          <w:sz w:val="21"/>
          <w:szCs w:val="21"/>
        </w:rPr>
        <w:t>.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2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https://www.youtube.com/watch?v=CjNqKlTluxc</w:t>
        </w:r>
      </w:hyperlink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5147A9">
        <w:rPr>
          <w:rFonts w:ascii="Segoe UI" w:hAnsi="Segoe UI" w:cs="Segoe UI"/>
          <w:color w:val="172B4D"/>
          <w:sz w:val="24"/>
          <w:szCs w:val="24"/>
        </w:rPr>
        <w:t xml:space="preserve">37.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Handling both JSON &amp; XML files as request &amp; responses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Parameterization &amp; DB validations should happen using JSON &amp; XML Files for both requests and responses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  <w:r>
        <w:rPr>
          <w:rFonts w:ascii="Segoe UI" w:eastAsia="Times New Roman" w:hAnsi="Segoe UI" w:cs="Segoe UI"/>
          <w:color w:val="0052CC"/>
          <w:sz w:val="21"/>
          <w:szCs w:val="21"/>
          <w:u w:val="single"/>
        </w:rPr>
        <w:fldChar w:fldCharType="begin"/>
      </w:r>
      <w:r>
        <w:rPr>
          <w:rFonts w:ascii="Segoe UI" w:eastAsia="Times New Roman" w:hAnsi="Segoe UI" w:cs="Segoe UI"/>
          <w:color w:val="0052CC"/>
          <w:sz w:val="21"/>
          <w:szCs w:val="21"/>
          <w:u w:val="single"/>
        </w:rPr>
        <w:instrText xml:space="preserve"> HYPERLINK "</w:instrText>
      </w:r>
      <w:r w:rsidRPr="005147A9">
        <w:rPr>
          <w:rFonts w:ascii="Segoe UI" w:eastAsia="Times New Roman" w:hAnsi="Segoe UI" w:cs="Segoe UI"/>
          <w:color w:val="0052CC"/>
          <w:sz w:val="21"/>
          <w:szCs w:val="21"/>
          <w:u w:val="single"/>
        </w:rPr>
        <w:instrText>https://www.youtube.com/watch?v=cFCgFlqF5kw,</w:instrText>
      </w:r>
      <w:r>
        <w:rPr>
          <w:rFonts w:ascii="Segoe UI" w:eastAsia="Times New Roman" w:hAnsi="Segoe UI" w:cs="Segoe UI"/>
          <w:color w:val="0052CC"/>
          <w:sz w:val="21"/>
          <w:szCs w:val="21"/>
          <w:u w:val="single"/>
        </w:rPr>
        <w:instrText xml:space="preserve"> </w:instrText>
      </w:r>
    </w:p>
    <w:p w:rsidR="005147A9" w:rsidRPr="001E7A7D" w:rsidRDefault="005147A9" w:rsidP="005147A9">
      <w:pPr>
        <w:shd w:val="clear" w:color="auto" w:fill="FFFFFF"/>
        <w:spacing w:after="0" w:line="240" w:lineRule="auto"/>
        <w:textAlignment w:val="top"/>
        <w:rPr>
          <w:rStyle w:val="Hyperlink"/>
          <w:rFonts w:ascii="Segoe UI" w:eastAsia="Times New Roman" w:hAnsi="Segoe UI" w:cs="Segoe UI"/>
          <w:sz w:val="21"/>
          <w:szCs w:val="21"/>
        </w:rPr>
      </w:pPr>
      <w:r w:rsidRPr="005147A9">
        <w:rPr>
          <w:rFonts w:ascii="Segoe UI" w:eastAsia="Times New Roman" w:hAnsi="Segoe UI" w:cs="Segoe UI"/>
          <w:color w:val="0052CC"/>
          <w:sz w:val="21"/>
          <w:szCs w:val="21"/>
          <w:u w:val="single"/>
        </w:rPr>
        <w:instrText>https://www.youtube.com/watch?v=F3hWv6PimB8</w:instrText>
      </w:r>
      <w:r>
        <w:rPr>
          <w:rFonts w:ascii="Segoe UI" w:eastAsia="Times New Roman" w:hAnsi="Segoe UI" w:cs="Segoe UI"/>
          <w:color w:val="0052CC"/>
          <w:sz w:val="21"/>
          <w:szCs w:val="21"/>
          <w:u w:val="single"/>
        </w:rPr>
        <w:instrText xml:space="preserve">" </w:instrText>
      </w:r>
      <w:r>
        <w:rPr>
          <w:rFonts w:ascii="Segoe UI" w:eastAsia="Times New Roman" w:hAnsi="Segoe UI" w:cs="Segoe UI"/>
          <w:color w:val="0052CC"/>
          <w:sz w:val="21"/>
          <w:szCs w:val="21"/>
          <w:u w:val="single"/>
        </w:rPr>
        <w:fldChar w:fldCharType="separate"/>
      </w:r>
      <w:r w:rsidRPr="001E7A7D">
        <w:rPr>
          <w:rStyle w:val="Hyperlink"/>
          <w:rFonts w:ascii="Segoe UI" w:eastAsia="Times New Roman" w:hAnsi="Segoe UI" w:cs="Segoe UI"/>
          <w:sz w:val="21"/>
          <w:szCs w:val="21"/>
        </w:rPr>
        <w:t xml:space="preserve">https://www.youtube.com/watch?v=cFCgFlqF5kw, </w:t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  <w:r w:rsidRPr="001E7A7D">
        <w:rPr>
          <w:rStyle w:val="Hyperlink"/>
          <w:rFonts w:ascii="Segoe UI" w:eastAsia="Times New Roman" w:hAnsi="Segoe UI" w:cs="Segoe UI"/>
          <w:sz w:val="21"/>
          <w:szCs w:val="21"/>
        </w:rPr>
        <w:t>https://www.youtube.com/watch?v=F3hWv6PimB8</w:t>
      </w:r>
      <w:r>
        <w:rPr>
          <w:rFonts w:ascii="Segoe UI" w:eastAsia="Times New Roman" w:hAnsi="Segoe UI" w:cs="Segoe UI"/>
          <w:color w:val="0052CC"/>
          <w:sz w:val="21"/>
          <w:szCs w:val="21"/>
          <w:u w:val="single"/>
        </w:rPr>
        <w:fldChar w:fldCharType="end"/>
      </w:r>
    </w:p>
    <w:p w:rsid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052CC"/>
          <w:sz w:val="21"/>
          <w:szCs w:val="21"/>
          <w:u w:val="single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</w:pPr>
      <w:r w:rsidRPr="005147A9">
        <w:rPr>
          <w:rFonts w:ascii="Segoe UI" w:hAnsi="Segoe UI" w:cs="Segoe UI"/>
          <w:b w:val="0"/>
          <w:color w:val="000000" w:themeColor="text1"/>
          <w:sz w:val="24"/>
          <w:szCs w:val="24"/>
        </w:rPr>
        <w:t>38.</w:t>
      </w:r>
      <w:r w:rsidRPr="005147A9">
        <w:rPr>
          <w:rFonts w:ascii="Segoe UI" w:hAnsi="Segoe UI" w:cs="Segoe UI"/>
          <w:color w:val="000000" w:themeColor="text1"/>
          <w:sz w:val="24"/>
          <w:szCs w:val="24"/>
          <w:u w:val="single"/>
        </w:rPr>
        <w:t xml:space="preserve"> </w:t>
      </w:r>
      <w:r w:rsidRPr="005147A9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Test Scenarios: List all the functional and non-functional test scenarios to uncover issues in the system and to get better code and functionality coverage</w:t>
      </w:r>
      <w:r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  <w:t>.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analyze and write business critical and important scenarios based on basic flow and alternate flow?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identify and write business critical scenarios for requirement/bug/CR?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write non-functional scenarios.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7A9">
        <w:rPr>
          <w:rFonts w:ascii="Segoe UI" w:eastAsia="Times New Roman" w:hAnsi="Segoe UI" w:cs="Segoe UI"/>
          <w:color w:val="172B4D"/>
          <w:sz w:val="21"/>
          <w:szCs w:val="21"/>
        </w:rPr>
        <w:t>Able to identify and cover implicit and explicit scenarios?</w:t>
      </w:r>
    </w:p>
    <w:p w:rsidR="005147A9" w:rsidRPr="005147A9" w:rsidRDefault="005147A9" w:rsidP="00514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7A9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3" w:anchor="/detailedpackagepage?type=Course&amp;expertise=101&amp;id=157" w:history="1">
        <w:r w:rsidRPr="005147A9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https://yorbit.mindtree.com/#/detailedpackagepage?type=Course&amp;expertise=101&amp;id=157</w:t>
        </w:r>
      </w:hyperlink>
    </w:p>
    <w:p w:rsid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39. </w:t>
      </w: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Test Case: Write test cases against every test scenario.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Able to use the given test case design template and transform the identified test conditions into test cases and ensure maximum test coverage?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Able to identify required pre-requisites, test steps and expected results for relevant test cases?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KO: 3. Able to differentiate test cases from test scenarios?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4" w:anchor="/detailedpackagepage?type=Course&amp;expertise=101&amp;id=157" w:history="1">
        <w:r w:rsidRPr="0070731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https://yorbit.mindtree.com/#/detailedpackagepage?type=Course&amp;expertise=101&amp;id=157</w:t>
        </w:r>
      </w:hyperlink>
    </w:p>
    <w:p w:rsid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lastRenderedPageBreak/>
        <w:t xml:space="preserve">40. </w:t>
      </w: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Scripting &amp; Execution component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 </w:t>
      </w: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Samplers, Controller, Assertions, List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e</w:t>
      </w: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ners, Timers, Threadgroups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Use of Thread Groups to create different load patterns,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Report Generation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User of assertion to make script robust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5" w:anchor="/detailedpackagepage?type=Course&amp;expertise=101&amp;id=509" w:history="1">
        <w:r w:rsidRPr="0070731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https://yorbit.mindtree.com/#/detailedpackagepage?type=Course&amp;expertise=101&amp;id=509</w:t>
        </w:r>
      </w:hyperlink>
    </w:p>
    <w:p w:rsid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41. </w:t>
      </w: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Introduction to Microservices Testing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Go through 101 in Yorbit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6" w:anchor="/detailedpackagepage?type=Course&amp;expertise=101&amp;id=1888" w:history="1">
        <w:r w:rsidRPr="0070731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https://yorbit.mindtree.com/#/detailedpackagepage?type=Course&amp;expertise=101&amp;id=1888</w:t>
        </w:r>
      </w:hyperlink>
    </w:p>
    <w:p w:rsid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42. </w:t>
      </w:r>
      <w:r w:rsidRPr="0070731F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Building a successful test automation architecture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70731F">
        <w:rPr>
          <w:rFonts w:ascii="Segoe UI" w:eastAsia="Times New Roman" w:hAnsi="Segoe UI" w:cs="Segoe UI"/>
          <w:color w:val="172B4D"/>
          <w:sz w:val="21"/>
          <w:szCs w:val="21"/>
        </w:rPr>
        <w:t>Go through 101 in Yorbit</w:t>
      </w:r>
    </w:p>
    <w:p w:rsidR="0070731F" w:rsidRPr="0070731F" w:rsidRDefault="0070731F" w:rsidP="0070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31F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70731F" w:rsidRPr="0070731F" w:rsidRDefault="0070731F" w:rsidP="0070731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7" w:anchor="/detailedpackagepage?type=Course&amp;expertise=101&amp;id=1891" w:history="1">
        <w:r w:rsidRPr="0070731F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https://yorbit.mindtree.com/#/detailedpackagepage?type=Course&amp;expertise=101&amp;id=1891</w:t>
        </w:r>
      </w:hyperlink>
    </w:p>
    <w:p w:rsidR="00287A81" w:rsidRDefault="0070731F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43. </w:t>
      </w:r>
      <w:r w:rsidR="00287A81"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Automate the build using Maven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Ability to define and customize Maven Lifecycle as per the business scenario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Ability to configure Project Object Model (POM) file as per the business scenario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Ability to work with Maven's directory structure, plugins and repositories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8" w:anchor="/detailedpackagepage?type=Course&amp;expertise=101&amp;id=113" w:history="1">
        <w:r w:rsidRPr="00287A81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https://yorbit.mindtree.com/#/detailedpackagepage?type=Course&amp;expertise=101&amp;id=113</w:t>
        </w:r>
      </w:hyperlink>
    </w:p>
    <w:p w:rsidR="00287A81" w:rsidRP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44.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Use Jenkins as CI and CD Tool to automate integration and deployment process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Understand the basics of continuous inspection, continuous integration, and continuous deployment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Use Jenkins effectively to build and deploy your application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Configure Jenkins with your application to setup continuous integration and continuous deployment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49" w:anchor="/detailedpackagepage?type=Course&amp;expertise=101&amp;id=112" w:history="1">
        <w:r w:rsidRPr="00287A81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https://yorbit.mindtree.com/#/detailedpackagepage?type=Course&amp;expertise=101&amp;id=112</w:t>
        </w:r>
      </w:hyperlink>
    </w:p>
    <w:p w:rsidR="00287A81" w:rsidRP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lastRenderedPageBreak/>
        <w:t xml:space="preserve">45.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UAT: Identify and create UAT test cases to extend support during UAT.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create UAT test cases for the given requirement specifications?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differentiate UAT test cases from others?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identify UAT test scenarios and UAT test cases?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identify UAT test scenarios and test cases from the given regression test suite?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50" w:history="1">
        <w:r w:rsidRPr="00287A81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https://www.youtube.com/watch?v=BBmA5Qp6Ghk</w:t>
        </w:r>
      </w:hyperlink>
    </w:p>
    <w:p w:rsidR="00287A81" w:rsidRP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46.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Able to understand Jmeter Web services, Distributed execution, Bean shell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Distributed Execution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work with Webservices using Jmeter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understand Bean shell concept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Basic LR concepts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3: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understand Jmeter webservice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4: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understand resource monitoring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51" w:history="1">
        <w:r w:rsidRPr="00287A81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https://www.youtube.com/watch?v=SwjTbw1LZjs</w:t>
        </w:r>
      </w:hyperlink>
    </w:p>
    <w:p w:rsid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47.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Tools used in Performance testing</w:t>
      </w:r>
      <w:r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(Testing Tools, OS Monitoring utilities, Monitoring tools, Profiling Tools)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>
        <w:rPr>
          <w:rFonts w:ascii="Segoe UI" w:eastAsia="Times New Roman" w:hAnsi="Segoe UI" w:cs="Segoe UI"/>
          <w:color w:val="172B4D"/>
          <w:sz w:val="21"/>
          <w:szCs w:val="21"/>
        </w:rPr>
        <w:t>Knowledg</w:t>
      </w: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e of Different Load generation tools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Understanding different resource Monitoring tools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Understanding different resource Profiling tools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52" w:history="1">
        <w:r w:rsidRPr="00287A81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https://www.youtube.com/watch?v=kWMpnUq96gM</w:t>
        </w:r>
      </w:hyperlink>
    </w:p>
    <w:p w:rsid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color w:val="172B4D"/>
          <w:sz w:val="24"/>
          <w:szCs w:val="24"/>
        </w:rPr>
      </w:pPr>
    </w:p>
    <w:p w:rsid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color w:val="172B4D"/>
          <w:sz w:val="24"/>
          <w:szCs w:val="24"/>
        </w:rPr>
        <w:lastRenderedPageBreak/>
        <w:t>48.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Test Process &amp; Test Summary: Usage of different templates given and prepare the detailed Test Summary report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understand different templates available - Clarification Tracker, Test Case Design template, Test Case Review template, test process.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Has exposure on contents of Test Summary Report?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287A81">
        <w:rPr>
          <w:rFonts w:ascii="Segoe UI" w:eastAsia="Times New Roman" w:hAnsi="Segoe UI" w:cs="Segoe UI"/>
          <w:color w:val="172B4D"/>
          <w:sz w:val="21"/>
          <w:szCs w:val="21"/>
        </w:rPr>
        <w:t>Able to prepare DSR (Daily Status Report)?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53" w:history="1">
        <w:r w:rsidRPr="00287A81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https://www.youtube.com/watch?v=9GRtyvs5CTQ</w:t>
        </w:r>
      </w:hyperlink>
    </w:p>
    <w:p w:rsid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 xml:space="preserve">49. 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Understan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ding performance goals &amp; Metric, Garbag</w:t>
      </w:r>
      <w:r w:rsidRPr="00287A81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e collection, heap dump, Memory leak</w:t>
      </w:r>
    </w:p>
    <w:p w:rsidR="00287A81" w:rsidRPr="00287A81" w:rsidRDefault="00287A81" w:rsidP="00287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A81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287A81" w:rsidRDefault="000C6F48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>
        <w:rPr>
          <w:rFonts w:ascii="Segoe UI" w:eastAsia="Times New Roman" w:hAnsi="Segoe UI" w:cs="Segoe UI"/>
          <w:color w:val="172B4D"/>
          <w:sz w:val="21"/>
          <w:szCs w:val="21"/>
        </w:rPr>
        <w:t xml:space="preserve">Able to understand GC </w:t>
      </w:r>
      <w:bookmarkStart w:id="0" w:name="_GoBack"/>
      <w:bookmarkEnd w:id="0"/>
      <w:r>
        <w:rPr>
          <w:rFonts w:ascii="Segoe UI" w:eastAsia="Times New Roman" w:hAnsi="Segoe UI" w:cs="Segoe UI"/>
          <w:color w:val="172B4D"/>
          <w:sz w:val="21"/>
          <w:szCs w:val="21"/>
        </w:rPr>
        <w:t>,</w:t>
      </w:r>
      <w:r w:rsidR="00FA7F67">
        <w:rPr>
          <w:rFonts w:ascii="Segoe UI" w:eastAsia="Times New Roman" w:hAnsi="Segoe UI" w:cs="Segoe UI"/>
          <w:color w:val="172B4D"/>
          <w:sz w:val="21"/>
          <w:szCs w:val="21"/>
        </w:rPr>
        <w:t xml:space="preserve"> </w:t>
      </w:r>
      <w:r w:rsidR="00287A81" w:rsidRPr="00287A81">
        <w:rPr>
          <w:rFonts w:ascii="Segoe UI" w:eastAsia="Times New Roman" w:hAnsi="Segoe UI" w:cs="Segoe UI"/>
          <w:color w:val="172B4D"/>
          <w:sz w:val="21"/>
          <w:szCs w:val="21"/>
        </w:rPr>
        <w:t>Full gc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FA7F67">
        <w:rPr>
          <w:rFonts w:ascii="Segoe UI" w:eastAsia="Times New Roman" w:hAnsi="Segoe UI" w:cs="Segoe UI"/>
          <w:color w:val="172B4D"/>
          <w:sz w:val="21"/>
          <w:szCs w:val="21"/>
        </w:rPr>
        <w:t>Carry out ThreadDump analysis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3: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FA7F67">
        <w:rPr>
          <w:rFonts w:ascii="Segoe UI" w:eastAsia="Times New Roman" w:hAnsi="Segoe UI" w:cs="Segoe UI"/>
          <w:color w:val="172B4D"/>
          <w:sz w:val="21"/>
          <w:szCs w:val="21"/>
        </w:rPr>
        <w:t>Ability to Understand Performance Terminology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4: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FA7F67">
        <w:rPr>
          <w:rFonts w:ascii="Segoe UI" w:eastAsia="Times New Roman" w:hAnsi="Segoe UI" w:cs="Segoe UI"/>
          <w:color w:val="172B4D"/>
          <w:sz w:val="21"/>
          <w:szCs w:val="21"/>
        </w:rPr>
        <w:t>Understanding Properties &amp; Impact of changes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Non-KO observation 1: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FA7F67">
        <w:rPr>
          <w:rFonts w:ascii="Segoe UI" w:eastAsia="Times New Roman" w:hAnsi="Segoe UI" w:cs="Segoe UI"/>
          <w:color w:val="172B4D"/>
          <w:sz w:val="21"/>
          <w:szCs w:val="21"/>
        </w:rPr>
        <w:t>Able to understand Memory leak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Content: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hyperlink r:id="rId54" w:anchor="/detailedpackagepage?type=Course&amp;expertise=101&amp;id=904" w:history="1">
        <w:r w:rsidRPr="00FA7F67">
          <w:rPr>
            <w:rFonts w:ascii="Segoe UI" w:eastAsia="Times New Roman" w:hAnsi="Segoe UI" w:cs="Segoe UI"/>
            <w:color w:val="0052CC"/>
            <w:sz w:val="21"/>
            <w:szCs w:val="21"/>
            <w:u w:val="single"/>
          </w:rPr>
          <w:t>https://yorbit.mindtree.com/#/detailedpackagepage?type=Course&amp;expertise=101&amp;id=904</w:t>
        </w:r>
      </w:hyperlink>
    </w:p>
    <w:p w:rsidR="00FA7F67" w:rsidRDefault="00FA7F67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FA7F67" w:rsidRDefault="00FA7F67" w:rsidP="00FA7F6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  <w:r w:rsidRPr="00FA7F67">
        <w:rPr>
          <w:rFonts w:ascii="Segoe UI" w:hAnsi="Segoe UI" w:cs="Segoe UI"/>
          <w:color w:val="172B4D"/>
          <w:sz w:val="24"/>
          <w:szCs w:val="24"/>
        </w:rPr>
        <w:t xml:space="preserve">50. </w:t>
      </w:r>
      <w:r w:rsidRPr="00FA7F67"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  <w:t>Define test result analysis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1: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FA7F67">
        <w:rPr>
          <w:rFonts w:ascii="Segoe UI" w:eastAsia="Times New Roman" w:hAnsi="Segoe UI" w:cs="Segoe UI"/>
          <w:color w:val="172B4D"/>
          <w:sz w:val="21"/>
          <w:szCs w:val="21"/>
        </w:rPr>
        <w:t>Able to understand Jmeter Aggregate Report</w:t>
      </w:r>
    </w:p>
    <w:p w:rsidR="00FA7F67" w:rsidRPr="00FA7F67" w:rsidRDefault="00FA7F67" w:rsidP="00FA7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F67">
        <w:rPr>
          <w:rFonts w:ascii="Segoe UI" w:eastAsia="Times New Roman" w:hAnsi="Segoe UI" w:cs="Segoe UI"/>
          <w:color w:val="5E6C84"/>
          <w:sz w:val="21"/>
          <w:szCs w:val="21"/>
          <w:shd w:val="clear" w:color="auto" w:fill="FFFFFF"/>
        </w:rPr>
        <w:t>KO observation 2:</w:t>
      </w:r>
    </w:p>
    <w:p w:rsidR="00FA7F67" w:rsidRPr="00FA7F67" w:rsidRDefault="00FA7F67" w:rsidP="00FA7F6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  <w:r w:rsidRPr="00FA7F67">
        <w:rPr>
          <w:rFonts w:ascii="Segoe UI" w:eastAsia="Times New Roman" w:hAnsi="Segoe UI" w:cs="Segoe UI"/>
          <w:color w:val="172B4D"/>
          <w:sz w:val="21"/>
          <w:szCs w:val="21"/>
        </w:rPr>
        <w:t>Able to understand Jmeter Summary Report</w:t>
      </w:r>
    </w:p>
    <w:p w:rsidR="00FA7F67" w:rsidRPr="00FA7F67" w:rsidRDefault="00FA7F67" w:rsidP="00FA7F6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FA7F67" w:rsidRPr="00287A81" w:rsidRDefault="00FA7F67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287A81" w:rsidRP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287A81" w:rsidRPr="00287A81" w:rsidRDefault="00287A81" w:rsidP="00287A8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287A81" w:rsidRP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287A81" w:rsidRPr="00287A81" w:rsidRDefault="00287A81" w:rsidP="00287A81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70731F" w:rsidRP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70731F" w:rsidRP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70731F" w:rsidRP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70731F" w:rsidRPr="0070731F" w:rsidRDefault="0070731F" w:rsidP="0070731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</w:pP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P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P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P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5147A9" w:rsidRPr="005147A9" w:rsidRDefault="005147A9" w:rsidP="005147A9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5147A9" w:rsidRP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5147A9" w:rsidRPr="005147A9" w:rsidRDefault="005147A9" w:rsidP="005147A9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90414A" w:rsidRPr="0090414A" w:rsidRDefault="0090414A" w:rsidP="0090414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90414A" w:rsidRDefault="0090414A" w:rsidP="0090414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</w:pP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sz w:val="21"/>
          <w:szCs w:val="21"/>
        </w:rPr>
      </w:pP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90414A" w:rsidRPr="0090414A" w:rsidRDefault="0090414A" w:rsidP="0090414A">
      <w:pPr>
        <w:pStyle w:val="Heading1"/>
        <w:spacing w:before="300" w:beforeAutospacing="0" w:after="0" w:afterAutospacing="0" w:line="420" w:lineRule="atLeast"/>
        <w:textAlignment w:val="center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90414A" w:rsidRPr="0090414A" w:rsidRDefault="0090414A" w:rsidP="0090414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172B4D"/>
          <w:sz w:val="24"/>
          <w:szCs w:val="24"/>
        </w:rPr>
      </w:pPr>
    </w:p>
    <w:p w:rsidR="0090414A" w:rsidRPr="0090414A" w:rsidRDefault="0090414A" w:rsidP="0090414A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90414A" w:rsidRPr="0090414A" w:rsidRDefault="0090414A" w:rsidP="0090414A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30"/>
          <w:szCs w:val="30"/>
        </w:rPr>
      </w:pPr>
    </w:p>
    <w:p w:rsid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E30D6E" w:rsidRP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E30D6E" w:rsidRPr="00E30D6E" w:rsidRDefault="00E30D6E" w:rsidP="00E30D6E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E30D6E" w:rsidRP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E30D6E" w:rsidRP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E30D6E" w:rsidRPr="00E30D6E" w:rsidRDefault="00E30D6E" w:rsidP="00E30D6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141937" w:rsidRDefault="00141937" w:rsidP="0014193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141937" w:rsidRPr="00141937" w:rsidRDefault="00141937" w:rsidP="0014193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141937" w:rsidRPr="008F7DAF" w:rsidRDefault="00141937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4"/>
          <w:szCs w:val="24"/>
        </w:rPr>
      </w:pPr>
    </w:p>
    <w:p w:rsidR="008F7DAF" w:rsidRP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8F7DAF" w:rsidRDefault="008F7DAF" w:rsidP="008F7DAF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8F7DAF" w:rsidRPr="008F7DAF" w:rsidRDefault="008F7DAF" w:rsidP="008F7DAF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8F7DAF" w:rsidRPr="00624027" w:rsidRDefault="008F7DAF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Pr="00624027" w:rsidRDefault="00624027" w:rsidP="0062402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624027" w:rsidRPr="00624027" w:rsidRDefault="00624027" w:rsidP="0062402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Pr="00624027" w:rsidRDefault="00624027" w:rsidP="0062402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624027" w:rsidRPr="00624027" w:rsidRDefault="00624027" w:rsidP="00624027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624027" w:rsidRPr="00A85B44" w:rsidRDefault="00624027" w:rsidP="00A85B4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</w:rPr>
      </w:pPr>
    </w:p>
    <w:p w:rsidR="00A85B44" w:rsidRPr="00A85B44" w:rsidRDefault="00A85B44" w:rsidP="00A85B44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bCs w:val="0"/>
          <w:color w:val="172B4D"/>
          <w:spacing w:val="-2"/>
          <w:sz w:val="24"/>
          <w:szCs w:val="24"/>
        </w:rPr>
      </w:pPr>
    </w:p>
    <w:p w:rsidR="00A85B44" w:rsidRDefault="00A85B44">
      <w:r>
        <w:br w:type="page"/>
      </w:r>
    </w:p>
    <w:p w:rsidR="00D20A3A" w:rsidRDefault="00D20A3A"/>
    <w:sectPr w:rsidR="00D20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E71" w:rsidRDefault="009D2E71" w:rsidP="000200D0">
      <w:pPr>
        <w:spacing w:after="0" w:line="240" w:lineRule="auto"/>
      </w:pPr>
      <w:r>
        <w:separator/>
      </w:r>
    </w:p>
  </w:endnote>
  <w:endnote w:type="continuationSeparator" w:id="0">
    <w:p w:rsidR="009D2E71" w:rsidRDefault="009D2E71" w:rsidP="00020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E71" w:rsidRDefault="009D2E71" w:rsidP="000200D0">
      <w:pPr>
        <w:spacing w:after="0" w:line="240" w:lineRule="auto"/>
      </w:pPr>
      <w:r>
        <w:separator/>
      </w:r>
    </w:p>
  </w:footnote>
  <w:footnote w:type="continuationSeparator" w:id="0">
    <w:p w:rsidR="009D2E71" w:rsidRDefault="009D2E71" w:rsidP="00020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4191B"/>
    <w:multiLevelType w:val="multilevel"/>
    <w:tmpl w:val="D14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421BD"/>
    <w:multiLevelType w:val="multilevel"/>
    <w:tmpl w:val="F9D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0D0"/>
    <w:rsid w:val="000200D0"/>
    <w:rsid w:val="000C6F48"/>
    <w:rsid w:val="00141937"/>
    <w:rsid w:val="00287A81"/>
    <w:rsid w:val="005147A9"/>
    <w:rsid w:val="005406C4"/>
    <w:rsid w:val="00597AA9"/>
    <w:rsid w:val="00624027"/>
    <w:rsid w:val="0070731F"/>
    <w:rsid w:val="008F7DAF"/>
    <w:rsid w:val="0090414A"/>
    <w:rsid w:val="00960FD7"/>
    <w:rsid w:val="009D2E71"/>
    <w:rsid w:val="00A85B44"/>
    <w:rsid w:val="00C0561A"/>
    <w:rsid w:val="00D20A3A"/>
    <w:rsid w:val="00E30D6E"/>
    <w:rsid w:val="00FA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242601"/>
  <w15:chartTrackingRefBased/>
  <w15:docId w15:val="{C25A6A61-2B69-4780-ADBA-8EB74992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0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20A3A"/>
    <w:rPr>
      <w:b/>
      <w:bCs/>
    </w:rPr>
  </w:style>
  <w:style w:type="character" w:styleId="Hyperlink">
    <w:name w:val="Hyperlink"/>
    <w:basedOn w:val="DefaultParagraphFont"/>
    <w:uiPriority w:val="99"/>
    <w:unhideWhenUsed/>
    <w:rsid w:val="00D20A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9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2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995">
              <w:marLeft w:val="-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4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40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38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023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5310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15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55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50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6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4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rbit.mindtree.com/" TargetMode="External"/><Relationship Id="rId18" Type="http://schemas.openxmlformats.org/officeDocument/2006/relationships/hyperlink" Target="https://www.youtube.com/watch?v=z3Ruc2bKnqI" TargetMode="External"/><Relationship Id="rId26" Type="http://schemas.openxmlformats.org/officeDocument/2006/relationships/hyperlink" Target="https://www.youtube.com/watch?v=Y-5gljjpRB0" TargetMode="External"/><Relationship Id="rId39" Type="http://schemas.openxmlformats.org/officeDocument/2006/relationships/hyperlink" Target="https://www.youtube.com/watch?v=Y-5gljjpRB0" TargetMode="External"/><Relationship Id="rId21" Type="http://schemas.openxmlformats.org/officeDocument/2006/relationships/hyperlink" Target="https://www.youtube.com/watch?v=kWMpnUq96gM" TargetMode="External"/><Relationship Id="rId34" Type="http://schemas.openxmlformats.org/officeDocument/2006/relationships/hyperlink" Target="https://yorbit.mindtree.com/#/detailedpackagepage?type=Course&amp;expertise=101&amp;id=672 https://yorbit.mindtree.com/#/detailedpackagepage?type=Course&amp;expertise=101&amp;id=1746" TargetMode="External"/><Relationship Id="rId42" Type="http://schemas.openxmlformats.org/officeDocument/2006/relationships/hyperlink" Target="https://www.youtube.com/watch?v=CjNqKlTluxc" TargetMode="External"/><Relationship Id="rId47" Type="http://schemas.openxmlformats.org/officeDocument/2006/relationships/hyperlink" Target="https://yorbit.mindtree.com/" TargetMode="External"/><Relationship Id="rId50" Type="http://schemas.openxmlformats.org/officeDocument/2006/relationships/hyperlink" Target="https://www.youtube.com/watch?v=BBmA5Qp6Ghk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orbit.mindtree.com/" TargetMode="External"/><Relationship Id="rId12" Type="http://schemas.openxmlformats.org/officeDocument/2006/relationships/hyperlink" Target="https://yorbit.mindtree.com/" TargetMode="External"/><Relationship Id="rId17" Type="http://schemas.openxmlformats.org/officeDocument/2006/relationships/hyperlink" Target="https://www.youtube.com/watch?v=BtmeQOcdIKI" TargetMode="External"/><Relationship Id="rId25" Type="http://schemas.openxmlformats.org/officeDocument/2006/relationships/hyperlink" Target="https://www.youtube.com/watch?v=kAvzKA9wsbo" TargetMode="External"/><Relationship Id="rId33" Type="http://schemas.openxmlformats.org/officeDocument/2006/relationships/hyperlink" Target="https://yorbit.mindtree.com/" TargetMode="External"/><Relationship Id="rId38" Type="http://schemas.openxmlformats.org/officeDocument/2006/relationships/hyperlink" Target="https://www.youtube.com/watch?v=CjNqKlTluxc" TargetMode="External"/><Relationship Id="rId46" Type="http://schemas.openxmlformats.org/officeDocument/2006/relationships/hyperlink" Target="https://yorbit.mindtre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NUAMTsznmok%20https://www.youtube.com/watch?v=pZdMsLKAjs4%20%20https://www.youtube.com/watch?v=93TUPWq8JTE%20https://www.youtube.com/watch?v=6JMbC7Jyq6M%20https://www.youtube.com/watch?v=d1w6LQTVg1w" TargetMode="External"/><Relationship Id="rId20" Type="http://schemas.openxmlformats.org/officeDocument/2006/relationships/hyperlink" Target="https://yorbit.mindtree.com/" TargetMode="External"/><Relationship Id="rId29" Type="http://schemas.openxmlformats.org/officeDocument/2006/relationships/hyperlink" Target="https://yorbit.mindtree.com/" TargetMode="External"/><Relationship Id="rId41" Type="http://schemas.openxmlformats.org/officeDocument/2006/relationships/hyperlink" Target="https://www.youtube.com/watch?v=obdOUk7rz9o" TargetMode="External"/><Relationship Id="rId54" Type="http://schemas.openxmlformats.org/officeDocument/2006/relationships/hyperlink" Target="https://yorbit.mindtre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rbit.mindtree.com/#/detailedpackagepage?type=Course&amp;expertise=101&amp;id=172" TargetMode="External"/><Relationship Id="rId24" Type="http://schemas.openxmlformats.org/officeDocument/2006/relationships/hyperlink" Target="https://www.youtube.com/watch?v=Xk9fzXCX61U" TargetMode="External"/><Relationship Id="rId32" Type="http://schemas.openxmlformats.org/officeDocument/2006/relationships/hyperlink" Target="https://yorbit.mindtree.com/#/detailedpackagepage?type=Course&amp;expertise=101&amp;id=265 https://yorbit.mindtree.com/#/detailedpackagepage?type=Course&amp;expertise=101&amp;id=238" TargetMode="External"/><Relationship Id="rId37" Type="http://schemas.openxmlformats.org/officeDocument/2006/relationships/hyperlink" Target="https://www.youtube.com/watch?v=EZGDyFPHFMw" TargetMode="External"/><Relationship Id="rId40" Type="http://schemas.openxmlformats.org/officeDocument/2006/relationships/hyperlink" Target="http://www.seleniumeasy.com/testng-tutorials/parameterization-in-testng" TargetMode="External"/><Relationship Id="rId45" Type="http://schemas.openxmlformats.org/officeDocument/2006/relationships/hyperlink" Target="https://yorbit.mindtree.com/" TargetMode="External"/><Relationship Id="rId53" Type="http://schemas.openxmlformats.org/officeDocument/2006/relationships/hyperlink" Target="https://www.youtube.com/watch?v=9GRtyvs5CTQ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GpuFUMID7Bs" TargetMode="External"/><Relationship Id="rId23" Type="http://schemas.openxmlformats.org/officeDocument/2006/relationships/hyperlink" Target="https://yorbit.mindtree.com/" TargetMode="External"/><Relationship Id="rId28" Type="http://schemas.openxmlformats.org/officeDocument/2006/relationships/hyperlink" Target="https://yorbit.mindtree.com/" TargetMode="External"/><Relationship Id="rId36" Type="http://schemas.openxmlformats.org/officeDocument/2006/relationships/hyperlink" Target="https://www.youtube.com/watch?v=ZRi1REkwmJM" TargetMode="External"/><Relationship Id="rId49" Type="http://schemas.openxmlformats.org/officeDocument/2006/relationships/hyperlink" Target="https://yorbit.mindtree.com/" TargetMode="External"/><Relationship Id="rId10" Type="http://schemas.openxmlformats.org/officeDocument/2006/relationships/hyperlink" Target="https://www.youtube.com/watch?v=oylHRgBDfNc" TargetMode="External"/><Relationship Id="rId19" Type="http://schemas.openxmlformats.org/officeDocument/2006/relationships/hyperlink" Target="https://yorbit.mindtree.com/" TargetMode="External"/><Relationship Id="rId31" Type="http://schemas.openxmlformats.org/officeDocument/2006/relationships/hyperlink" Target="https://yorbit.mindtree.com/" TargetMode="External"/><Relationship Id="rId44" Type="http://schemas.openxmlformats.org/officeDocument/2006/relationships/hyperlink" Target="https://yorbit.mindtree.com/" TargetMode="External"/><Relationship Id="rId52" Type="http://schemas.openxmlformats.org/officeDocument/2006/relationships/hyperlink" Target="https://www.youtube.com/watch?v=kWMpnUq96g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BCXcIllT7Lc" TargetMode="External"/><Relationship Id="rId14" Type="http://schemas.openxmlformats.org/officeDocument/2006/relationships/hyperlink" Target="https://www.youtube.com/watch?v=ph3NJm4Z7m4https://www.youtube.com/watch?v=3Yz9hzTueWM" TargetMode="External"/><Relationship Id="rId22" Type="http://schemas.openxmlformats.org/officeDocument/2006/relationships/hyperlink" Target="https://www.youtube.com/watch?v=SwjTbw1LZjs" TargetMode="External"/><Relationship Id="rId27" Type="http://schemas.openxmlformats.org/officeDocument/2006/relationships/hyperlink" Target="https://www.youtube.com/watch?v=nFycwMfwfg4" TargetMode="External"/><Relationship Id="rId30" Type="http://schemas.openxmlformats.org/officeDocument/2006/relationships/hyperlink" Target="https://yorbit.mindtree.com/#/detailedpackagepage?AccountPackage=false&amp;ProjectPackage=false&amp;ProjectId=&amp;type=Course&amp;expertise=201&amp;id=473 https://yorbit.mindtree.com/#/detailedpackagepage?type=Course&amp;expertise=101&amp;id=1287" TargetMode="External"/><Relationship Id="rId35" Type="http://schemas.openxmlformats.org/officeDocument/2006/relationships/hyperlink" Target="https://yorbit.mindtree.com/" TargetMode="External"/><Relationship Id="rId43" Type="http://schemas.openxmlformats.org/officeDocument/2006/relationships/hyperlink" Target="https://yorbit.mindtree.com/" TargetMode="External"/><Relationship Id="rId48" Type="http://schemas.openxmlformats.org/officeDocument/2006/relationships/hyperlink" Target="https://yorbit.mindtree.com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youtube.com/watch?v=lXVE34i-QMc" TargetMode="External"/><Relationship Id="rId51" Type="http://schemas.openxmlformats.org/officeDocument/2006/relationships/hyperlink" Target="https://www.youtube.com/watch?v=SwjTbw1LZj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19</Pages>
  <Words>3874</Words>
  <Characters>22082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Shubhalaxmi</dc:creator>
  <cp:keywords/>
  <dc:description/>
  <cp:lastModifiedBy>Aishwarya Shubhalaxmi</cp:lastModifiedBy>
  <cp:revision>4</cp:revision>
  <dcterms:created xsi:type="dcterms:W3CDTF">2018-09-29T04:07:00Z</dcterms:created>
  <dcterms:modified xsi:type="dcterms:W3CDTF">2018-09-29T06:14:00Z</dcterms:modified>
</cp:coreProperties>
</file>