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A8C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416FE94C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5FCC6AC1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662ED85C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63940436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040C18BE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195DCDF8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41C4EDE9" w14:textId="77777777" w:rsidR="00B94F61" w:rsidRDefault="00B94F61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69AD6C4C" w14:textId="77777777" w:rsidR="00B94F61" w:rsidRDefault="00B94F61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09705DF6" w14:textId="56631862" w:rsidR="009C7356" w:rsidRDefault="00D363AC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0"/>
          <w:szCs w:val="40"/>
        </w:rPr>
      </w:pPr>
      <w:r w:rsidRPr="00B87D63"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  <w:t>7PAM2000-0901-2023 - Applied Data Science 1</w:t>
      </w:r>
      <w:r w:rsidR="009C7356" w:rsidRPr="00B87D63">
        <w:rPr>
          <w:sz w:val="40"/>
          <w:szCs w:val="40"/>
        </w:rPr>
        <w:t xml:space="preserve"> - </w:t>
      </w:r>
      <w:r w:rsidR="009C7356" w:rsidRPr="00B87D63">
        <w:rPr>
          <w:rFonts w:ascii="Lato" w:hAnsi="Lato"/>
          <w:b w:val="0"/>
          <w:bCs w:val="0"/>
          <w:color w:val="2D3B45"/>
          <w:sz w:val="40"/>
          <w:szCs w:val="40"/>
        </w:rPr>
        <w:t>Assignment 1: Visualisation</w:t>
      </w:r>
    </w:p>
    <w:p w14:paraId="1545CA40" w14:textId="77777777" w:rsidR="004955A5" w:rsidRPr="00B94F61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</w:p>
    <w:p w14:paraId="0015BBD6" w14:textId="61EA2EF7" w:rsidR="004955A5" w:rsidRPr="00B94F61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>BY</w:t>
      </w:r>
    </w:p>
    <w:p w14:paraId="7E2388B1" w14:textId="77777777" w:rsidR="004955A5" w:rsidRPr="00B94F61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</w:p>
    <w:p w14:paraId="42030B04" w14:textId="359C1355" w:rsidR="004955A5" w:rsidRPr="00191F18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191F18">
        <w:rPr>
          <w:rFonts w:ascii="Lato" w:hAnsi="Lato"/>
          <w:b w:val="0"/>
          <w:bCs w:val="0"/>
          <w:color w:val="2D3B45"/>
          <w:sz w:val="24"/>
          <w:szCs w:val="24"/>
        </w:rPr>
        <w:t>AISHWARYA SUKUMARAN</w:t>
      </w:r>
    </w:p>
    <w:p w14:paraId="3CFF3C63" w14:textId="3C19AC47" w:rsidR="004955A5" w:rsidRPr="00B94F61" w:rsidRDefault="000C4C88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 xml:space="preserve">STUDENT </w:t>
      </w:r>
      <w:r w:rsidR="00A7656D" w:rsidRPr="00B94F61">
        <w:rPr>
          <w:rFonts w:ascii="Lato" w:hAnsi="Lato"/>
          <w:b w:val="0"/>
          <w:bCs w:val="0"/>
          <w:color w:val="2D3B45"/>
          <w:sz w:val="24"/>
          <w:szCs w:val="24"/>
        </w:rPr>
        <w:t>ID:</w:t>
      </w: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 xml:space="preserve"> 22058088</w:t>
      </w:r>
    </w:p>
    <w:p w14:paraId="3C96FC02" w14:textId="104CD5C7" w:rsidR="000638E9" w:rsidRPr="00B94F61" w:rsidRDefault="00A7656D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>
        <w:rPr>
          <w:rFonts w:ascii="Lato" w:hAnsi="Lato"/>
          <w:b w:val="0"/>
          <w:bCs w:val="0"/>
          <w:color w:val="2D3B45"/>
          <w:sz w:val="24"/>
          <w:szCs w:val="24"/>
        </w:rPr>
        <w:t xml:space="preserve">Email: </w:t>
      </w:r>
      <w:r w:rsidR="000638E9" w:rsidRPr="00B94F61">
        <w:rPr>
          <w:rFonts w:ascii="Lato" w:hAnsi="Lato"/>
          <w:b w:val="0"/>
          <w:bCs w:val="0"/>
          <w:color w:val="2D3B45"/>
          <w:sz w:val="24"/>
          <w:szCs w:val="24"/>
        </w:rPr>
        <w:t>as23adl@herts.ac.uk</w:t>
      </w:r>
    </w:p>
    <w:p w14:paraId="14C38398" w14:textId="36D1604A" w:rsidR="005E2B97" w:rsidRPr="00B87D63" w:rsidRDefault="005E2B97" w:rsidP="00B87D63">
      <w:pPr>
        <w:jc w:val="center"/>
        <w:rPr>
          <w:sz w:val="40"/>
          <w:szCs w:val="40"/>
        </w:rPr>
      </w:pPr>
    </w:p>
    <w:p w14:paraId="29793B9B" w14:textId="77777777" w:rsidR="00F413B0" w:rsidRDefault="00F413B0"/>
    <w:p w14:paraId="652C79C5" w14:textId="77777777" w:rsidR="00F413B0" w:rsidRDefault="00F413B0"/>
    <w:p w14:paraId="5583AA46" w14:textId="77777777" w:rsidR="00F413B0" w:rsidRDefault="00F413B0"/>
    <w:p w14:paraId="1783C792" w14:textId="77777777" w:rsidR="00F413B0" w:rsidRDefault="00F413B0"/>
    <w:p w14:paraId="52EAD289" w14:textId="77777777" w:rsidR="00F413B0" w:rsidRDefault="00F413B0"/>
    <w:p w14:paraId="139428FF" w14:textId="77777777" w:rsidR="00F413B0" w:rsidRDefault="00F413B0"/>
    <w:p w14:paraId="26DF34E9" w14:textId="77777777" w:rsidR="00F413B0" w:rsidRDefault="00F413B0"/>
    <w:p w14:paraId="2D29EF3D" w14:textId="77777777" w:rsidR="00F413B0" w:rsidRDefault="00F413B0"/>
    <w:p w14:paraId="6EC52535" w14:textId="77777777" w:rsidR="00F413B0" w:rsidRDefault="00F413B0"/>
    <w:p w14:paraId="2D9AF441" w14:textId="77777777" w:rsidR="00F413B0" w:rsidRDefault="00F413B0"/>
    <w:p w14:paraId="0CDF9557" w14:textId="77777777" w:rsidR="00F413B0" w:rsidRDefault="00F413B0"/>
    <w:p w14:paraId="1D954750" w14:textId="77777777" w:rsidR="008D11FB" w:rsidRDefault="008D11FB" w:rsidP="00A468DA">
      <w:pPr>
        <w:autoSpaceDE w:val="0"/>
        <w:autoSpaceDN w:val="0"/>
        <w:adjustRightInd w:val="0"/>
        <w:spacing w:after="0" w:line="240" w:lineRule="auto"/>
      </w:pPr>
    </w:p>
    <w:p w14:paraId="0A375C80" w14:textId="77777777" w:rsidR="008D11FB" w:rsidRDefault="008D11FB" w:rsidP="00A468DA">
      <w:pPr>
        <w:autoSpaceDE w:val="0"/>
        <w:autoSpaceDN w:val="0"/>
        <w:adjustRightInd w:val="0"/>
        <w:spacing w:after="0" w:line="240" w:lineRule="auto"/>
      </w:pPr>
    </w:p>
    <w:p w14:paraId="1A7EB020" w14:textId="3631EA02" w:rsidR="00E742E5" w:rsidRDefault="00E742E5" w:rsidP="00A468DA">
      <w:pPr>
        <w:autoSpaceDE w:val="0"/>
        <w:autoSpaceDN w:val="0"/>
        <w:adjustRightInd w:val="0"/>
        <w:spacing w:after="0" w:line="240" w:lineRule="auto"/>
      </w:pPr>
      <w:r>
        <w:lastRenderedPageBreak/>
        <w:t>GITHUB LINK:</w:t>
      </w:r>
    </w:p>
    <w:p w14:paraId="78E1DB59" w14:textId="13E38554" w:rsidR="00E742E5" w:rsidRDefault="00000000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hyperlink r:id="rId5" w:history="1">
        <w:r w:rsidR="00E742E5">
          <w:rPr>
            <w:rStyle w:val="Hyperlink"/>
          </w:rPr>
          <w:t>AishwaryaSukumaran/-AishwaryaSukumaran-ADS1_Assignment1: ADS1_Assignment1 (github.com)</w:t>
        </w:r>
      </w:hyperlink>
    </w:p>
    <w:p w14:paraId="69B407ED" w14:textId="77777777" w:rsidR="00E742E5" w:rsidRDefault="00E742E5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C55A066" w14:textId="0BA8E709" w:rsidR="001862EA" w:rsidRDefault="001862EA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INT</w:t>
      </w:r>
      <w:r w:rsidR="00453C78">
        <w:rPr>
          <w:rFonts w:ascii="CMR12" w:hAnsi="CMR12" w:cs="CMR12"/>
          <w:kern w:val="0"/>
          <w:sz w:val="24"/>
          <w:szCs w:val="24"/>
        </w:rPr>
        <w:t>R</w:t>
      </w:r>
      <w:r>
        <w:rPr>
          <w:rFonts w:ascii="CMR12" w:hAnsi="CMR12" w:cs="CMR12"/>
          <w:kern w:val="0"/>
          <w:sz w:val="24"/>
          <w:szCs w:val="24"/>
        </w:rPr>
        <w:t>ODUCTION</w:t>
      </w:r>
      <w:r w:rsidR="00453C78">
        <w:rPr>
          <w:rFonts w:ascii="CMR12" w:hAnsi="CMR12" w:cs="CMR12"/>
          <w:kern w:val="0"/>
          <w:sz w:val="24"/>
          <w:szCs w:val="24"/>
        </w:rPr>
        <w:t>:</w:t>
      </w:r>
    </w:p>
    <w:p w14:paraId="1F0AF6E5" w14:textId="772E8A3D" w:rsidR="00453C78" w:rsidRDefault="00453C78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F2F9A61" w14:textId="20E9E024" w:rsidR="00453C78" w:rsidRDefault="006A10C5" w:rsidP="00453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visualisation 1 represents the line</w:t>
      </w:r>
      <w:r w:rsidR="00A011E2">
        <w:rPr>
          <w:rFonts w:ascii="CMR12" w:hAnsi="CMR12" w:cs="CMR12"/>
          <w:kern w:val="0"/>
          <w:sz w:val="24"/>
          <w:szCs w:val="24"/>
        </w:rPr>
        <w:t xml:space="preserve"> plot of Seasonal</w:t>
      </w:r>
      <w:r w:rsidRPr="006A10C5">
        <w:rPr>
          <w:rFonts w:ascii="CMR12" w:hAnsi="CMR12" w:cs="CMR12"/>
          <w:kern w:val="0"/>
          <w:sz w:val="24"/>
          <w:szCs w:val="24"/>
        </w:rPr>
        <w:t xml:space="preserve"> rainfall in UK from 2000 to 2022 / Max and Min seasonal rainfall in UK from 2000 to 2022</w:t>
      </w:r>
      <w:r w:rsidR="00096E6B">
        <w:rPr>
          <w:rFonts w:ascii="CMR12" w:hAnsi="CMR12" w:cs="CMR12"/>
          <w:kern w:val="0"/>
          <w:sz w:val="24"/>
          <w:szCs w:val="24"/>
        </w:rPr>
        <w:t>.</w:t>
      </w:r>
    </w:p>
    <w:p w14:paraId="1E339024" w14:textId="7FBE08B0" w:rsidR="00096E6B" w:rsidRDefault="00096E6B" w:rsidP="00453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The </w:t>
      </w:r>
      <w:r w:rsidRPr="00096E6B">
        <w:rPr>
          <w:rFonts w:ascii="CMR12" w:hAnsi="CMR12" w:cs="CMR12"/>
          <w:kern w:val="0"/>
          <w:sz w:val="24"/>
          <w:szCs w:val="24"/>
        </w:rPr>
        <w:t>Visualisation 2</w:t>
      </w:r>
      <w:r w:rsidR="00FF2DCE">
        <w:rPr>
          <w:rFonts w:ascii="CMR12" w:hAnsi="CMR12" w:cs="CMR12"/>
          <w:kern w:val="0"/>
          <w:sz w:val="24"/>
          <w:szCs w:val="24"/>
        </w:rPr>
        <w:t xml:space="preserve"> represents</w:t>
      </w:r>
      <w:r w:rsidR="00A011E2">
        <w:rPr>
          <w:rFonts w:ascii="CMR12" w:hAnsi="CMR12" w:cs="CMR12"/>
          <w:kern w:val="0"/>
          <w:sz w:val="24"/>
          <w:szCs w:val="24"/>
        </w:rPr>
        <w:t xml:space="preserve"> pie chart of </w:t>
      </w:r>
      <w:r w:rsidR="00A011E2" w:rsidRPr="00096E6B">
        <w:rPr>
          <w:rFonts w:ascii="CMR12" w:hAnsi="CMR12" w:cs="CMR12"/>
          <w:kern w:val="0"/>
          <w:sz w:val="24"/>
          <w:szCs w:val="24"/>
        </w:rPr>
        <w:t>Ethnicity</w:t>
      </w:r>
      <w:r w:rsidRPr="00096E6B">
        <w:rPr>
          <w:rFonts w:ascii="CMR12" w:hAnsi="CMR12" w:cs="CMR12"/>
          <w:kern w:val="0"/>
          <w:sz w:val="24"/>
          <w:szCs w:val="24"/>
        </w:rPr>
        <w:t xml:space="preserve"> Percentage of Asians in England and Wales Regions. </w:t>
      </w:r>
    </w:p>
    <w:p w14:paraId="3AD04F22" w14:textId="26C9B0C3" w:rsidR="00096E6B" w:rsidRPr="00453C78" w:rsidRDefault="00A011E2" w:rsidP="00453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A011E2">
        <w:rPr>
          <w:rFonts w:ascii="CMR12" w:hAnsi="CMR12" w:cs="CMR12"/>
          <w:kern w:val="0"/>
          <w:sz w:val="24"/>
          <w:szCs w:val="24"/>
        </w:rPr>
        <w:t>T</w:t>
      </w:r>
      <w:r w:rsidR="0038003F" w:rsidRPr="0038003F">
        <w:rPr>
          <w:rFonts w:ascii="CMR12" w:hAnsi="CMR12" w:cs="CMR12"/>
          <w:kern w:val="0"/>
          <w:sz w:val="24"/>
          <w:szCs w:val="24"/>
        </w:rPr>
        <w:t xml:space="preserve">he </w:t>
      </w:r>
      <w:r w:rsidR="004610BE" w:rsidRPr="0038003F">
        <w:rPr>
          <w:rFonts w:ascii="CMR12" w:hAnsi="CMR12" w:cs="CMR12"/>
          <w:kern w:val="0"/>
          <w:sz w:val="24"/>
          <w:szCs w:val="24"/>
        </w:rPr>
        <w:t>Visualisation 3</w:t>
      </w:r>
      <w:r w:rsidR="0038003F">
        <w:rPr>
          <w:rFonts w:ascii="CMR12" w:hAnsi="CMR12" w:cs="CMR12"/>
          <w:kern w:val="0"/>
          <w:sz w:val="24"/>
          <w:szCs w:val="24"/>
        </w:rPr>
        <w:t xml:space="preserve"> represents</w:t>
      </w:r>
      <w:r>
        <w:rPr>
          <w:rFonts w:ascii="CMR12" w:hAnsi="CMR12" w:cs="CMR12"/>
          <w:kern w:val="0"/>
          <w:sz w:val="24"/>
          <w:szCs w:val="24"/>
        </w:rPr>
        <w:t xml:space="preserve"> Bar chart of</w:t>
      </w:r>
      <w:r w:rsidR="0038003F">
        <w:rPr>
          <w:rFonts w:ascii="CMR12" w:hAnsi="CMR12" w:cs="CMR12"/>
          <w:kern w:val="0"/>
          <w:sz w:val="24"/>
          <w:szCs w:val="24"/>
        </w:rPr>
        <w:t xml:space="preserve"> </w:t>
      </w:r>
      <w:r w:rsidR="004610BE" w:rsidRPr="0038003F">
        <w:rPr>
          <w:rFonts w:ascii="CMR12" w:hAnsi="CMR12" w:cs="CMR12"/>
          <w:kern w:val="0"/>
          <w:sz w:val="24"/>
          <w:szCs w:val="24"/>
        </w:rPr>
        <w:t>Average rainfall per year 2000 – 2022</w:t>
      </w:r>
      <w:r w:rsidR="00DB0891">
        <w:rPr>
          <w:rFonts w:ascii="CMR12" w:hAnsi="CMR12" w:cs="CMR12"/>
          <w:kern w:val="0"/>
          <w:sz w:val="24"/>
          <w:szCs w:val="24"/>
        </w:rPr>
        <w:t>.</w:t>
      </w:r>
    </w:p>
    <w:p w14:paraId="7569868E" w14:textId="77777777" w:rsidR="00453C78" w:rsidRDefault="00453C78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755BBFED" w14:textId="77777777" w:rsidR="00237249" w:rsidRDefault="00237249" w:rsidP="00237249">
      <w:pPr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Visualisation 1: </w:t>
      </w:r>
      <w:bookmarkStart w:id="0" w:name="_Hlk150450915"/>
      <w:r w:rsidRPr="001342C0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Seasonal 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rainfall in UK from 2000 to 2022 / Max and Min seasonal rainfall in UK from 2000 to 2022</w:t>
      </w:r>
      <w:bookmarkEnd w:id="0"/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. (Line Plot)</w:t>
      </w:r>
    </w:p>
    <w:p w14:paraId="5BDEE6B3" w14:textId="77777777" w:rsidR="00237249" w:rsidRDefault="00237249" w:rsidP="0023724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360F7">
        <w:rPr>
          <w:rFonts w:ascii="CMR12" w:hAnsi="CMR12" w:cs="CMR12"/>
          <w:kern w:val="0"/>
          <w:sz w:val="24"/>
          <w:szCs w:val="24"/>
        </w:rPr>
        <w:t>Data source: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hyperlink r:id="rId6" w:history="1">
        <w:r w:rsidRPr="00BB6A98">
          <w:rPr>
            <w:rStyle w:val="Hyperlink"/>
            <w:rFonts w:ascii="CMR12" w:hAnsi="CMR12" w:cs="CMR12"/>
            <w:kern w:val="0"/>
            <w:sz w:val="24"/>
            <w:szCs w:val="24"/>
          </w:rPr>
          <w:t>https://www.metoffice.gov.uk/pub/data/weather/uk/climate/datasets/Rainfall/date/UK.txt</w:t>
        </w:r>
      </w:hyperlink>
    </w:p>
    <w:p w14:paraId="18E71D4D" w14:textId="77777777" w:rsidR="00237249" w:rsidRDefault="00237249" w:rsidP="00A468DA">
      <w:pPr>
        <w:rPr>
          <w:rFonts w:ascii="CMR12" w:hAnsi="CMR12" w:cs="CMR12"/>
          <w:kern w:val="0"/>
          <w:sz w:val="24"/>
          <w:szCs w:val="24"/>
        </w:rPr>
      </w:pPr>
    </w:p>
    <w:p w14:paraId="3CCD3647" w14:textId="77777777" w:rsidR="00EB7D21" w:rsidRPr="00F360F7" w:rsidRDefault="00EB7D21" w:rsidP="00C76A1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2652972D" w14:textId="75C88687" w:rsidR="004E22B9" w:rsidRDefault="005C02B8" w:rsidP="00EE5F02">
      <w:pPr>
        <w:jc w:val="center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DDEAE6" wp14:editId="793C30F0">
            <wp:extent cx="5631084" cy="1616456"/>
            <wp:effectExtent l="0" t="0" r="8255" b="3175"/>
            <wp:docPr id="1508985523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85523" name="Picture 1" descr="A graph of 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538" cy="1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160" w14:textId="77777777" w:rsidR="009106D8" w:rsidRDefault="009106D8" w:rsidP="004E22B9">
      <w:pPr>
        <w:jc w:val="center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22C48130" w14:textId="77777777" w:rsidR="00626EE6" w:rsidRDefault="00FF48ED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UK has four </w:t>
      </w:r>
      <w:r w:rsidR="00C436E9">
        <w:rPr>
          <w:rFonts w:ascii="CMR12" w:hAnsi="CMR12" w:cs="CMR12"/>
          <w:kern w:val="0"/>
          <w:sz w:val="24"/>
          <w:szCs w:val="24"/>
        </w:rPr>
        <w:t>seasons (</w:t>
      </w:r>
      <w:r>
        <w:rPr>
          <w:rFonts w:ascii="CMR12" w:hAnsi="CMR12" w:cs="CMR12"/>
          <w:kern w:val="0"/>
          <w:sz w:val="24"/>
          <w:szCs w:val="24"/>
        </w:rPr>
        <w:t>winter, spring, summer and autumn)</w:t>
      </w:r>
      <w:r w:rsidR="00197505">
        <w:rPr>
          <w:rFonts w:ascii="CMR12" w:hAnsi="CMR12" w:cs="CMR12"/>
          <w:kern w:val="0"/>
          <w:sz w:val="24"/>
          <w:szCs w:val="24"/>
        </w:rPr>
        <w:t xml:space="preserve"> and each season last for around three months per year.</w:t>
      </w:r>
      <w:r w:rsidR="00A9261B" w:rsidRPr="00A9261B">
        <w:rPr>
          <w:rFonts w:ascii="CMR12" w:hAnsi="CMR12" w:cs="CMR12"/>
          <w:kern w:val="0"/>
          <w:sz w:val="24"/>
          <w:szCs w:val="24"/>
        </w:rPr>
        <w:t xml:space="preserve"> </w:t>
      </w:r>
      <w:r w:rsidR="00626EE6">
        <w:rPr>
          <w:rFonts w:ascii="CMR12" w:hAnsi="CMR12" w:cs="CMR12"/>
          <w:kern w:val="0"/>
          <w:sz w:val="24"/>
          <w:szCs w:val="24"/>
        </w:rPr>
        <w:t>The rainfall precipitation amount in measured during all the four seasons from 2000 to 2022.</w:t>
      </w:r>
    </w:p>
    <w:p w14:paraId="4409113D" w14:textId="77777777" w:rsidR="008833D7" w:rsidRDefault="00626EE6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Line plot 1:</w:t>
      </w:r>
    </w:p>
    <w:p w14:paraId="281D0515" w14:textId="6B324962" w:rsidR="00203175" w:rsidRDefault="00A9261B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 w:rsidRPr="00213C92">
        <w:rPr>
          <w:rFonts w:ascii="CMR12" w:hAnsi="CMR12" w:cs="CMR12"/>
          <w:kern w:val="0"/>
          <w:sz w:val="24"/>
          <w:szCs w:val="24"/>
        </w:rPr>
        <w:t xml:space="preserve">The </w:t>
      </w:r>
      <w:r w:rsidR="002F7238">
        <w:rPr>
          <w:rFonts w:ascii="CMR12" w:hAnsi="CMR12" w:cs="CMR12"/>
          <w:kern w:val="0"/>
          <w:sz w:val="24"/>
          <w:szCs w:val="24"/>
        </w:rPr>
        <w:t>first</w:t>
      </w:r>
      <w:r w:rsidR="008603DA">
        <w:rPr>
          <w:rFonts w:ascii="CMR12" w:hAnsi="CMR12" w:cs="CMR12"/>
          <w:kern w:val="0"/>
          <w:sz w:val="24"/>
          <w:szCs w:val="24"/>
        </w:rPr>
        <w:t xml:space="preserve"> </w:t>
      </w:r>
      <w:r w:rsidRPr="00213C92">
        <w:rPr>
          <w:rFonts w:ascii="CMR12" w:hAnsi="CMR12" w:cs="CMR12"/>
          <w:kern w:val="0"/>
          <w:sz w:val="24"/>
          <w:szCs w:val="24"/>
        </w:rPr>
        <w:t xml:space="preserve">line </w:t>
      </w:r>
      <w:r w:rsidR="008603DA">
        <w:rPr>
          <w:rFonts w:ascii="CMR12" w:hAnsi="CMR12" w:cs="CMR12"/>
          <w:kern w:val="0"/>
          <w:sz w:val="24"/>
          <w:szCs w:val="24"/>
        </w:rPr>
        <w:t>plot</w:t>
      </w:r>
      <w:r w:rsidRPr="00213C92"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represents the </w:t>
      </w:r>
      <w:r w:rsidR="002F7238">
        <w:rPr>
          <w:rFonts w:ascii="CMR12" w:hAnsi="CMR12" w:cs="CMR12"/>
          <w:kern w:val="0"/>
          <w:sz w:val="24"/>
          <w:szCs w:val="24"/>
        </w:rPr>
        <w:t xml:space="preserve">maximum and minimum </w:t>
      </w:r>
      <w:r w:rsidR="00410377">
        <w:rPr>
          <w:rFonts w:ascii="CMR12" w:hAnsi="CMR12" w:cs="CMR12"/>
          <w:kern w:val="0"/>
          <w:sz w:val="24"/>
          <w:szCs w:val="24"/>
        </w:rPr>
        <w:t>rainfall in</w:t>
      </w:r>
      <w:r w:rsidR="002F7238">
        <w:rPr>
          <w:rFonts w:ascii="CMR12" w:hAnsi="CMR12" w:cs="CMR12"/>
          <w:kern w:val="0"/>
          <w:sz w:val="24"/>
          <w:szCs w:val="24"/>
        </w:rPr>
        <w:t xml:space="preserve"> UK </w:t>
      </w:r>
      <w:r w:rsidR="00410377">
        <w:rPr>
          <w:rFonts w:ascii="CMR12" w:hAnsi="CMR12" w:cs="CMR12"/>
          <w:kern w:val="0"/>
          <w:sz w:val="24"/>
          <w:szCs w:val="24"/>
        </w:rPr>
        <w:t xml:space="preserve">per year </w:t>
      </w:r>
      <w:r w:rsidR="002F7238">
        <w:rPr>
          <w:rFonts w:ascii="CMR12" w:hAnsi="CMR12" w:cs="CMR12"/>
          <w:kern w:val="0"/>
          <w:sz w:val="24"/>
          <w:szCs w:val="24"/>
        </w:rPr>
        <w:t>which was measured during the seasons</w:t>
      </w:r>
      <w:r w:rsidR="00F65462">
        <w:rPr>
          <w:rFonts w:ascii="CMR12" w:hAnsi="CMR12" w:cs="CMR12"/>
          <w:kern w:val="0"/>
          <w:sz w:val="24"/>
          <w:szCs w:val="24"/>
        </w:rPr>
        <w:t xml:space="preserve">. The maximum and minimum </w:t>
      </w:r>
      <w:r w:rsidR="00C60016">
        <w:rPr>
          <w:rFonts w:ascii="CMR12" w:hAnsi="CMR12" w:cs="CMR12"/>
          <w:kern w:val="0"/>
          <w:sz w:val="24"/>
          <w:szCs w:val="24"/>
        </w:rPr>
        <w:t xml:space="preserve">rainfall </w:t>
      </w:r>
      <w:r w:rsidR="00F65462">
        <w:rPr>
          <w:rFonts w:ascii="CMR12" w:hAnsi="CMR12" w:cs="CMR12"/>
          <w:kern w:val="0"/>
          <w:sz w:val="24"/>
          <w:szCs w:val="24"/>
        </w:rPr>
        <w:t>precipitation</w:t>
      </w:r>
      <w:r w:rsidR="00C60016">
        <w:rPr>
          <w:rFonts w:ascii="CMR12" w:hAnsi="CMR12" w:cs="CMR12"/>
          <w:kern w:val="0"/>
          <w:sz w:val="24"/>
          <w:szCs w:val="24"/>
        </w:rPr>
        <w:t xml:space="preserve"> </w:t>
      </w:r>
      <w:r w:rsidR="000F61BE">
        <w:rPr>
          <w:rFonts w:ascii="CMR12" w:hAnsi="CMR12" w:cs="CMR12"/>
          <w:kern w:val="0"/>
          <w:sz w:val="24"/>
          <w:szCs w:val="24"/>
        </w:rPr>
        <w:t>per year over the four seasons</w:t>
      </w:r>
      <w:r w:rsidR="00F65462">
        <w:rPr>
          <w:rFonts w:ascii="CMR12" w:hAnsi="CMR12" w:cs="CMR12"/>
          <w:kern w:val="0"/>
          <w:sz w:val="24"/>
          <w:szCs w:val="24"/>
        </w:rPr>
        <w:t xml:space="preserve"> </w:t>
      </w:r>
      <w:r w:rsidR="00C60016">
        <w:rPr>
          <w:rFonts w:ascii="CMR12" w:hAnsi="CMR12" w:cs="CMR12"/>
          <w:kern w:val="0"/>
          <w:sz w:val="24"/>
          <w:szCs w:val="24"/>
        </w:rPr>
        <w:t xml:space="preserve">is calculated and plotted </w:t>
      </w:r>
      <w:r w:rsidR="000F61BE">
        <w:rPr>
          <w:rFonts w:ascii="CMR12" w:hAnsi="CMR12" w:cs="CMR12"/>
          <w:kern w:val="0"/>
          <w:sz w:val="24"/>
          <w:szCs w:val="24"/>
        </w:rPr>
        <w:t>separately.</w:t>
      </w:r>
    </w:p>
    <w:p w14:paraId="70D50475" w14:textId="799D71A0" w:rsidR="008833D7" w:rsidRDefault="008833D7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Line plot 2:</w:t>
      </w:r>
    </w:p>
    <w:p w14:paraId="3CEE5AE0" w14:textId="603B7D1B" w:rsidR="009106D8" w:rsidRPr="00213C92" w:rsidRDefault="008833D7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</w:t>
      </w:r>
      <w:r w:rsidR="002F7238">
        <w:rPr>
          <w:rFonts w:ascii="CMR12" w:hAnsi="CMR12" w:cs="CMR12"/>
          <w:kern w:val="0"/>
          <w:sz w:val="24"/>
          <w:szCs w:val="24"/>
        </w:rPr>
        <w:t xml:space="preserve"> second line plot</w:t>
      </w:r>
      <w:r w:rsidR="00FB2177">
        <w:rPr>
          <w:rFonts w:ascii="CMR12" w:hAnsi="CMR12" w:cs="CMR12"/>
          <w:kern w:val="0"/>
          <w:sz w:val="24"/>
          <w:szCs w:val="24"/>
        </w:rPr>
        <w:t xml:space="preserve"> represents the </w:t>
      </w:r>
      <w:r w:rsidR="00A9261B" w:rsidRPr="00213C92">
        <w:rPr>
          <w:rFonts w:ascii="CMR12" w:hAnsi="CMR12" w:cs="CMR12"/>
          <w:kern w:val="0"/>
          <w:sz w:val="24"/>
          <w:szCs w:val="24"/>
        </w:rPr>
        <w:t>seasonal rainfall in UK from 2000 to 2022</w:t>
      </w:r>
      <w:r w:rsidR="00D435EC">
        <w:rPr>
          <w:rFonts w:ascii="CMR12" w:hAnsi="CMR12" w:cs="CMR12"/>
          <w:kern w:val="0"/>
          <w:sz w:val="24"/>
          <w:szCs w:val="24"/>
        </w:rPr>
        <w:t xml:space="preserve">. </w:t>
      </w:r>
      <w:r w:rsidR="005A61BB">
        <w:rPr>
          <w:rFonts w:ascii="CMR12" w:hAnsi="CMR12" w:cs="CMR12"/>
          <w:kern w:val="0"/>
          <w:sz w:val="24"/>
          <w:szCs w:val="24"/>
        </w:rPr>
        <w:t>I</w:t>
      </w:r>
      <w:r w:rsidR="006D52E5">
        <w:rPr>
          <w:rFonts w:ascii="CMR12" w:hAnsi="CMR12" w:cs="CMR12"/>
          <w:kern w:val="0"/>
          <w:sz w:val="24"/>
          <w:szCs w:val="24"/>
        </w:rPr>
        <w:t>n the year 2000</w:t>
      </w:r>
      <w:r w:rsidR="00AB5AA5">
        <w:rPr>
          <w:rFonts w:ascii="CMR12" w:hAnsi="CMR12" w:cs="CMR12"/>
          <w:kern w:val="0"/>
          <w:sz w:val="24"/>
          <w:szCs w:val="24"/>
        </w:rPr>
        <w:t xml:space="preserve"> &amp; 2022</w:t>
      </w:r>
      <w:r w:rsidR="006D52E5">
        <w:rPr>
          <w:rFonts w:ascii="CMR12" w:hAnsi="CMR12" w:cs="CMR12"/>
          <w:kern w:val="0"/>
          <w:sz w:val="24"/>
          <w:szCs w:val="24"/>
        </w:rPr>
        <w:t xml:space="preserve">, </w:t>
      </w:r>
      <w:r w:rsidR="00D220C1">
        <w:rPr>
          <w:rFonts w:ascii="CMR12" w:hAnsi="CMR12" w:cs="CMR12"/>
          <w:kern w:val="0"/>
          <w:sz w:val="24"/>
          <w:szCs w:val="24"/>
        </w:rPr>
        <w:t>heavy</w:t>
      </w:r>
      <w:r w:rsidR="006D52E5">
        <w:rPr>
          <w:rFonts w:ascii="CMR12" w:hAnsi="CMR12" w:cs="CMR12"/>
          <w:kern w:val="0"/>
          <w:sz w:val="24"/>
          <w:szCs w:val="24"/>
        </w:rPr>
        <w:t xml:space="preserve"> rainfall </w:t>
      </w:r>
      <w:r w:rsidR="00F97D03">
        <w:rPr>
          <w:rFonts w:ascii="CMR12" w:hAnsi="CMR12" w:cs="CMR12"/>
          <w:kern w:val="0"/>
          <w:sz w:val="24"/>
          <w:szCs w:val="24"/>
        </w:rPr>
        <w:t xml:space="preserve">is observed </w:t>
      </w:r>
      <w:r w:rsidR="00E823EF">
        <w:rPr>
          <w:rFonts w:ascii="CMR12" w:hAnsi="CMR12" w:cs="CMR12"/>
          <w:kern w:val="0"/>
          <w:sz w:val="24"/>
          <w:szCs w:val="24"/>
        </w:rPr>
        <w:t>during autumn and</w:t>
      </w:r>
      <w:r w:rsidR="00BD497A">
        <w:rPr>
          <w:rFonts w:ascii="CMR12" w:hAnsi="CMR12" w:cs="CMR12"/>
          <w:kern w:val="0"/>
          <w:sz w:val="24"/>
          <w:szCs w:val="24"/>
        </w:rPr>
        <w:t xml:space="preserve"> light rainfall during summer.</w:t>
      </w:r>
      <w:r w:rsidR="00473E46">
        <w:rPr>
          <w:rFonts w:ascii="CMR12" w:hAnsi="CMR12" w:cs="CMR12"/>
          <w:kern w:val="0"/>
          <w:sz w:val="24"/>
          <w:szCs w:val="24"/>
        </w:rPr>
        <w:t xml:space="preserve"> </w:t>
      </w:r>
      <w:r w:rsidR="0099737A">
        <w:rPr>
          <w:rFonts w:ascii="CMR12" w:hAnsi="CMR12" w:cs="CMR12"/>
          <w:kern w:val="0"/>
          <w:sz w:val="24"/>
          <w:szCs w:val="24"/>
        </w:rPr>
        <w:t>Also,</w:t>
      </w:r>
      <w:r w:rsidR="00473E46">
        <w:rPr>
          <w:rFonts w:ascii="CMR12" w:hAnsi="CMR12" w:cs="CMR12"/>
          <w:kern w:val="0"/>
          <w:sz w:val="24"/>
          <w:szCs w:val="24"/>
        </w:rPr>
        <w:t xml:space="preserve"> </w:t>
      </w:r>
      <w:r w:rsidR="00E0377D">
        <w:rPr>
          <w:rFonts w:ascii="CMR12" w:hAnsi="CMR12" w:cs="CMR12"/>
          <w:kern w:val="0"/>
          <w:sz w:val="24"/>
          <w:szCs w:val="24"/>
        </w:rPr>
        <w:t xml:space="preserve">we could see that </w:t>
      </w:r>
      <w:r w:rsidR="00473E46">
        <w:rPr>
          <w:rFonts w:ascii="CMR12" w:hAnsi="CMR12" w:cs="CMR12"/>
          <w:kern w:val="0"/>
          <w:sz w:val="24"/>
          <w:szCs w:val="24"/>
        </w:rPr>
        <w:t xml:space="preserve">during the year </w:t>
      </w:r>
      <w:r w:rsidR="00E03F15">
        <w:rPr>
          <w:rFonts w:ascii="CMR12" w:hAnsi="CMR12" w:cs="CMR12"/>
          <w:kern w:val="0"/>
          <w:sz w:val="24"/>
          <w:szCs w:val="24"/>
        </w:rPr>
        <w:t>2014,</w:t>
      </w:r>
      <w:r w:rsidR="00C40F95">
        <w:rPr>
          <w:rFonts w:ascii="CMR12" w:hAnsi="CMR12" w:cs="CMR12"/>
          <w:kern w:val="0"/>
          <w:sz w:val="24"/>
          <w:szCs w:val="24"/>
        </w:rPr>
        <w:t xml:space="preserve"> </w:t>
      </w:r>
      <w:r w:rsidR="00E03F15">
        <w:rPr>
          <w:rFonts w:ascii="CMR12" w:hAnsi="CMR12" w:cs="CMR12"/>
          <w:kern w:val="0"/>
          <w:sz w:val="24"/>
          <w:szCs w:val="24"/>
        </w:rPr>
        <w:t xml:space="preserve">2016 and 2023 there was an extreme rainfall </w:t>
      </w:r>
      <w:r w:rsidR="00E0377D">
        <w:rPr>
          <w:rFonts w:ascii="CMR12" w:hAnsi="CMR12" w:cs="CMR12"/>
          <w:kern w:val="0"/>
          <w:sz w:val="24"/>
          <w:szCs w:val="24"/>
        </w:rPr>
        <w:t>during winter.</w:t>
      </w:r>
      <w:r w:rsidR="007F657A">
        <w:rPr>
          <w:rFonts w:ascii="CMR12" w:hAnsi="CMR12" w:cs="CMR12"/>
          <w:kern w:val="0"/>
          <w:sz w:val="24"/>
          <w:szCs w:val="24"/>
        </w:rPr>
        <w:t xml:space="preserve"> Thus, t</w:t>
      </w:r>
      <w:r w:rsidR="007C69E1">
        <w:rPr>
          <w:rFonts w:ascii="CMR12" w:hAnsi="CMR12" w:cs="CMR12"/>
          <w:kern w:val="0"/>
          <w:sz w:val="24"/>
          <w:szCs w:val="24"/>
        </w:rPr>
        <w:t xml:space="preserve">he </w:t>
      </w:r>
      <w:r w:rsidR="00BD3BE2">
        <w:rPr>
          <w:rFonts w:ascii="CMR12" w:hAnsi="CMR12" w:cs="CMR12"/>
          <w:kern w:val="0"/>
          <w:sz w:val="24"/>
          <w:szCs w:val="24"/>
        </w:rPr>
        <w:t>highest and lowest rainfall</w:t>
      </w:r>
      <w:r w:rsidR="00FC59E1">
        <w:rPr>
          <w:rFonts w:ascii="CMR12" w:hAnsi="CMR12" w:cs="CMR12"/>
          <w:kern w:val="0"/>
          <w:sz w:val="24"/>
          <w:szCs w:val="24"/>
        </w:rPr>
        <w:t xml:space="preserve"> precipitation</w:t>
      </w:r>
      <w:r w:rsidR="00EE49E8">
        <w:rPr>
          <w:rFonts w:ascii="CMR12" w:hAnsi="CMR12" w:cs="CMR12"/>
          <w:kern w:val="0"/>
          <w:sz w:val="24"/>
          <w:szCs w:val="24"/>
        </w:rPr>
        <w:t xml:space="preserve"> amount</w:t>
      </w:r>
      <w:r w:rsidR="00EE4368">
        <w:rPr>
          <w:rFonts w:ascii="CMR12" w:hAnsi="CMR12" w:cs="CMR12"/>
          <w:kern w:val="0"/>
          <w:sz w:val="24"/>
          <w:szCs w:val="24"/>
        </w:rPr>
        <w:t xml:space="preserve"> </w:t>
      </w:r>
      <w:r w:rsidR="00711F14">
        <w:rPr>
          <w:rFonts w:ascii="CMR12" w:hAnsi="CMR12" w:cs="CMR12"/>
          <w:kern w:val="0"/>
          <w:sz w:val="24"/>
          <w:szCs w:val="24"/>
        </w:rPr>
        <w:t>of the</w:t>
      </w:r>
      <w:r w:rsidR="00EE4368">
        <w:rPr>
          <w:rFonts w:ascii="CMR12" w:hAnsi="CMR12" w:cs="CMR12"/>
          <w:kern w:val="0"/>
          <w:sz w:val="24"/>
          <w:szCs w:val="24"/>
        </w:rPr>
        <w:t xml:space="preserve"> season</w:t>
      </w:r>
      <w:r w:rsidR="00A2156A">
        <w:rPr>
          <w:rFonts w:ascii="CMR12" w:hAnsi="CMR12" w:cs="CMR12"/>
          <w:kern w:val="0"/>
          <w:sz w:val="24"/>
          <w:szCs w:val="24"/>
        </w:rPr>
        <w:t xml:space="preserve"> in the year can be easily determined</w:t>
      </w:r>
      <w:r w:rsidR="00BD3BE2">
        <w:rPr>
          <w:rFonts w:ascii="CMR12" w:hAnsi="CMR12" w:cs="CMR12"/>
          <w:kern w:val="0"/>
          <w:sz w:val="24"/>
          <w:szCs w:val="24"/>
        </w:rPr>
        <w:t xml:space="preserve"> </w:t>
      </w:r>
      <w:r w:rsidR="001374D1">
        <w:rPr>
          <w:rFonts w:ascii="CMR12" w:hAnsi="CMR12" w:cs="CMR12"/>
          <w:kern w:val="0"/>
          <w:sz w:val="24"/>
          <w:szCs w:val="24"/>
        </w:rPr>
        <w:t xml:space="preserve">and can be compared </w:t>
      </w:r>
      <w:r w:rsidR="003C186F">
        <w:rPr>
          <w:rFonts w:ascii="CMR12" w:hAnsi="CMR12" w:cs="CMR12"/>
          <w:kern w:val="0"/>
          <w:sz w:val="24"/>
          <w:szCs w:val="24"/>
        </w:rPr>
        <w:t xml:space="preserve">between the seasons </w:t>
      </w:r>
      <w:r w:rsidR="007C69E1">
        <w:rPr>
          <w:rFonts w:ascii="CMR12" w:hAnsi="CMR12" w:cs="CMR12"/>
          <w:kern w:val="0"/>
          <w:sz w:val="24"/>
          <w:szCs w:val="24"/>
        </w:rPr>
        <w:t xml:space="preserve">from the </w:t>
      </w:r>
      <w:r w:rsidR="006B7E9E">
        <w:rPr>
          <w:rFonts w:ascii="CMR12" w:hAnsi="CMR12" w:cs="CMR12"/>
          <w:kern w:val="0"/>
          <w:sz w:val="24"/>
          <w:szCs w:val="24"/>
        </w:rPr>
        <w:t xml:space="preserve">second </w:t>
      </w:r>
      <w:r w:rsidR="007C69E1">
        <w:rPr>
          <w:rFonts w:ascii="CMR12" w:hAnsi="CMR12" w:cs="CMR12"/>
          <w:kern w:val="0"/>
          <w:sz w:val="24"/>
          <w:szCs w:val="24"/>
        </w:rPr>
        <w:t>line plot</w:t>
      </w:r>
      <w:r w:rsidR="00FC59E1">
        <w:rPr>
          <w:rFonts w:ascii="CMR12" w:hAnsi="CMR12" w:cs="CMR12"/>
          <w:kern w:val="0"/>
          <w:sz w:val="24"/>
          <w:szCs w:val="24"/>
        </w:rPr>
        <w:t>.</w:t>
      </w:r>
    </w:p>
    <w:p w14:paraId="3669D73E" w14:textId="77777777" w:rsidR="00C57ACA" w:rsidRPr="00C57ACA" w:rsidRDefault="00C57ACA" w:rsidP="00EA1CDD">
      <w:bookmarkStart w:id="1" w:name="_Hlk150450988"/>
    </w:p>
    <w:bookmarkEnd w:id="1"/>
    <w:p w14:paraId="0CC356F5" w14:textId="77777777" w:rsidR="00203175" w:rsidRDefault="00203175" w:rsidP="00203175">
      <w:pPr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Visualisation 2: </w:t>
      </w:r>
      <w:r w:rsidRPr="00A81532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Ethnicity Percentage of Asians in England and Wales Regions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. (Pie chart)</w:t>
      </w:r>
    </w:p>
    <w:p w14:paraId="3CEBBB83" w14:textId="77777777" w:rsidR="00203175" w:rsidRDefault="00203175" w:rsidP="00203175">
      <w:pPr>
        <w:rPr>
          <w:rStyle w:val="Hyperlink"/>
        </w:rPr>
      </w:pPr>
      <w:r w:rsidRPr="00F360F7">
        <w:rPr>
          <w:rFonts w:ascii="CMR12" w:hAnsi="CMR12" w:cs="CMR12"/>
          <w:kern w:val="0"/>
          <w:sz w:val="24"/>
          <w:szCs w:val="24"/>
        </w:rPr>
        <w:t>Data source: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hyperlink r:id="rId8" w:history="1">
        <w:r w:rsidRPr="0002747E">
          <w:rPr>
            <w:rStyle w:val="Hyperlink"/>
          </w:rPr>
          <w:t>https://www.data.gov.uk/dataset/ff9cec02-c9d0-49ad-a491-fb734932524b/regional-ethnic-diversity-in-england-and-wales</w:t>
        </w:r>
      </w:hyperlink>
    </w:p>
    <w:p w14:paraId="435B90C5" w14:textId="77777777" w:rsidR="00EE5F02" w:rsidRDefault="00EE5F02" w:rsidP="005D7B25">
      <w:pPr>
        <w:rPr>
          <w:rStyle w:val="Hyperlink"/>
        </w:rPr>
      </w:pPr>
    </w:p>
    <w:p w14:paraId="3EED297C" w14:textId="47901738" w:rsidR="00203175" w:rsidRDefault="007607B4" w:rsidP="00A449B8">
      <w:pPr>
        <w:jc w:val="center"/>
      </w:pPr>
      <w:r>
        <w:rPr>
          <w:noProof/>
        </w:rPr>
        <w:drawing>
          <wp:inline distT="0" distB="0" distL="0" distR="0" wp14:anchorId="4D64FDA1" wp14:editId="798B336C">
            <wp:extent cx="4294095" cy="4105275"/>
            <wp:effectExtent l="0" t="0" r="0" b="0"/>
            <wp:docPr id="1290375221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5221" name="Picture 1" descr="A pie chart with different colore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793" cy="41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46C1" w14:textId="2B5D4DD1" w:rsidR="001668B4" w:rsidRDefault="000008BF" w:rsidP="001668B4">
      <w:pPr>
        <w:jc w:val="both"/>
      </w:pPr>
      <w:r>
        <w:t xml:space="preserve">The regional ethnic diversity in England and </w:t>
      </w:r>
      <w:r w:rsidR="00340446">
        <w:t>Wales</w:t>
      </w:r>
      <w:r w:rsidR="00866E21">
        <w:t xml:space="preserve"> </w:t>
      </w:r>
      <w:r w:rsidR="004C5B3D">
        <w:t>is</w:t>
      </w:r>
      <w:r w:rsidR="00866E21">
        <w:t xml:space="preserve"> taken as a base data</w:t>
      </w:r>
      <w:r w:rsidR="00EE4F21">
        <w:t xml:space="preserve">. </w:t>
      </w:r>
      <w:r w:rsidR="00BD345A">
        <w:t>From that,</w:t>
      </w:r>
      <w:r w:rsidR="00EE4F21">
        <w:t xml:space="preserve"> I have plotted the pie chart of the </w:t>
      </w:r>
      <w:r w:rsidR="00C109B7">
        <w:t>percentage of</w:t>
      </w:r>
      <w:r w:rsidR="00D25DD0">
        <w:t xml:space="preserve"> Asians </w:t>
      </w:r>
      <w:r w:rsidR="00C109B7">
        <w:t xml:space="preserve">living in </w:t>
      </w:r>
      <w:r w:rsidR="00D25DD0">
        <w:t>England and</w:t>
      </w:r>
      <w:r w:rsidR="00BD345A">
        <w:t xml:space="preserve"> W</w:t>
      </w:r>
      <w:r w:rsidR="00D25DD0">
        <w:t>ales region</w:t>
      </w:r>
      <w:r w:rsidR="00C109B7">
        <w:t>.</w:t>
      </w:r>
      <w:r w:rsidR="00D25DD0">
        <w:t xml:space="preserve"> </w:t>
      </w:r>
      <w:r w:rsidR="004E3599">
        <w:t xml:space="preserve">By using the pie chart, </w:t>
      </w:r>
      <w:r w:rsidR="007A4C59">
        <w:t xml:space="preserve">we can </w:t>
      </w:r>
      <w:r w:rsidR="00727078">
        <w:t>easily</w:t>
      </w:r>
      <w:r w:rsidR="007A4C59">
        <w:t xml:space="preserve"> identify</w:t>
      </w:r>
      <w:r w:rsidR="00727078">
        <w:t xml:space="preserve"> and compare</w:t>
      </w:r>
      <w:r w:rsidR="00217116">
        <w:t xml:space="preserve"> in which region</w:t>
      </w:r>
      <w:r w:rsidR="00BC3EC8">
        <w:t xml:space="preserve"> the population of Asians</w:t>
      </w:r>
      <w:r w:rsidR="00217116">
        <w:t xml:space="preserve"> </w:t>
      </w:r>
      <w:r w:rsidR="00CE547E">
        <w:t>are more or less</w:t>
      </w:r>
      <w:r w:rsidR="00076A7B">
        <w:t>. As we could see</w:t>
      </w:r>
      <w:r w:rsidR="00CE547E">
        <w:t xml:space="preserve"> in the pie chart, around </w:t>
      </w:r>
      <w:r w:rsidR="009B28A3">
        <w:t>35.9% of</w:t>
      </w:r>
      <w:r w:rsidR="00CE547E">
        <w:t xml:space="preserve"> Asians are</w:t>
      </w:r>
      <w:r w:rsidR="009B28A3">
        <w:t xml:space="preserve"> living in London which is the highest</w:t>
      </w:r>
      <w:r w:rsidR="001B06C0">
        <w:t>.</w:t>
      </w:r>
      <w:r w:rsidR="007176AC">
        <w:t xml:space="preserve"> The second highest is </w:t>
      </w:r>
      <w:r w:rsidR="00C63FB3">
        <w:t>West Midlands</w:t>
      </w:r>
      <w:r w:rsidR="00C60DA8">
        <w:t xml:space="preserve"> </w:t>
      </w:r>
      <w:r w:rsidR="002E3201">
        <w:t>14.3% of Asians</w:t>
      </w:r>
      <w:r w:rsidR="00C60DA8">
        <w:t xml:space="preserve"> and rest of the population of Asians in the </w:t>
      </w:r>
      <w:r w:rsidR="00BB0A2C">
        <w:t xml:space="preserve">other </w:t>
      </w:r>
      <w:r w:rsidR="00C60DA8">
        <w:t xml:space="preserve">region can be </w:t>
      </w:r>
      <w:r w:rsidR="002026C8">
        <w:t>observed in the pie chart without</w:t>
      </w:r>
      <w:r w:rsidR="00BB0A2C">
        <w:t xml:space="preserve"> any help.</w:t>
      </w:r>
      <w:r w:rsidR="002026C8">
        <w:t xml:space="preserve"> </w:t>
      </w:r>
    </w:p>
    <w:p w14:paraId="4A6D47A9" w14:textId="77777777" w:rsidR="00634960" w:rsidRDefault="00634960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50E62B39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27161972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0C001D27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58BB7051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45885BE4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20787D1F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39694155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0747AC4C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11DE6FC3" w14:textId="77777777" w:rsidR="00D54AE4" w:rsidRPr="001668B4" w:rsidRDefault="00D54AE4" w:rsidP="00D54AE4">
      <w:pPr>
        <w:jc w:val="both"/>
        <w:rPr>
          <w:rStyle w:val="Hyperlink"/>
          <w:color w:val="auto"/>
          <w:u w:val="none"/>
        </w:rPr>
      </w:pP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Visualisation 3: </w:t>
      </w:r>
      <w:r w:rsidRPr="00806B7A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Average rainfall per year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 </w:t>
      </w:r>
      <w:r w:rsidRPr="00806B7A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(2000 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–</w:t>
      </w:r>
      <w:r w:rsidRPr="00806B7A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 2022)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. (Bar chart)</w:t>
      </w:r>
    </w:p>
    <w:p w14:paraId="1D7248FC" w14:textId="77777777" w:rsidR="00D54AE4" w:rsidRDefault="00D54AE4" w:rsidP="00D54A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360F7">
        <w:rPr>
          <w:rFonts w:ascii="CMR12" w:hAnsi="CMR12" w:cs="CMR12"/>
          <w:kern w:val="0"/>
          <w:sz w:val="24"/>
          <w:szCs w:val="24"/>
        </w:rPr>
        <w:t>Data source: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hyperlink r:id="rId10" w:history="1">
        <w:r w:rsidRPr="00BB6A98">
          <w:rPr>
            <w:rStyle w:val="Hyperlink"/>
            <w:rFonts w:ascii="CMR12" w:hAnsi="CMR12" w:cs="CMR12"/>
            <w:kern w:val="0"/>
            <w:sz w:val="24"/>
            <w:szCs w:val="24"/>
          </w:rPr>
          <w:t>https://www.metoffice.gov.uk/pub/data/weather/uk/climate/datasets/Rainfall/date/UK.txt</w:t>
        </w:r>
      </w:hyperlink>
    </w:p>
    <w:p w14:paraId="3E330F70" w14:textId="77777777" w:rsidR="00F7397B" w:rsidRDefault="00F7397B" w:rsidP="007F1E7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4EC8447" w14:textId="77777777" w:rsidR="00F7397B" w:rsidRPr="002D0BF4" w:rsidRDefault="00F7397B" w:rsidP="007F1E7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2512091" w14:textId="0925F2F8" w:rsidR="005677E2" w:rsidRDefault="005806E0" w:rsidP="005677E2">
      <w:pPr>
        <w:jc w:val="right"/>
        <w:rPr>
          <w:rStyle w:val="Hyperlink"/>
        </w:rPr>
      </w:pPr>
      <w:r>
        <w:rPr>
          <w:noProof/>
        </w:rPr>
        <w:drawing>
          <wp:inline distT="0" distB="0" distL="0" distR="0" wp14:anchorId="0FE6DAC1" wp14:editId="366DB57E">
            <wp:extent cx="5731510" cy="2428240"/>
            <wp:effectExtent l="0" t="0" r="2540" b="0"/>
            <wp:docPr id="2036265459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65459" name="Picture 1" descr="A graph of blu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AA43" w14:textId="553F20D9" w:rsidR="003E1E24" w:rsidRDefault="003E1E24" w:rsidP="003E1E24">
      <w:pPr>
        <w:rPr>
          <w:rStyle w:val="Hyperlink"/>
        </w:rPr>
      </w:pPr>
    </w:p>
    <w:p w14:paraId="5C92FC63" w14:textId="610FE468" w:rsidR="00BF2FE5" w:rsidRDefault="00345592" w:rsidP="004A3B67">
      <w:pPr>
        <w:jc w:val="both"/>
      </w:pPr>
      <w:r w:rsidRPr="00530720">
        <w:t xml:space="preserve">The above bar chart represents the average precipitation of rainfall </w:t>
      </w:r>
      <w:r w:rsidR="00531FE9" w:rsidRPr="00530720">
        <w:t>per</w:t>
      </w:r>
      <w:r w:rsidR="004819A0" w:rsidRPr="00530720">
        <w:t xml:space="preserve"> year from 2000 – 2022. </w:t>
      </w:r>
      <w:r w:rsidR="00DA470B" w:rsidRPr="00530720">
        <w:t>The</w:t>
      </w:r>
      <w:r w:rsidR="001663EF" w:rsidRPr="00530720">
        <w:t xml:space="preserve"> amount of rainfall is measured each month throughout the </w:t>
      </w:r>
      <w:r w:rsidR="00D555A0" w:rsidRPr="00530720">
        <w:t>years,</w:t>
      </w:r>
      <w:r w:rsidR="00074326" w:rsidRPr="00530720">
        <w:t xml:space="preserve"> and I have determined the average of each year</w:t>
      </w:r>
      <w:r w:rsidR="00D555A0" w:rsidRPr="00530720">
        <w:t xml:space="preserve"> and plotted a bar graph to determine the </w:t>
      </w:r>
      <w:r w:rsidR="00257CD5" w:rsidRPr="00530720">
        <w:t>highest</w:t>
      </w:r>
      <w:r w:rsidR="00CC4AA5" w:rsidRPr="00530720">
        <w:t xml:space="preserve"> and lowest</w:t>
      </w:r>
      <w:r w:rsidR="00257CD5" w:rsidRPr="00530720">
        <w:t xml:space="preserve"> </w:t>
      </w:r>
      <w:r w:rsidR="00892DF7" w:rsidRPr="00530720">
        <w:t>rainfall</w:t>
      </w:r>
      <w:r w:rsidR="00257CD5" w:rsidRPr="00530720">
        <w:t xml:space="preserve"> </w:t>
      </w:r>
      <w:r w:rsidR="00CC4AA5" w:rsidRPr="00530720">
        <w:t>recorded over the years men</w:t>
      </w:r>
      <w:r w:rsidR="00DB0D16" w:rsidRPr="00530720">
        <w:t>tioned above</w:t>
      </w:r>
      <w:r w:rsidR="00CC4AA5" w:rsidRPr="00530720">
        <w:t>.</w:t>
      </w:r>
      <w:r w:rsidR="00D555A0" w:rsidRPr="00530720">
        <w:t xml:space="preserve"> </w:t>
      </w:r>
      <w:r w:rsidR="00D64743" w:rsidRPr="00530720">
        <w:t xml:space="preserve">As we could see, the highest rainfall has been recorded </w:t>
      </w:r>
      <w:r w:rsidR="00FA7929" w:rsidRPr="00530720">
        <w:t xml:space="preserve">in the year 2000 and second highest in the year 2020. </w:t>
      </w:r>
      <w:r w:rsidR="00CD16AA" w:rsidRPr="00530720">
        <w:t xml:space="preserve">In the year 2003, </w:t>
      </w:r>
      <w:r w:rsidR="00A460D2" w:rsidRPr="00530720">
        <w:t xml:space="preserve">the </w:t>
      </w:r>
      <w:r w:rsidR="00B46584" w:rsidRPr="00530720">
        <w:t>average rainfall has been recorded the least</w:t>
      </w:r>
      <w:r w:rsidR="004A3B67" w:rsidRPr="00530720">
        <w:t>.</w:t>
      </w:r>
      <w:r w:rsidR="00DB0D16" w:rsidRPr="00530720">
        <w:t xml:space="preserve"> </w:t>
      </w:r>
      <w:r w:rsidR="00911386" w:rsidRPr="00530720">
        <w:t>Also,</w:t>
      </w:r>
      <w:r w:rsidR="001E6723" w:rsidRPr="00530720">
        <w:t xml:space="preserve"> there was a huge decrease in the rainfall </w:t>
      </w:r>
      <w:r w:rsidR="00014813" w:rsidRPr="00530720">
        <w:t>in 2021 when compared to 2000.</w:t>
      </w:r>
      <w:r w:rsidR="00AB1EAC">
        <w:t xml:space="preserve"> Thus </w:t>
      </w:r>
      <w:r w:rsidR="00DD0AF0">
        <w:t xml:space="preserve">the average </w:t>
      </w:r>
      <w:r w:rsidR="00F40278">
        <w:t>rainfall over the years is represented in the bar chart.</w:t>
      </w:r>
    </w:p>
    <w:p w14:paraId="44A0DFDA" w14:textId="77777777" w:rsidR="009149F4" w:rsidRDefault="009149F4" w:rsidP="004A3B67">
      <w:pPr>
        <w:jc w:val="both"/>
      </w:pPr>
    </w:p>
    <w:p w14:paraId="45DFC094" w14:textId="774483B3" w:rsidR="009149F4" w:rsidRDefault="00911386" w:rsidP="004A3B67">
      <w:pPr>
        <w:jc w:val="both"/>
      </w:pPr>
      <w:r>
        <w:t>REFERENCE</w:t>
      </w:r>
      <w:r w:rsidR="00A449B8">
        <w:t>S:</w:t>
      </w:r>
    </w:p>
    <w:p w14:paraId="32BE6ABE" w14:textId="4CEFC405" w:rsidR="00911386" w:rsidRDefault="00000000" w:rsidP="008039DD">
      <w:pPr>
        <w:pStyle w:val="ListParagraph"/>
        <w:numPr>
          <w:ilvl w:val="0"/>
          <w:numId w:val="3"/>
        </w:numPr>
        <w:jc w:val="both"/>
      </w:pPr>
      <w:hyperlink r:id="rId12" w:anchor="sphx-glr-gallery-lines-bars-and-markers-bar-colors-py" w:history="1">
        <w:r w:rsidR="00B942DE" w:rsidRPr="00D238DB">
          <w:rPr>
            <w:rStyle w:val="Hyperlink"/>
          </w:rPr>
          <w:t>https://matplotlib.org/stable/gallery/lines_bars_and_markers/bar_colors.html#sphx-glr-gallery-lines-bars-and-markers-bar-colors-py</w:t>
        </w:r>
      </w:hyperlink>
    </w:p>
    <w:p w14:paraId="2B735A80" w14:textId="3CF249FE" w:rsidR="00B942DE" w:rsidRPr="00530720" w:rsidRDefault="003D7325" w:rsidP="008039DD">
      <w:pPr>
        <w:pStyle w:val="ListParagraph"/>
        <w:numPr>
          <w:ilvl w:val="0"/>
          <w:numId w:val="3"/>
        </w:numPr>
        <w:jc w:val="both"/>
      </w:pPr>
      <w:r w:rsidRPr="003D7325">
        <w:t>https://www.w3schools.com/python/matplotlib_subplot.asp</w:t>
      </w:r>
    </w:p>
    <w:sectPr w:rsidR="00B942DE" w:rsidRPr="0053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725"/>
    <w:multiLevelType w:val="hybridMultilevel"/>
    <w:tmpl w:val="918C2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34618"/>
    <w:multiLevelType w:val="hybridMultilevel"/>
    <w:tmpl w:val="2C8E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66317"/>
    <w:multiLevelType w:val="hybridMultilevel"/>
    <w:tmpl w:val="ED64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458048">
    <w:abstractNumId w:val="2"/>
  </w:num>
  <w:num w:numId="2" w16cid:durableId="1809132270">
    <w:abstractNumId w:val="1"/>
  </w:num>
  <w:num w:numId="3" w16cid:durableId="52012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0A"/>
    <w:rsid w:val="000008BF"/>
    <w:rsid w:val="000028EB"/>
    <w:rsid w:val="00014813"/>
    <w:rsid w:val="000407A0"/>
    <w:rsid w:val="00053269"/>
    <w:rsid w:val="000638E9"/>
    <w:rsid w:val="00074326"/>
    <w:rsid w:val="00076A7B"/>
    <w:rsid w:val="00096E6B"/>
    <w:rsid w:val="000C4C88"/>
    <w:rsid w:val="000F3E95"/>
    <w:rsid w:val="000F61BE"/>
    <w:rsid w:val="001342C0"/>
    <w:rsid w:val="001374D1"/>
    <w:rsid w:val="001663EF"/>
    <w:rsid w:val="001668B4"/>
    <w:rsid w:val="00175BDA"/>
    <w:rsid w:val="001862EA"/>
    <w:rsid w:val="00191F18"/>
    <w:rsid w:val="00197505"/>
    <w:rsid w:val="001B06C0"/>
    <w:rsid w:val="001E6723"/>
    <w:rsid w:val="002024B6"/>
    <w:rsid w:val="002026C8"/>
    <w:rsid w:val="00203175"/>
    <w:rsid w:val="00213C92"/>
    <w:rsid w:val="00213FC8"/>
    <w:rsid w:val="00217116"/>
    <w:rsid w:val="00236B02"/>
    <w:rsid w:val="00237249"/>
    <w:rsid w:val="002563B5"/>
    <w:rsid w:val="00257CD5"/>
    <w:rsid w:val="00297D71"/>
    <w:rsid w:val="002D0BF4"/>
    <w:rsid w:val="002E3201"/>
    <w:rsid w:val="002E5E6B"/>
    <w:rsid w:val="002F7238"/>
    <w:rsid w:val="00315678"/>
    <w:rsid w:val="00340446"/>
    <w:rsid w:val="00345592"/>
    <w:rsid w:val="00375327"/>
    <w:rsid w:val="0038003F"/>
    <w:rsid w:val="003B5D15"/>
    <w:rsid w:val="003C186F"/>
    <w:rsid w:val="003D7325"/>
    <w:rsid w:val="003E1E24"/>
    <w:rsid w:val="003E6504"/>
    <w:rsid w:val="00410377"/>
    <w:rsid w:val="00420B03"/>
    <w:rsid w:val="004213C8"/>
    <w:rsid w:val="004214B1"/>
    <w:rsid w:val="00443890"/>
    <w:rsid w:val="00453C78"/>
    <w:rsid w:val="004610BE"/>
    <w:rsid w:val="00473E46"/>
    <w:rsid w:val="004819A0"/>
    <w:rsid w:val="004955A5"/>
    <w:rsid w:val="004A3B67"/>
    <w:rsid w:val="004B670A"/>
    <w:rsid w:val="004C5B3D"/>
    <w:rsid w:val="004E22B9"/>
    <w:rsid w:val="004E3599"/>
    <w:rsid w:val="00530720"/>
    <w:rsid w:val="00531FE9"/>
    <w:rsid w:val="00557DB6"/>
    <w:rsid w:val="00562223"/>
    <w:rsid w:val="005677E2"/>
    <w:rsid w:val="00570DDB"/>
    <w:rsid w:val="005806E0"/>
    <w:rsid w:val="005A61BB"/>
    <w:rsid w:val="005C02B8"/>
    <w:rsid w:val="005C63E4"/>
    <w:rsid w:val="005D7B25"/>
    <w:rsid w:val="005E2B97"/>
    <w:rsid w:val="005F016F"/>
    <w:rsid w:val="0061798A"/>
    <w:rsid w:val="0062486A"/>
    <w:rsid w:val="00626EE6"/>
    <w:rsid w:val="00634960"/>
    <w:rsid w:val="006A10C5"/>
    <w:rsid w:val="006B7E9E"/>
    <w:rsid w:val="006D52E5"/>
    <w:rsid w:val="006E1738"/>
    <w:rsid w:val="007019A8"/>
    <w:rsid w:val="00703012"/>
    <w:rsid w:val="00711F14"/>
    <w:rsid w:val="007176AC"/>
    <w:rsid w:val="0072681A"/>
    <w:rsid w:val="00727078"/>
    <w:rsid w:val="007607B4"/>
    <w:rsid w:val="007A4C59"/>
    <w:rsid w:val="007C69E1"/>
    <w:rsid w:val="007E4039"/>
    <w:rsid w:val="007F1E79"/>
    <w:rsid w:val="007F657A"/>
    <w:rsid w:val="008039DD"/>
    <w:rsid w:val="00806B7A"/>
    <w:rsid w:val="008603DA"/>
    <w:rsid w:val="00866E21"/>
    <w:rsid w:val="008833D7"/>
    <w:rsid w:val="00884A8C"/>
    <w:rsid w:val="00892DF7"/>
    <w:rsid w:val="008C5D08"/>
    <w:rsid w:val="008D11FB"/>
    <w:rsid w:val="009106D8"/>
    <w:rsid w:val="00911386"/>
    <w:rsid w:val="00912005"/>
    <w:rsid w:val="009149F4"/>
    <w:rsid w:val="00934586"/>
    <w:rsid w:val="009661C2"/>
    <w:rsid w:val="00971EE3"/>
    <w:rsid w:val="00985D41"/>
    <w:rsid w:val="00990998"/>
    <w:rsid w:val="00995EB6"/>
    <w:rsid w:val="0099737A"/>
    <w:rsid w:val="009B0D5C"/>
    <w:rsid w:val="009B0E69"/>
    <w:rsid w:val="009B28A3"/>
    <w:rsid w:val="009C1DEB"/>
    <w:rsid w:val="009C428E"/>
    <w:rsid w:val="009C7356"/>
    <w:rsid w:val="00A011E2"/>
    <w:rsid w:val="00A0395F"/>
    <w:rsid w:val="00A2156A"/>
    <w:rsid w:val="00A449B8"/>
    <w:rsid w:val="00A460D2"/>
    <w:rsid w:val="00A468DA"/>
    <w:rsid w:val="00A7656D"/>
    <w:rsid w:val="00A81532"/>
    <w:rsid w:val="00A9261B"/>
    <w:rsid w:val="00AB00F2"/>
    <w:rsid w:val="00AB0395"/>
    <w:rsid w:val="00AB1EAC"/>
    <w:rsid w:val="00AB5AA5"/>
    <w:rsid w:val="00AD6117"/>
    <w:rsid w:val="00AE47FE"/>
    <w:rsid w:val="00B177CA"/>
    <w:rsid w:val="00B22771"/>
    <w:rsid w:val="00B32905"/>
    <w:rsid w:val="00B46584"/>
    <w:rsid w:val="00B533F9"/>
    <w:rsid w:val="00B87D63"/>
    <w:rsid w:val="00B942DE"/>
    <w:rsid w:val="00B94F61"/>
    <w:rsid w:val="00BA11C2"/>
    <w:rsid w:val="00BB0A2C"/>
    <w:rsid w:val="00BB6326"/>
    <w:rsid w:val="00BC3EC8"/>
    <w:rsid w:val="00BD345A"/>
    <w:rsid w:val="00BD3BE2"/>
    <w:rsid w:val="00BD497A"/>
    <w:rsid w:val="00BE4FEF"/>
    <w:rsid w:val="00BF2FE5"/>
    <w:rsid w:val="00C109B7"/>
    <w:rsid w:val="00C1197D"/>
    <w:rsid w:val="00C12518"/>
    <w:rsid w:val="00C40F95"/>
    <w:rsid w:val="00C436E9"/>
    <w:rsid w:val="00C57ACA"/>
    <w:rsid w:val="00C60016"/>
    <w:rsid w:val="00C60DA8"/>
    <w:rsid w:val="00C63FB3"/>
    <w:rsid w:val="00C669B7"/>
    <w:rsid w:val="00C76A16"/>
    <w:rsid w:val="00C95412"/>
    <w:rsid w:val="00C96B0C"/>
    <w:rsid w:val="00CC4AA5"/>
    <w:rsid w:val="00CD16AA"/>
    <w:rsid w:val="00CE547E"/>
    <w:rsid w:val="00D220C1"/>
    <w:rsid w:val="00D25DD0"/>
    <w:rsid w:val="00D32AF3"/>
    <w:rsid w:val="00D363AC"/>
    <w:rsid w:val="00D435EC"/>
    <w:rsid w:val="00D5104A"/>
    <w:rsid w:val="00D54AE4"/>
    <w:rsid w:val="00D555A0"/>
    <w:rsid w:val="00D64743"/>
    <w:rsid w:val="00D664DA"/>
    <w:rsid w:val="00DA470B"/>
    <w:rsid w:val="00DA5579"/>
    <w:rsid w:val="00DB0891"/>
    <w:rsid w:val="00DB0D16"/>
    <w:rsid w:val="00DD0AF0"/>
    <w:rsid w:val="00DE3A9A"/>
    <w:rsid w:val="00DF514E"/>
    <w:rsid w:val="00DF7334"/>
    <w:rsid w:val="00E0377D"/>
    <w:rsid w:val="00E03F15"/>
    <w:rsid w:val="00E11A93"/>
    <w:rsid w:val="00E556F5"/>
    <w:rsid w:val="00E71365"/>
    <w:rsid w:val="00E742E5"/>
    <w:rsid w:val="00E823EF"/>
    <w:rsid w:val="00EA1CDD"/>
    <w:rsid w:val="00EB7D21"/>
    <w:rsid w:val="00EE17D4"/>
    <w:rsid w:val="00EE2E12"/>
    <w:rsid w:val="00EE4368"/>
    <w:rsid w:val="00EE49E8"/>
    <w:rsid w:val="00EE4F21"/>
    <w:rsid w:val="00EE5F02"/>
    <w:rsid w:val="00F23838"/>
    <w:rsid w:val="00F360F7"/>
    <w:rsid w:val="00F40278"/>
    <w:rsid w:val="00F413B0"/>
    <w:rsid w:val="00F65462"/>
    <w:rsid w:val="00F7397B"/>
    <w:rsid w:val="00F87A61"/>
    <w:rsid w:val="00F97D03"/>
    <w:rsid w:val="00FA7929"/>
    <w:rsid w:val="00FB2177"/>
    <w:rsid w:val="00FC20B0"/>
    <w:rsid w:val="00FC59E1"/>
    <w:rsid w:val="00FF2DCE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4C26"/>
  <w15:chartTrackingRefBased/>
  <w15:docId w15:val="{C7A87D63-979A-4165-B1F2-D5B966E1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5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65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4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.uk/dataset/ff9cec02-c9d0-49ad-a491-fb734932524b/regional-ethnic-diversity-in-england-and-wa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tplotlib.org/stable/gallery/lines_bars_and_markers/bar_col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office.gov.uk/pub/data/weather/uk/climate/datasets/Rainfall/date/UK.tx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ishwaryaSukumaran/-AishwaryaSukumaran-ADS1_Assignment1" TargetMode="External"/><Relationship Id="rId10" Type="http://schemas.openxmlformats.org/officeDocument/2006/relationships/hyperlink" Target="https://www.metoffice.gov.uk/pub/data/weather/uk/climate/datasets/Rainfall/date/UK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Sukumaran [Student-PECS]</dc:creator>
  <cp:keywords/>
  <dc:description/>
  <cp:lastModifiedBy>Aishwarya S</cp:lastModifiedBy>
  <cp:revision>216</cp:revision>
  <dcterms:created xsi:type="dcterms:W3CDTF">2023-11-03T12:16:00Z</dcterms:created>
  <dcterms:modified xsi:type="dcterms:W3CDTF">2023-11-10T00:34:00Z</dcterms:modified>
</cp:coreProperties>
</file>