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71CC7" w14:textId="601ACA62" w:rsidR="00E57F7E" w:rsidRPr="00E57F7E" w:rsidRDefault="00E57F7E" w:rsidP="00E57F7E">
      <w:pPr>
        <w:jc w:val="center"/>
        <w:rPr>
          <w:rFonts w:ascii="Calibri" w:hAnsi="Calibri" w:cs="Calibri"/>
          <w:b/>
          <w:bCs/>
          <w:sz w:val="22"/>
          <w:szCs w:val="22"/>
        </w:rPr>
      </w:pPr>
      <w:r w:rsidRPr="00E57F7E">
        <w:rPr>
          <w:rFonts w:ascii="Calibri" w:hAnsi="Calibri" w:cs="Calibri"/>
          <w:b/>
          <w:bCs/>
          <w:sz w:val="22"/>
          <w:szCs w:val="22"/>
        </w:rPr>
        <w:t>Seasonal Rainfall Trends in the UK (2000-2022)</w:t>
      </w:r>
    </w:p>
    <w:p w14:paraId="77CD95C0" w14:textId="581E79BB" w:rsidR="00E57F7E" w:rsidRPr="00E57F7E" w:rsidRDefault="00E57F7E" w:rsidP="00E57F7E">
      <w:pPr>
        <w:rPr>
          <w:rFonts w:ascii="Calibri" w:hAnsi="Calibri" w:cs="Calibri"/>
          <w:sz w:val="22"/>
          <w:szCs w:val="22"/>
        </w:rPr>
      </w:pPr>
      <w:r w:rsidRPr="00E57F7E">
        <w:rPr>
          <w:rFonts w:ascii="Calibri" w:hAnsi="Calibri" w:cs="Calibri"/>
          <w:b/>
          <w:bCs/>
          <w:sz w:val="22"/>
          <w:szCs w:val="22"/>
        </w:rPr>
        <w:t>1. Introduction</w:t>
      </w:r>
    </w:p>
    <w:p w14:paraId="24F6E54E"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The United Kingdom (UK) has experienced varied seasonal rainfall patterns from 2000 to 2022, influenced by a combination of factors including climate change, atmospheric pressure systems, and local weather phenomena. Understanding these seasonal fluctuations is essential for multiple sectors, such as agriculture, water resource management, and environmental conservation. This report provides a detailed analysis of rainfall trends across the four main seasons: Winter, Spring, Summer, and Autumn. Additionally, we will explore factors that influenced these rainfall patterns over the 22-year period.</w:t>
      </w:r>
    </w:p>
    <w:p w14:paraId="3E33CCBA"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2. Data Overview</w:t>
      </w:r>
    </w:p>
    <w:p w14:paraId="6441E3CB"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The dataset provided includes rainfall data for the years 2000 to 2022, segmented by season (Winter, Spring, Summer, Autumn). The analysis focuses on the following:</w:t>
      </w:r>
    </w:p>
    <w:p w14:paraId="4ECCD5FC" w14:textId="77777777" w:rsidR="00E57F7E" w:rsidRPr="00E57F7E" w:rsidRDefault="00E57F7E" w:rsidP="00E57F7E">
      <w:pPr>
        <w:numPr>
          <w:ilvl w:val="0"/>
          <w:numId w:val="1"/>
        </w:numPr>
        <w:rPr>
          <w:rFonts w:ascii="Calibri" w:hAnsi="Calibri" w:cs="Calibri"/>
          <w:sz w:val="22"/>
          <w:szCs w:val="22"/>
        </w:rPr>
      </w:pPr>
      <w:r w:rsidRPr="00E57F7E">
        <w:rPr>
          <w:rFonts w:ascii="Calibri" w:hAnsi="Calibri" w:cs="Calibri"/>
          <w:b/>
          <w:bCs/>
          <w:sz w:val="22"/>
          <w:szCs w:val="22"/>
        </w:rPr>
        <w:t>Winter (win)</w:t>
      </w:r>
    </w:p>
    <w:p w14:paraId="233A0C53" w14:textId="77777777" w:rsidR="00E57F7E" w:rsidRPr="00E57F7E" w:rsidRDefault="00E57F7E" w:rsidP="00E57F7E">
      <w:pPr>
        <w:numPr>
          <w:ilvl w:val="0"/>
          <w:numId w:val="1"/>
        </w:numPr>
        <w:rPr>
          <w:rFonts w:ascii="Calibri" w:hAnsi="Calibri" w:cs="Calibri"/>
          <w:sz w:val="22"/>
          <w:szCs w:val="22"/>
        </w:rPr>
      </w:pPr>
      <w:r w:rsidRPr="00E57F7E">
        <w:rPr>
          <w:rFonts w:ascii="Calibri" w:hAnsi="Calibri" w:cs="Calibri"/>
          <w:b/>
          <w:bCs/>
          <w:sz w:val="22"/>
          <w:szCs w:val="22"/>
        </w:rPr>
        <w:t>Spring (</w:t>
      </w:r>
      <w:proofErr w:type="spellStart"/>
      <w:r w:rsidRPr="00E57F7E">
        <w:rPr>
          <w:rFonts w:ascii="Calibri" w:hAnsi="Calibri" w:cs="Calibri"/>
          <w:b/>
          <w:bCs/>
          <w:sz w:val="22"/>
          <w:szCs w:val="22"/>
        </w:rPr>
        <w:t>spr</w:t>
      </w:r>
      <w:proofErr w:type="spellEnd"/>
      <w:r w:rsidRPr="00E57F7E">
        <w:rPr>
          <w:rFonts w:ascii="Calibri" w:hAnsi="Calibri" w:cs="Calibri"/>
          <w:b/>
          <w:bCs/>
          <w:sz w:val="22"/>
          <w:szCs w:val="22"/>
        </w:rPr>
        <w:t>)</w:t>
      </w:r>
    </w:p>
    <w:p w14:paraId="04F79596" w14:textId="77777777" w:rsidR="00E57F7E" w:rsidRPr="00E57F7E" w:rsidRDefault="00E57F7E" w:rsidP="00E57F7E">
      <w:pPr>
        <w:numPr>
          <w:ilvl w:val="0"/>
          <w:numId w:val="1"/>
        </w:numPr>
        <w:rPr>
          <w:rFonts w:ascii="Calibri" w:hAnsi="Calibri" w:cs="Calibri"/>
          <w:sz w:val="22"/>
          <w:szCs w:val="22"/>
        </w:rPr>
      </w:pPr>
      <w:r w:rsidRPr="00E57F7E">
        <w:rPr>
          <w:rFonts w:ascii="Calibri" w:hAnsi="Calibri" w:cs="Calibri"/>
          <w:b/>
          <w:bCs/>
          <w:sz w:val="22"/>
          <w:szCs w:val="22"/>
        </w:rPr>
        <w:t>Summer (sum)</w:t>
      </w:r>
    </w:p>
    <w:p w14:paraId="29324F45" w14:textId="77777777" w:rsidR="00E57F7E" w:rsidRPr="00E57F7E" w:rsidRDefault="00E57F7E" w:rsidP="00E57F7E">
      <w:pPr>
        <w:numPr>
          <w:ilvl w:val="0"/>
          <w:numId w:val="1"/>
        </w:numPr>
        <w:rPr>
          <w:rFonts w:ascii="Calibri" w:hAnsi="Calibri" w:cs="Calibri"/>
          <w:sz w:val="22"/>
          <w:szCs w:val="22"/>
        </w:rPr>
      </w:pPr>
      <w:r w:rsidRPr="00E57F7E">
        <w:rPr>
          <w:rFonts w:ascii="Calibri" w:hAnsi="Calibri" w:cs="Calibri"/>
          <w:b/>
          <w:bCs/>
          <w:sz w:val="22"/>
          <w:szCs w:val="22"/>
        </w:rPr>
        <w:t>Autumn (</w:t>
      </w:r>
      <w:proofErr w:type="spellStart"/>
      <w:r w:rsidRPr="00E57F7E">
        <w:rPr>
          <w:rFonts w:ascii="Calibri" w:hAnsi="Calibri" w:cs="Calibri"/>
          <w:b/>
          <w:bCs/>
          <w:sz w:val="22"/>
          <w:szCs w:val="22"/>
        </w:rPr>
        <w:t>aut</w:t>
      </w:r>
      <w:proofErr w:type="spellEnd"/>
      <w:r w:rsidRPr="00E57F7E">
        <w:rPr>
          <w:rFonts w:ascii="Calibri" w:hAnsi="Calibri" w:cs="Calibri"/>
          <w:b/>
          <w:bCs/>
          <w:sz w:val="22"/>
          <w:szCs w:val="22"/>
        </w:rPr>
        <w:t>)</w:t>
      </w:r>
    </w:p>
    <w:p w14:paraId="0A17D140"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 xml:space="preserve">Additionally, we calculated the </w:t>
      </w:r>
      <w:r w:rsidRPr="00E57F7E">
        <w:rPr>
          <w:rFonts w:ascii="Calibri" w:hAnsi="Calibri" w:cs="Calibri"/>
          <w:b/>
          <w:bCs/>
          <w:sz w:val="22"/>
          <w:szCs w:val="22"/>
        </w:rPr>
        <w:t>maximum</w:t>
      </w:r>
      <w:r w:rsidRPr="00E57F7E">
        <w:rPr>
          <w:rFonts w:ascii="Calibri" w:hAnsi="Calibri" w:cs="Calibri"/>
          <w:sz w:val="22"/>
          <w:szCs w:val="22"/>
        </w:rPr>
        <w:t xml:space="preserve"> and </w:t>
      </w:r>
      <w:r w:rsidRPr="00E57F7E">
        <w:rPr>
          <w:rFonts w:ascii="Calibri" w:hAnsi="Calibri" w:cs="Calibri"/>
          <w:b/>
          <w:bCs/>
          <w:sz w:val="22"/>
          <w:szCs w:val="22"/>
        </w:rPr>
        <w:t>minimum</w:t>
      </w:r>
      <w:r w:rsidRPr="00E57F7E">
        <w:rPr>
          <w:rFonts w:ascii="Calibri" w:hAnsi="Calibri" w:cs="Calibri"/>
          <w:sz w:val="22"/>
          <w:szCs w:val="22"/>
        </w:rPr>
        <w:t xml:space="preserve"> seasonal rainfall values for each year to assess the variability and intensity of rainfall during these years.</w:t>
      </w:r>
    </w:p>
    <w:p w14:paraId="3573C742"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3. Data Processing and Methodology</w:t>
      </w:r>
    </w:p>
    <w:p w14:paraId="35AFECA5" w14:textId="77777777" w:rsidR="00E57F7E" w:rsidRPr="00E57F7E" w:rsidRDefault="00E57F7E" w:rsidP="00E57F7E">
      <w:pPr>
        <w:numPr>
          <w:ilvl w:val="0"/>
          <w:numId w:val="2"/>
        </w:numPr>
        <w:rPr>
          <w:rFonts w:ascii="Calibri" w:hAnsi="Calibri" w:cs="Calibri"/>
          <w:sz w:val="22"/>
          <w:szCs w:val="22"/>
        </w:rPr>
      </w:pPr>
      <w:r w:rsidRPr="00E57F7E">
        <w:rPr>
          <w:rFonts w:ascii="Calibri" w:hAnsi="Calibri" w:cs="Calibri"/>
          <w:b/>
          <w:bCs/>
          <w:sz w:val="22"/>
          <w:szCs w:val="22"/>
        </w:rPr>
        <w:t>Step 1:</w:t>
      </w:r>
      <w:r w:rsidRPr="00E57F7E">
        <w:rPr>
          <w:rFonts w:ascii="Calibri" w:hAnsi="Calibri" w:cs="Calibri"/>
          <w:sz w:val="22"/>
          <w:szCs w:val="22"/>
        </w:rPr>
        <w:t xml:space="preserve"> Data was filtered to include only the years from </w:t>
      </w:r>
      <w:r w:rsidRPr="00E57F7E">
        <w:rPr>
          <w:rFonts w:ascii="Calibri" w:hAnsi="Calibri" w:cs="Calibri"/>
          <w:b/>
          <w:bCs/>
          <w:sz w:val="22"/>
          <w:szCs w:val="22"/>
        </w:rPr>
        <w:t>2000 to 2022</w:t>
      </w:r>
      <w:r w:rsidRPr="00E57F7E">
        <w:rPr>
          <w:rFonts w:ascii="Calibri" w:hAnsi="Calibri" w:cs="Calibri"/>
          <w:sz w:val="22"/>
          <w:szCs w:val="22"/>
        </w:rPr>
        <w:t>.</w:t>
      </w:r>
    </w:p>
    <w:p w14:paraId="39163C3A" w14:textId="77777777" w:rsidR="00E57F7E" w:rsidRPr="00E57F7E" w:rsidRDefault="00E57F7E" w:rsidP="00E57F7E">
      <w:pPr>
        <w:numPr>
          <w:ilvl w:val="0"/>
          <w:numId w:val="2"/>
        </w:numPr>
        <w:rPr>
          <w:rFonts w:ascii="Calibri" w:hAnsi="Calibri" w:cs="Calibri"/>
          <w:sz w:val="22"/>
          <w:szCs w:val="22"/>
        </w:rPr>
      </w:pPr>
      <w:r w:rsidRPr="00E57F7E">
        <w:rPr>
          <w:rFonts w:ascii="Calibri" w:hAnsi="Calibri" w:cs="Calibri"/>
          <w:b/>
          <w:bCs/>
          <w:sz w:val="22"/>
          <w:szCs w:val="22"/>
        </w:rPr>
        <w:t>Step 2:</w:t>
      </w:r>
      <w:r w:rsidRPr="00E57F7E">
        <w:rPr>
          <w:rFonts w:ascii="Calibri" w:hAnsi="Calibri" w:cs="Calibri"/>
          <w:sz w:val="22"/>
          <w:szCs w:val="22"/>
        </w:rPr>
        <w:t xml:space="preserve"> The columns for each season (Winter, Spring, Summer, and Autumn) were selected for further analysis.</w:t>
      </w:r>
    </w:p>
    <w:p w14:paraId="25113F16" w14:textId="77777777" w:rsidR="00E57F7E" w:rsidRPr="00E57F7E" w:rsidRDefault="00E57F7E" w:rsidP="00E57F7E">
      <w:pPr>
        <w:numPr>
          <w:ilvl w:val="0"/>
          <w:numId w:val="2"/>
        </w:numPr>
        <w:rPr>
          <w:rFonts w:ascii="Calibri" w:hAnsi="Calibri" w:cs="Calibri"/>
          <w:sz w:val="22"/>
          <w:szCs w:val="22"/>
        </w:rPr>
      </w:pPr>
      <w:r w:rsidRPr="00E57F7E">
        <w:rPr>
          <w:rFonts w:ascii="Calibri" w:hAnsi="Calibri" w:cs="Calibri"/>
          <w:b/>
          <w:bCs/>
          <w:sz w:val="22"/>
          <w:szCs w:val="22"/>
        </w:rPr>
        <w:t>Step 3:</w:t>
      </w:r>
      <w:r w:rsidRPr="00E57F7E">
        <w:rPr>
          <w:rFonts w:ascii="Calibri" w:hAnsi="Calibri" w:cs="Calibri"/>
          <w:sz w:val="22"/>
          <w:szCs w:val="22"/>
        </w:rPr>
        <w:t xml:space="preserve"> The </w:t>
      </w:r>
      <w:r w:rsidRPr="00E57F7E">
        <w:rPr>
          <w:rFonts w:ascii="Calibri" w:hAnsi="Calibri" w:cs="Calibri"/>
          <w:b/>
          <w:bCs/>
          <w:sz w:val="22"/>
          <w:szCs w:val="22"/>
        </w:rPr>
        <w:t>maximum</w:t>
      </w:r>
      <w:r w:rsidRPr="00E57F7E">
        <w:rPr>
          <w:rFonts w:ascii="Calibri" w:hAnsi="Calibri" w:cs="Calibri"/>
          <w:sz w:val="22"/>
          <w:szCs w:val="22"/>
        </w:rPr>
        <w:t xml:space="preserve"> and </w:t>
      </w:r>
      <w:r w:rsidRPr="00E57F7E">
        <w:rPr>
          <w:rFonts w:ascii="Calibri" w:hAnsi="Calibri" w:cs="Calibri"/>
          <w:b/>
          <w:bCs/>
          <w:sz w:val="22"/>
          <w:szCs w:val="22"/>
        </w:rPr>
        <w:t>minimum</w:t>
      </w:r>
      <w:r w:rsidRPr="00E57F7E">
        <w:rPr>
          <w:rFonts w:ascii="Calibri" w:hAnsi="Calibri" w:cs="Calibri"/>
          <w:sz w:val="22"/>
          <w:szCs w:val="22"/>
        </w:rPr>
        <w:t xml:space="preserve"> rainfall values were calculated for each year across the four seasons to observe the range of fluctuations.</w:t>
      </w:r>
    </w:p>
    <w:p w14:paraId="09B9BA36" w14:textId="368F4EA0" w:rsidR="00E57F7E" w:rsidRPr="00E57F7E" w:rsidRDefault="00E57F7E" w:rsidP="00E57F7E">
      <w:pPr>
        <w:numPr>
          <w:ilvl w:val="0"/>
          <w:numId w:val="2"/>
        </w:numPr>
        <w:rPr>
          <w:rFonts w:ascii="Calibri" w:hAnsi="Calibri" w:cs="Calibri"/>
          <w:sz w:val="22"/>
          <w:szCs w:val="22"/>
        </w:rPr>
      </w:pPr>
      <w:r w:rsidRPr="00E57F7E">
        <w:rPr>
          <w:rFonts w:ascii="Calibri" w:hAnsi="Calibri" w:cs="Calibri"/>
          <w:b/>
          <w:bCs/>
          <w:sz w:val="22"/>
          <w:szCs w:val="22"/>
        </w:rPr>
        <w:t>Step 4:</w:t>
      </w:r>
      <w:r w:rsidRPr="00E57F7E">
        <w:rPr>
          <w:rFonts w:ascii="Calibri" w:hAnsi="Calibri" w:cs="Calibri"/>
          <w:sz w:val="22"/>
          <w:szCs w:val="22"/>
        </w:rPr>
        <w:t xml:space="preserve"> The data was then renamed for clarity with seasons properly </w:t>
      </w:r>
      <w:proofErr w:type="spellStart"/>
      <w:r w:rsidRPr="00E57F7E">
        <w:rPr>
          <w:rFonts w:ascii="Calibri" w:hAnsi="Calibri" w:cs="Calibri"/>
          <w:sz w:val="22"/>
          <w:szCs w:val="22"/>
        </w:rPr>
        <w:t>labeled</w:t>
      </w:r>
      <w:proofErr w:type="spellEnd"/>
      <w:r w:rsidRPr="00E57F7E">
        <w:rPr>
          <w:rFonts w:ascii="Calibri" w:hAnsi="Calibri" w:cs="Calibri"/>
          <w:sz w:val="22"/>
          <w:szCs w:val="22"/>
        </w:rPr>
        <w:t xml:space="preserve"> as "Winter," "Spring," "Summer," and "Autumn."</w:t>
      </w:r>
    </w:p>
    <w:p w14:paraId="11CAD207" w14:textId="77777777" w:rsidR="00E57F7E" w:rsidRPr="00E57F7E" w:rsidRDefault="00E57F7E" w:rsidP="00E57F7E">
      <w:pPr>
        <w:rPr>
          <w:rFonts w:ascii="Calibri" w:hAnsi="Calibri" w:cs="Calibri"/>
          <w:sz w:val="22"/>
          <w:szCs w:val="22"/>
        </w:rPr>
      </w:pPr>
    </w:p>
    <w:p w14:paraId="10A955AD" w14:textId="3529706D"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4. Data Visualizations</w:t>
      </w:r>
    </w:p>
    <w:p w14:paraId="4B487A94"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4.1. Max and Min Seasonal Rainfall (2000-2022)</w:t>
      </w:r>
    </w:p>
    <w:p w14:paraId="36936A77"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To examine the extremes in seasonal rainfall, we plotted the maximum and minimum rainfall for each year:</w:t>
      </w:r>
    </w:p>
    <w:p w14:paraId="506823E2" w14:textId="77777777" w:rsidR="00E57F7E" w:rsidRPr="00E57F7E" w:rsidRDefault="00E57F7E" w:rsidP="00E57F7E">
      <w:pPr>
        <w:numPr>
          <w:ilvl w:val="0"/>
          <w:numId w:val="3"/>
        </w:numPr>
        <w:rPr>
          <w:rFonts w:ascii="Calibri" w:hAnsi="Calibri" w:cs="Calibri"/>
          <w:sz w:val="22"/>
          <w:szCs w:val="22"/>
        </w:rPr>
      </w:pPr>
      <w:r w:rsidRPr="00E57F7E">
        <w:rPr>
          <w:rFonts w:ascii="Calibri" w:hAnsi="Calibri" w:cs="Calibri"/>
          <w:b/>
          <w:bCs/>
          <w:sz w:val="22"/>
          <w:szCs w:val="22"/>
        </w:rPr>
        <w:t>Max Rainfall (Blue Line)</w:t>
      </w:r>
      <w:r w:rsidRPr="00E57F7E">
        <w:rPr>
          <w:rFonts w:ascii="Calibri" w:hAnsi="Calibri" w:cs="Calibri"/>
          <w:sz w:val="22"/>
          <w:szCs w:val="22"/>
        </w:rPr>
        <w:t>: This represents the highest rainfall recorded across the four seasons for each year.</w:t>
      </w:r>
    </w:p>
    <w:p w14:paraId="463567F9" w14:textId="77777777" w:rsidR="00E57F7E" w:rsidRDefault="00E57F7E" w:rsidP="00E57F7E">
      <w:pPr>
        <w:numPr>
          <w:ilvl w:val="0"/>
          <w:numId w:val="3"/>
        </w:numPr>
        <w:rPr>
          <w:rFonts w:ascii="Calibri" w:hAnsi="Calibri" w:cs="Calibri"/>
          <w:sz w:val="22"/>
          <w:szCs w:val="22"/>
        </w:rPr>
      </w:pPr>
      <w:r w:rsidRPr="00E57F7E">
        <w:rPr>
          <w:rFonts w:ascii="Calibri" w:hAnsi="Calibri" w:cs="Calibri"/>
          <w:b/>
          <w:bCs/>
          <w:sz w:val="22"/>
          <w:szCs w:val="22"/>
        </w:rPr>
        <w:lastRenderedPageBreak/>
        <w:t>Min Rainfall (Red Dashed Line)</w:t>
      </w:r>
      <w:r w:rsidRPr="00E57F7E">
        <w:rPr>
          <w:rFonts w:ascii="Calibri" w:hAnsi="Calibri" w:cs="Calibri"/>
          <w:sz w:val="22"/>
          <w:szCs w:val="22"/>
        </w:rPr>
        <w:t>: This represents the lowest rainfall recorded across the four seasons for each year.</w:t>
      </w:r>
    </w:p>
    <w:p w14:paraId="429A4A70" w14:textId="33B99F6F" w:rsidR="00E57F7E" w:rsidRPr="00E57F7E" w:rsidRDefault="00E57F7E" w:rsidP="00E57F7E">
      <w:pPr>
        <w:rPr>
          <w:rFonts w:ascii="Calibri" w:hAnsi="Calibri" w:cs="Calibri"/>
          <w:sz w:val="22"/>
          <w:szCs w:val="22"/>
        </w:rPr>
      </w:pPr>
      <w:r>
        <w:rPr>
          <w:noProof/>
        </w:rPr>
        <w:drawing>
          <wp:inline distT="0" distB="0" distL="0" distR="0" wp14:anchorId="743541D5" wp14:editId="4AEC949E">
            <wp:extent cx="5731510" cy="2821305"/>
            <wp:effectExtent l="0" t="0" r="2540" b="0"/>
            <wp:docPr id="1851745505" name="Picture 1" descr="A graph of the average rainf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45505" name="Picture 1" descr="A graph of the average rainfall&#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21305"/>
                    </a:xfrm>
                    <a:prstGeom prst="rect">
                      <a:avLst/>
                    </a:prstGeom>
                    <a:noFill/>
                    <a:ln>
                      <a:noFill/>
                    </a:ln>
                  </pic:spPr>
                </pic:pic>
              </a:graphicData>
            </a:graphic>
          </wp:inline>
        </w:drawing>
      </w:r>
    </w:p>
    <w:p w14:paraId="09E29141"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The line chart visually represents how the maximum and minimum rainfall levels fluctuated over the years, providing insights into extreme weather events and the variability of rainfall across seasons.</w:t>
      </w:r>
    </w:p>
    <w:p w14:paraId="53EB1D44"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Key Observations:</w:t>
      </w:r>
    </w:p>
    <w:p w14:paraId="7DCE8B72" w14:textId="77777777" w:rsidR="00E57F7E" w:rsidRPr="00E57F7E" w:rsidRDefault="00E57F7E" w:rsidP="00E57F7E">
      <w:pPr>
        <w:numPr>
          <w:ilvl w:val="0"/>
          <w:numId w:val="4"/>
        </w:numPr>
        <w:rPr>
          <w:rFonts w:ascii="Calibri" w:hAnsi="Calibri" w:cs="Calibri"/>
          <w:sz w:val="22"/>
          <w:szCs w:val="22"/>
        </w:rPr>
      </w:pPr>
      <w:r w:rsidRPr="00E57F7E">
        <w:rPr>
          <w:rFonts w:ascii="Calibri" w:hAnsi="Calibri" w:cs="Calibri"/>
          <w:b/>
          <w:bCs/>
          <w:sz w:val="22"/>
          <w:szCs w:val="22"/>
        </w:rPr>
        <w:t>Extreme Weather Years</w:t>
      </w:r>
      <w:r w:rsidRPr="00E57F7E">
        <w:rPr>
          <w:rFonts w:ascii="Calibri" w:hAnsi="Calibri" w:cs="Calibri"/>
          <w:sz w:val="22"/>
          <w:szCs w:val="22"/>
        </w:rPr>
        <w:t xml:space="preserve">: There </w:t>
      </w:r>
      <w:proofErr w:type="gramStart"/>
      <w:r w:rsidRPr="00E57F7E">
        <w:rPr>
          <w:rFonts w:ascii="Calibri" w:hAnsi="Calibri" w:cs="Calibri"/>
          <w:sz w:val="22"/>
          <w:szCs w:val="22"/>
        </w:rPr>
        <w:t>were</w:t>
      </w:r>
      <w:proofErr w:type="gramEnd"/>
      <w:r w:rsidRPr="00E57F7E">
        <w:rPr>
          <w:rFonts w:ascii="Calibri" w:hAnsi="Calibri" w:cs="Calibri"/>
          <w:sz w:val="22"/>
          <w:szCs w:val="22"/>
        </w:rPr>
        <w:t xml:space="preserve"> several years where maximum rainfall was significantly higher than usual (such as in 2012), suggesting extreme weather events like heavy rainfall and floods during specific seasons (likely Winter or Autumn).</w:t>
      </w:r>
    </w:p>
    <w:p w14:paraId="77C89B22" w14:textId="77777777" w:rsidR="00E57F7E" w:rsidRPr="00E57F7E" w:rsidRDefault="00E57F7E" w:rsidP="00E57F7E">
      <w:pPr>
        <w:numPr>
          <w:ilvl w:val="0"/>
          <w:numId w:val="4"/>
        </w:numPr>
        <w:rPr>
          <w:rFonts w:ascii="Calibri" w:hAnsi="Calibri" w:cs="Calibri"/>
          <w:sz w:val="22"/>
          <w:szCs w:val="22"/>
        </w:rPr>
      </w:pPr>
      <w:r w:rsidRPr="00E57F7E">
        <w:rPr>
          <w:rFonts w:ascii="Calibri" w:hAnsi="Calibri" w:cs="Calibri"/>
          <w:b/>
          <w:bCs/>
          <w:sz w:val="22"/>
          <w:szCs w:val="22"/>
        </w:rPr>
        <w:t>Drought Conditions</w:t>
      </w:r>
      <w:r w:rsidRPr="00E57F7E">
        <w:rPr>
          <w:rFonts w:ascii="Calibri" w:hAnsi="Calibri" w:cs="Calibri"/>
          <w:sz w:val="22"/>
          <w:szCs w:val="22"/>
        </w:rPr>
        <w:t>: Some years showed very low minimum rainfall, indicating drought conditions or relatively dry years. These could have occurred in the Summer and Spring, which often experience more stable, dry weather.</w:t>
      </w:r>
    </w:p>
    <w:p w14:paraId="65F457F8"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4.2. Seasonal Rainfall Trends (2000-2022)</w:t>
      </w:r>
    </w:p>
    <w:p w14:paraId="69DF9F3B"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To understand the overall trend in seasonal rainfall, we plotted the rainfall data for each season (Winter, Spring, Summer, and Autumn) over the 22-year period. The trends for each season were as follows:</w:t>
      </w:r>
    </w:p>
    <w:p w14:paraId="42EC87FB" w14:textId="77777777" w:rsidR="00E57F7E" w:rsidRPr="00E57F7E" w:rsidRDefault="00E57F7E" w:rsidP="00E57F7E">
      <w:pPr>
        <w:numPr>
          <w:ilvl w:val="0"/>
          <w:numId w:val="5"/>
        </w:numPr>
        <w:rPr>
          <w:rFonts w:ascii="Calibri" w:hAnsi="Calibri" w:cs="Calibri"/>
          <w:sz w:val="22"/>
          <w:szCs w:val="22"/>
        </w:rPr>
      </w:pPr>
      <w:r w:rsidRPr="00E57F7E">
        <w:rPr>
          <w:rFonts w:ascii="Calibri" w:hAnsi="Calibri" w:cs="Calibri"/>
          <w:b/>
          <w:bCs/>
          <w:sz w:val="22"/>
          <w:szCs w:val="22"/>
        </w:rPr>
        <w:t>Winter (Cyan Line)</w:t>
      </w:r>
      <w:r w:rsidRPr="00E57F7E">
        <w:rPr>
          <w:rFonts w:ascii="Calibri" w:hAnsi="Calibri" w:cs="Calibri"/>
          <w:sz w:val="22"/>
          <w:szCs w:val="22"/>
        </w:rPr>
        <w:t>: Winter generally exhibited higher rainfall values, particularly in the latter part of the period.</w:t>
      </w:r>
    </w:p>
    <w:p w14:paraId="07297118" w14:textId="77777777" w:rsidR="00E57F7E" w:rsidRPr="00E57F7E" w:rsidRDefault="00E57F7E" w:rsidP="00E57F7E">
      <w:pPr>
        <w:numPr>
          <w:ilvl w:val="0"/>
          <w:numId w:val="5"/>
        </w:numPr>
        <w:rPr>
          <w:rFonts w:ascii="Calibri" w:hAnsi="Calibri" w:cs="Calibri"/>
          <w:sz w:val="22"/>
          <w:szCs w:val="22"/>
        </w:rPr>
      </w:pPr>
      <w:r w:rsidRPr="00E57F7E">
        <w:rPr>
          <w:rFonts w:ascii="Calibri" w:hAnsi="Calibri" w:cs="Calibri"/>
          <w:b/>
          <w:bCs/>
          <w:sz w:val="22"/>
          <w:szCs w:val="22"/>
        </w:rPr>
        <w:t>Spring (Green Dashed Line)</w:t>
      </w:r>
      <w:r w:rsidRPr="00E57F7E">
        <w:rPr>
          <w:rFonts w:ascii="Calibri" w:hAnsi="Calibri" w:cs="Calibri"/>
          <w:sz w:val="22"/>
          <w:szCs w:val="22"/>
        </w:rPr>
        <w:t>: Spring rainfall remained relatively stable, though it experienced occasional spikes.</w:t>
      </w:r>
    </w:p>
    <w:p w14:paraId="5BE44F14" w14:textId="77777777" w:rsidR="00E57F7E" w:rsidRPr="00E57F7E" w:rsidRDefault="00E57F7E" w:rsidP="00E57F7E">
      <w:pPr>
        <w:numPr>
          <w:ilvl w:val="0"/>
          <w:numId w:val="5"/>
        </w:numPr>
        <w:rPr>
          <w:rFonts w:ascii="Calibri" w:hAnsi="Calibri" w:cs="Calibri"/>
          <w:sz w:val="22"/>
          <w:szCs w:val="22"/>
        </w:rPr>
      </w:pPr>
      <w:r w:rsidRPr="00E57F7E">
        <w:rPr>
          <w:rFonts w:ascii="Calibri" w:hAnsi="Calibri" w:cs="Calibri"/>
          <w:b/>
          <w:bCs/>
          <w:sz w:val="22"/>
          <w:szCs w:val="22"/>
        </w:rPr>
        <w:t>Summer (Orange Dotted Line)</w:t>
      </w:r>
      <w:r w:rsidRPr="00E57F7E">
        <w:rPr>
          <w:rFonts w:ascii="Calibri" w:hAnsi="Calibri" w:cs="Calibri"/>
          <w:sz w:val="22"/>
          <w:szCs w:val="22"/>
        </w:rPr>
        <w:t>: Summer rainfall showed considerable variation, with some years experiencing drought-like conditions, leading to significantly lower rainfall levels.</w:t>
      </w:r>
    </w:p>
    <w:p w14:paraId="60BA964B" w14:textId="77777777" w:rsidR="00E57F7E" w:rsidRPr="00E57F7E" w:rsidRDefault="00E57F7E" w:rsidP="00E57F7E">
      <w:pPr>
        <w:numPr>
          <w:ilvl w:val="0"/>
          <w:numId w:val="5"/>
        </w:numPr>
        <w:rPr>
          <w:rFonts w:ascii="Calibri" w:hAnsi="Calibri" w:cs="Calibri"/>
          <w:sz w:val="22"/>
          <w:szCs w:val="22"/>
        </w:rPr>
      </w:pPr>
      <w:r w:rsidRPr="00E57F7E">
        <w:rPr>
          <w:rFonts w:ascii="Calibri" w:hAnsi="Calibri" w:cs="Calibri"/>
          <w:b/>
          <w:bCs/>
          <w:sz w:val="22"/>
          <w:szCs w:val="22"/>
        </w:rPr>
        <w:t>Autumn (Brown Dash-Dot Line)</w:t>
      </w:r>
      <w:r w:rsidRPr="00E57F7E">
        <w:rPr>
          <w:rFonts w:ascii="Calibri" w:hAnsi="Calibri" w:cs="Calibri"/>
          <w:sz w:val="22"/>
          <w:szCs w:val="22"/>
        </w:rPr>
        <w:t>: Autumn trends closely resembled Winter, showing moderate to high rainfall levels, though slightly lower than Winter in most years.</w:t>
      </w:r>
    </w:p>
    <w:p w14:paraId="5E67A162" w14:textId="77777777" w:rsidR="00E57F7E" w:rsidRPr="00E57F7E" w:rsidRDefault="00E57F7E" w:rsidP="00E57F7E">
      <w:pPr>
        <w:rPr>
          <w:rFonts w:ascii="Calibri" w:hAnsi="Calibri" w:cs="Calibri"/>
          <w:sz w:val="22"/>
          <w:szCs w:val="22"/>
        </w:rPr>
      </w:pPr>
    </w:p>
    <w:p w14:paraId="4DB0E617" w14:textId="247F5293" w:rsidR="00E57F7E" w:rsidRDefault="00E57F7E" w:rsidP="00E57F7E">
      <w:pPr>
        <w:rPr>
          <w:rFonts w:ascii="Calibri" w:hAnsi="Calibri" w:cs="Calibri"/>
          <w:b/>
          <w:bCs/>
          <w:sz w:val="22"/>
          <w:szCs w:val="22"/>
        </w:rPr>
      </w:pPr>
      <w:r>
        <w:rPr>
          <w:noProof/>
        </w:rPr>
        <w:lastRenderedPageBreak/>
        <w:drawing>
          <wp:inline distT="0" distB="0" distL="0" distR="0" wp14:anchorId="7A822055" wp14:editId="7EC098C0">
            <wp:extent cx="5731510" cy="2821305"/>
            <wp:effectExtent l="0" t="0" r="2540" b="0"/>
            <wp:docPr id="244512620"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12620" name="Picture 2" descr="A graph of different colore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21305"/>
                    </a:xfrm>
                    <a:prstGeom prst="rect">
                      <a:avLst/>
                    </a:prstGeom>
                    <a:noFill/>
                    <a:ln>
                      <a:noFill/>
                    </a:ln>
                  </pic:spPr>
                </pic:pic>
              </a:graphicData>
            </a:graphic>
          </wp:inline>
        </w:drawing>
      </w:r>
    </w:p>
    <w:p w14:paraId="0D7F12E9" w14:textId="77777777" w:rsidR="00E57F7E" w:rsidRDefault="00E57F7E" w:rsidP="00E57F7E">
      <w:pPr>
        <w:rPr>
          <w:rFonts w:ascii="Calibri" w:hAnsi="Calibri" w:cs="Calibri"/>
          <w:b/>
          <w:bCs/>
          <w:sz w:val="22"/>
          <w:szCs w:val="22"/>
        </w:rPr>
      </w:pPr>
    </w:p>
    <w:p w14:paraId="7124A7E4" w14:textId="1677D04F"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Key Observations:</w:t>
      </w:r>
    </w:p>
    <w:p w14:paraId="2649BE35" w14:textId="77777777" w:rsidR="00E57F7E" w:rsidRPr="00E57F7E" w:rsidRDefault="00E57F7E" w:rsidP="00E57F7E">
      <w:pPr>
        <w:numPr>
          <w:ilvl w:val="0"/>
          <w:numId w:val="6"/>
        </w:numPr>
        <w:rPr>
          <w:rFonts w:ascii="Calibri" w:hAnsi="Calibri" w:cs="Calibri"/>
          <w:sz w:val="22"/>
          <w:szCs w:val="22"/>
        </w:rPr>
      </w:pPr>
      <w:r w:rsidRPr="00E57F7E">
        <w:rPr>
          <w:rFonts w:ascii="Calibri" w:hAnsi="Calibri" w:cs="Calibri"/>
          <w:b/>
          <w:bCs/>
          <w:sz w:val="22"/>
          <w:szCs w:val="22"/>
        </w:rPr>
        <w:t>Winter</w:t>
      </w:r>
      <w:r w:rsidRPr="00E57F7E">
        <w:rPr>
          <w:rFonts w:ascii="Calibri" w:hAnsi="Calibri" w:cs="Calibri"/>
          <w:sz w:val="22"/>
          <w:szCs w:val="22"/>
        </w:rPr>
        <w:t xml:space="preserve"> experienced the highest and most consistent rainfall over the period. It was often the season with the maximum recorded rainfall in many years.</w:t>
      </w:r>
    </w:p>
    <w:p w14:paraId="7612ABC7" w14:textId="77777777" w:rsidR="00E57F7E" w:rsidRPr="00E57F7E" w:rsidRDefault="00E57F7E" w:rsidP="00E57F7E">
      <w:pPr>
        <w:numPr>
          <w:ilvl w:val="0"/>
          <w:numId w:val="6"/>
        </w:numPr>
        <w:rPr>
          <w:rFonts w:ascii="Calibri" w:hAnsi="Calibri" w:cs="Calibri"/>
          <w:sz w:val="22"/>
          <w:szCs w:val="22"/>
        </w:rPr>
      </w:pPr>
      <w:r w:rsidRPr="00E57F7E">
        <w:rPr>
          <w:rFonts w:ascii="Calibri" w:hAnsi="Calibri" w:cs="Calibri"/>
          <w:b/>
          <w:bCs/>
          <w:sz w:val="22"/>
          <w:szCs w:val="22"/>
        </w:rPr>
        <w:t>Summer</w:t>
      </w:r>
      <w:r w:rsidRPr="00E57F7E">
        <w:rPr>
          <w:rFonts w:ascii="Calibri" w:hAnsi="Calibri" w:cs="Calibri"/>
          <w:sz w:val="22"/>
          <w:szCs w:val="22"/>
        </w:rPr>
        <w:t xml:space="preserve"> had the most variable rainfall, with several dry periods, especially in the mid-2000s. The reduced rainfall in Summer might correlate with hotter-than-usual conditions.</w:t>
      </w:r>
    </w:p>
    <w:p w14:paraId="4554D7CB" w14:textId="77777777" w:rsidR="00E57F7E" w:rsidRPr="00E57F7E" w:rsidRDefault="00E57F7E" w:rsidP="00E57F7E">
      <w:pPr>
        <w:numPr>
          <w:ilvl w:val="0"/>
          <w:numId w:val="6"/>
        </w:numPr>
        <w:rPr>
          <w:rFonts w:ascii="Calibri" w:hAnsi="Calibri" w:cs="Calibri"/>
          <w:sz w:val="22"/>
          <w:szCs w:val="22"/>
        </w:rPr>
      </w:pPr>
      <w:r w:rsidRPr="00E57F7E">
        <w:rPr>
          <w:rFonts w:ascii="Calibri" w:hAnsi="Calibri" w:cs="Calibri"/>
          <w:b/>
          <w:bCs/>
          <w:sz w:val="22"/>
          <w:szCs w:val="22"/>
        </w:rPr>
        <w:t>Spring</w:t>
      </w:r>
      <w:r w:rsidRPr="00E57F7E">
        <w:rPr>
          <w:rFonts w:ascii="Calibri" w:hAnsi="Calibri" w:cs="Calibri"/>
          <w:sz w:val="22"/>
          <w:szCs w:val="22"/>
        </w:rPr>
        <w:t xml:space="preserve"> and </w:t>
      </w:r>
      <w:r w:rsidRPr="00E57F7E">
        <w:rPr>
          <w:rFonts w:ascii="Calibri" w:hAnsi="Calibri" w:cs="Calibri"/>
          <w:b/>
          <w:bCs/>
          <w:sz w:val="22"/>
          <w:szCs w:val="22"/>
        </w:rPr>
        <w:t>Autumn</w:t>
      </w:r>
      <w:r w:rsidRPr="00E57F7E">
        <w:rPr>
          <w:rFonts w:ascii="Calibri" w:hAnsi="Calibri" w:cs="Calibri"/>
          <w:sz w:val="22"/>
          <w:szCs w:val="22"/>
        </w:rPr>
        <w:t xml:space="preserve"> exhibited more moderate rainfall, with Autumn seeing more consistent rainfall trends.</w:t>
      </w:r>
    </w:p>
    <w:p w14:paraId="643A0C17"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5. Factors Affecting Seasonal Rainfall Trends</w:t>
      </w:r>
    </w:p>
    <w:p w14:paraId="21EEB589"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Several factors have contributed to the fluctuations observed in the rainfall data between 2000 and 2022. These factors include:</w:t>
      </w:r>
    </w:p>
    <w:p w14:paraId="5DB700D0"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5.1. Climate Change</w:t>
      </w:r>
    </w:p>
    <w:p w14:paraId="50A726AB"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One of the most significant influences on the UK's rainfall patterns over the past two decades is climate change. Increasing global temperatures have altered atmospheric conditions, leading to:</w:t>
      </w:r>
    </w:p>
    <w:p w14:paraId="378358AC" w14:textId="77777777" w:rsidR="00E57F7E" w:rsidRPr="00E57F7E" w:rsidRDefault="00E57F7E" w:rsidP="00E57F7E">
      <w:pPr>
        <w:numPr>
          <w:ilvl w:val="0"/>
          <w:numId w:val="7"/>
        </w:numPr>
        <w:rPr>
          <w:rFonts w:ascii="Calibri" w:hAnsi="Calibri" w:cs="Calibri"/>
          <w:sz w:val="22"/>
          <w:szCs w:val="22"/>
        </w:rPr>
      </w:pPr>
      <w:r w:rsidRPr="00E57F7E">
        <w:rPr>
          <w:rFonts w:ascii="Calibri" w:hAnsi="Calibri" w:cs="Calibri"/>
          <w:b/>
          <w:bCs/>
          <w:sz w:val="22"/>
          <w:szCs w:val="22"/>
        </w:rPr>
        <w:t>More Extreme Weather Events</w:t>
      </w:r>
      <w:r w:rsidRPr="00E57F7E">
        <w:rPr>
          <w:rFonts w:ascii="Calibri" w:hAnsi="Calibri" w:cs="Calibri"/>
          <w:sz w:val="22"/>
          <w:szCs w:val="22"/>
        </w:rPr>
        <w:t>: Warmer temperatures increase the capacity of the atmosphere to hold moisture, which can result in heavy rainfall events.</w:t>
      </w:r>
    </w:p>
    <w:p w14:paraId="44ED7D33" w14:textId="67B12683" w:rsidR="00E57F7E" w:rsidRDefault="00E57F7E" w:rsidP="00E57F7E">
      <w:pPr>
        <w:numPr>
          <w:ilvl w:val="0"/>
          <w:numId w:val="7"/>
        </w:numPr>
        <w:rPr>
          <w:rFonts w:ascii="Calibri" w:hAnsi="Calibri" w:cs="Calibri"/>
          <w:sz w:val="22"/>
          <w:szCs w:val="22"/>
        </w:rPr>
      </w:pPr>
      <w:r w:rsidRPr="00E57F7E">
        <w:rPr>
          <w:rFonts w:ascii="Calibri" w:hAnsi="Calibri" w:cs="Calibri"/>
          <w:b/>
          <w:bCs/>
          <w:sz w:val="22"/>
          <w:szCs w:val="22"/>
        </w:rPr>
        <w:t>Longer Dry Periods</w:t>
      </w:r>
      <w:r w:rsidRPr="00E57F7E">
        <w:rPr>
          <w:rFonts w:ascii="Calibri" w:hAnsi="Calibri" w:cs="Calibri"/>
          <w:sz w:val="22"/>
          <w:szCs w:val="22"/>
        </w:rPr>
        <w:t xml:space="preserve">: Higher temperatures also contribute to evaporation, leading to drier conditions, especially in the </w:t>
      </w:r>
      <w:r w:rsidRPr="00E57F7E">
        <w:rPr>
          <w:rFonts w:ascii="Calibri" w:hAnsi="Calibri" w:cs="Calibri"/>
          <w:sz w:val="22"/>
          <w:szCs w:val="22"/>
        </w:rPr>
        <w:t>summer</w:t>
      </w:r>
      <w:r w:rsidRPr="00E57F7E">
        <w:rPr>
          <w:rFonts w:ascii="Calibri" w:hAnsi="Calibri" w:cs="Calibri"/>
          <w:sz w:val="22"/>
          <w:szCs w:val="22"/>
        </w:rPr>
        <w:t xml:space="preserve"> months.</w:t>
      </w:r>
    </w:p>
    <w:p w14:paraId="4944F463" w14:textId="77777777" w:rsidR="00E57F7E" w:rsidRDefault="00E57F7E" w:rsidP="00E57F7E">
      <w:pPr>
        <w:rPr>
          <w:rFonts w:ascii="Calibri" w:hAnsi="Calibri" w:cs="Calibri"/>
          <w:sz w:val="22"/>
          <w:szCs w:val="22"/>
        </w:rPr>
      </w:pPr>
    </w:p>
    <w:p w14:paraId="0A200729" w14:textId="77777777" w:rsidR="00E57F7E" w:rsidRDefault="00E57F7E" w:rsidP="00E57F7E">
      <w:pPr>
        <w:rPr>
          <w:rFonts w:ascii="Calibri" w:hAnsi="Calibri" w:cs="Calibri"/>
          <w:sz w:val="22"/>
          <w:szCs w:val="22"/>
        </w:rPr>
      </w:pPr>
    </w:p>
    <w:p w14:paraId="0E42C5F6" w14:textId="77777777" w:rsidR="00E57F7E" w:rsidRDefault="00E57F7E" w:rsidP="00E57F7E">
      <w:pPr>
        <w:rPr>
          <w:rFonts w:ascii="Calibri" w:hAnsi="Calibri" w:cs="Calibri"/>
          <w:sz w:val="22"/>
          <w:szCs w:val="22"/>
        </w:rPr>
      </w:pPr>
    </w:p>
    <w:p w14:paraId="540F833D" w14:textId="77777777" w:rsidR="00E57F7E" w:rsidRPr="00E57F7E" w:rsidRDefault="00E57F7E" w:rsidP="00E57F7E">
      <w:pPr>
        <w:rPr>
          <w:rFonts w:ascii="Calibri" w:hAnsi="Calibri" w:cs="Calibri"/>
          <w:sz w:val="22"/>
          <w:szCs w:val="22"/>
        </w:rPr>
      </w:pPr>
    </w:p>
    <w:p w14:paraId="65E8E8A3"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lastRenderedPageBreak/>
        <w:t>5.2. Atmospheric Pressure Systems</w:t>
      </w:r>
    </w:p>
    <w:p w14:paraId="3331B09F"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 xml:space="preserve">The position and strength of atmospheric pressure systems (such as the </w:t>
      </w:r>
      <w:r w:rsidRPr="00E57F7E">
        <w:rPr>
          <w:rFonts w:ascii="Calibri" w:hAnsi="Calibri" w:cs="Calibri"/>
          <w:b/>
          <w:bCs/>
          <w:sz w:val="22"/>
          <w:szCs w:val="22"/>
        </w:rPr>
        <w:t>Jet Stream</w:t>
      </w:r>
      <w:r w:rsidRPr="00E57F7E">
        <w:rPr>
          <w:rFonts w:ascii="Calibri" w:hAnsi="Calibri" w:cs="Calibri"/>
          <w:sz w:val="22"/>
          <w:szCs w:val="22"/>
        </w:rPr>
        <w:t xml:space="preserve"> and </w:t>
      </w:r>
      <w:r w:rsidRPr="00E57F7E">
        <w:rPr>
          <w:rFonts w:ascii="Calibri" w:hAnsi="Calibri" w:cs="Calibri"/>
          <w:b/>
          <w:bCs/>
          <w:sz w:val="22"/>
          <w:szCs w:val="22"/>
        </w:rPr>
        <w:t>North Atlantic Oscillation</w:t>
      </w:r>
      <w:r w:rsidRPr="00E57F7E">
        <w:rPr>
          <w:rFonts w:ascii="Calibri" w:hAnsi="Calibri" w:cs="Calibri"/>
          <w:sz w:val="22"/>
          <w:szCs w:val="22"/>
        </w:rPr>
        <w:t>) have also influenced rainfall patterns:</w:t>
      </w:r>
    </w:p>
    <w:p w14:paraId="1451A3D3" w14:textId="77777777" w:rsidR="00E57F7E" w:rsidRPr="00E57F7E" w:rsidRDefault="00E57F7E" w:rsidP="00E57F7E">
      <w:pPr>
        <w:numPr>
          <w:ilvl w:val="0"/>
          <w:numId w:val="8"/>
        </w:numPr>
        <w:rPr>
          <w:rFonts w:ascii="Calibri" w:hAnsi="Calibri" w:cs="Calibri"/>
          <w:sz w:val="22"/>
          <w:szCs w:val="22"/>
        </w:rPr>
      </w:pPr>
      <w:r w:rsidRPr="00E57F7E">
        <w:rPr>
          <w:rFonts w:ascii="Calibri" w:hAnsi="Calibri" w:cs="Calibri"/>
          <w:b/>
          <w:bCs/>
          <w:sz w:val="22"/>
          <w:szCs w:val="22"/>
        </w:rPr>
        <w:t>North Atlantic Oscillation (NAO)</w:t>
      </w:r>
      <w:r w:rsidRPr="00E57F7E">
        <w:rPr>
          <w:rFonts w:ascii="Calibri" w:hAnsi="Calibri" w:cs="Calibri"/>
          <w:sz w:val="22"/>
          <w:szCs w:val="22"/>
        </w:rPr>
        <w:t>: The NAO plays a key role in determining the distribution of rainfall across Europe. Positive phases of the NAO tend to bring wetter conditions to the UK, especially in Winter, while negative phases can result in drier periods.</w:t>
      </w:r>
    </w:p>
    <w:p w14:paraId="24DD4945" w14:textId="211B2C98" w:rsidR="00E57F7E" w:rsidRPr="00E57F7E" w:rsidRDefault="00E57F7E" w:rsidP="00E57F7E">
      <w:pPr>
        <w:numPr>
          <w:ilvl w:val="0"/>
          <w:numId w:val="8"/>
        </w:numPr>
        <w:rPr>
          <w:rFonts w:ascii="Calibri" w:hAnsi="Calibri" w:cs="Calibri"/>
          <w:sz w:val="22"/>
          <w:szCs w:val="22"/>
        </w:rPr>
      </w:pPr>
      <w:r w:rsidRPr="00E57F7E">
        <w:rPr>
          <w:rFonts w:ascii="Calibri" w:hAnsi="Calibri" w:cs="Calibri"/>
          <w:b/>
          <w:bCs/>
          <w:sz w:val="22"/>
          <w:szCs w:val="22"/>
        </w:rPr>
        <w:t>Jet Stream Position</w:t>
      </w:r>
      <w:r w:rsidRPr="00E57F7E">
        <w:rPr>
          <w:rFonts w:ascii="Calibri" w:hAnsi="Calibri" w:cs="Calibri"/>
          <w:sz w:val="22"/>
          <w:szCs w:val="22"/>
        </w:rPr>
        <w:t>: The location of the Jet Stream determines whether the UK is exposed to wet weather from the Atlantic or dry, continental air masses. A more southerly Jet Stream can result in wetter, stormier conditions.</w:t>
      </w:r>
    </w:p>
    <w:p w14:paraId="63FE51B6"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5.3. El Niño and La Niña Phenomena</w:t>
      </w:r>
    </w:p>
    <w:p w14:paraId="2E91A070"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 xml:space="preserve">The periodic occurrences of </w:t>
      </w:r>
      <w:r w:rsidRPr="00E57F7E">
        <w:rPr>
          <w:rFonts w:ascii="Calibri" w:hAnsi="Calibri" w:cs="Calibri"/>
          <w:b/>
          <w:bCs/>
          <w:sz w:val="22"/>
          <w:szCs w:val="22"/>
        </w:rPr>
        <w:t>El Niño</w:t>
      </w:r>
      <w:r w:rsidRPr="00E57F7E">
        <w:rPr>
          <w:rFonts w:ascii="Calibri" w:hAnsi="Calibri" w:cs="Calibri"/>
          <w:sz w:val="22"/>
          <w:szCs w:val="22"/>
        </w:rPr>
        <w:t xml:space="preserve"> and </w:t>
      </w:r>
      <w:r w:rsidRPr="00E57F7E">
        <w:rPr>
          <w:rFonts w:ascii="Calibri" w:hAnsi="Calibri" w:cs="Calibri"/>
          <w:b/>
          <w:bCs/>
          <w:sz w:val="22"/>
          <w:szCs w:val="22"/>
        </w:rPr>
        <w:t>La Niña</w:t>
      </w:r>
      <w:r w:rsidRPr="00E57F7E">
        <w:rPr>
          <w:rFonts w:ascii="Calibri" w:hAnsi="Calibri" w:cs="Calibri"/>
          <w:sz w:val="22"/>
          <w:szCs w:val="22"/>
        </w:rPr>
        <w:t xml:space="preserve"> (global climatic events originating in the Pacific Ocean) can also impact rainfall patterns in the UK:</w:t>
      </w:r>
    </w:p>
    <w:p w14:paraId="23C4C30E" w14:textId="77777777" w:rsidR="00E57F7E" w:rsidRPr="00E57F7E" w:rsidRDefault="00E57F7E" w:rsidP="00E57F7E">
      <w:pPr>
        <w:numPr>
          <w:ilvl w:val="0"/>
          <w:numId w:val="9"/>
        </w:numPr>
        <w:rPr>
          <w:rFonts w:ascii="Calibri" w:hAnsi="Calibri" w:cs="Calibri"/>
          <w:sz w:val="22"/>
          <w:szCs w:val="22"/>
        </w:rPr>
      </w:pPr>
      <w:r w:rsidRPr="00E57F7E">
        <w:rPr>
          <w:rFonts w:ascii="Calibri" w:hAnsi="Calibri" w:cs="Calibri"/>
          <w:b/>
          <w:bCs/>
          <w:sz w:val="22"/>
          <w:szCs w:val="22"/>
        </w:rPr>
        <w:t>El Niño</w:t>
      </w:r>
      <w:r w:rsidRPr="00E57F7E">
        <w:rPr>
          <w:rFonts w:ascii="Calibri" w:hAnsi="Calibri" w:cs="Calibri"/>
          <w:sz w:val="22"/>
          <w:szCs w:val="22"/>
        </w:rPr>
        <w:t xml:space="preserve"> events are typically associated with drier conditions in the UK, leading to lower rainfall during Winter and Spring.</w:t>
      </w:r>
    </w:p>
    <w:p w14:paraId="4E7BA5CF" w14:textId="77777777" w:rsidR="00E57F7E" w:rsidRPr="00E57F7E" w:rsidRDefault="00E57F7E" w:rsidP="00E57F7E">
      <w:pPr>
        <w:numPr>
          <w:ilvl w:val="0"/>
          <w:numId w:val="9"/>
        </w:numPr>
        <w:rPr>
          <w:rFonts w:ascii="Calibri" w:hAnsi="Calibri" w:cs="Calibri"/>
          <w:sz w:val="22"/>
          <w:szCs w:val="22"/>
        </w:rPr>
      </w:pPr>
      <w:r w:rsidRPr="00E57F7E">
        <w:rPr>
          <w:rFonts w:ascii="Calibri" w:hAnsi="Calibri" w:cs="Calibri"/>
          <w:b/>
          <w:bCs/>
          <w:sz w:val="22"/>
          <w:szCs w:val="22"/>
        </w:rPr>
        <w:t>La Niña</w:t>
      </w:r>
      <w:r w:rsidRPr="00E57F7E">
        <w:rPr>
          <w:rFonts w:ascii="Calibri" w:hAnsi="Calibri" w:cs="Calibri"/>
          <w:sz w:val="22"/>
          <w:szCs w:val="22"/>
        </w:rPr>
        <w:t xml:space="preserve"> events tend to bring wetter conditions, particularly during Autumn and Winter.</w:t>
      </w:r>
    </w:p>
    <w:p w14:paraId="7894D91A"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5.4. Local Weather Events</w:t>
      </w:r>
    </w:p>
    <w:p w14:paraId="0159B1A9"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Local weather events, such as storms or regional weather patterns, can also influence annual rainfall. For example:</w:t>
      </w:r>
    </w:p>
    <w:p w14:paraId="69015392" w14:textId="77777777" w:rsidR="00E57F7E" w:rsidRPr="00E57F7E" w:rsidRDefault="00E57F7E" w:rsidP="00E57F7E">
      <w:pPr>
        <w:numPr>
          <w:ilvl w:val="0"/>
          <w:numId w:val="10"/>
        </w:numPr>
        <w:rPr>
          <w:rFonts w:ascii="Calibri" w:hAnsi="Calibri" w:cs="Calibri"/>
          <w:sz w:val="22"/>
          <w:szCs w:val="22"/>
        </w:rPr>
      </w:pPr>
      <w:r w:rsidRPr="00E57F7E">
        <w:rPr>
          <w:rFonts w:ascii="Calibri" w:hAnsi="Calibri" w:cs="Calibri"/>
          <w:sz w:val="22"/>
          <w:szCs w:val="22"/>
        </w:rPr>
        <w:t xml:space="preserve">Heavy storms like </w:t>
      </w:r>
      <w:r w:rsidRPr="00E57F7E">
        <w:rPr>
          <w:rFonts w:ascii="Calibri" w:hAnsi="Calibri" w:cs="Calibri"/>
          <w:b/>
          <w:bCs/>
          <w:sz w:val="22"/>
          <w:szCs w:val="22"/>
        </w:rPr>
        <w:t>Storm Desmond (2015)</w:t>
      </w:r>
      <w:r w:rsidRPr="00E57F7E">
        <w:rPr>
          <w:rFonts w:ascii="Calibri" w:hAnsi="Calibri" w:cs="Calibri"/>
          <w:sz w:val="22"/>
          <w:szCs w:val="22"/>
        </w:rPr>
        <w:t xml:space="preserve"> and </w:t>
      </w:r>
      <w:r w:rsidRPr="00E57F7E">
        <w:rPr>
          <w:rFonts w:ascii="Calibri" w:hAnsi="Calibri" w:cs="Calibri"/>
          <w:b/>
          <w:bCs/>
          <w:sz w:val="22"/>
          <w:szCs w:val="22"/>
        </w:rPr>
        <w:t>Storm Ciara (2020)</w:t>
      </w:r>
      <w:r w:rsidRPr="00E57F7E">
        <w:rPr>
          <w:rFonts w:ascii="Calibri" w:hAnsi="Calibri" w:cs="Calibri"/>
          <w:sz w:val="22"/>
          <w:szCs w:val="22"/>
        </w:rPr>
        <w:t xml:space="preserve"> significantly increased rainfall in certain years, particularly in the Winter months.</w:t>
      </w:r>
    </w:p>
    <w:p w14:paraId="72EFE433" w14:textId="77777777" w:rsidR="00E57F7E" w:rsidRPr="00E57F7E" w:rsidRDefault="00E57F7E" w:rsidP="00E57F7E">
      <w:pPr>
        <w:numPr>
          <w:ilvl w:val="0"/>
          <w:numId w:val="10"/>
        </w:numPr>
        <w:rPr>
          <w:rFonts w:ascii="Calibri" w:hAnsi="Calibri" w:cs="Calibri"/>
          <w:sz w:val="22"/>
          <w:szCs w:val="22"/>
        </w:rPr>
      </w:pPr>
      <w:r w:rsidRPr="00E57F7E">
        <w:rPr>
          <w:rFonts w:ascii="Calibri" w:hAnsi="Calibri" w:cs="Calibri"/>
          <w:sz w:val="22"/>
          <w:szCs w:val="22"/>
        </w:rPr>
        <w:t>These extreme weather events result in rainfall spikes, especially in specific areas of the UK.</w:t>
      </w:r>
    </w:p>
    <w:p w14:paraId="78126DDD"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5.5. Seasonal Variability</w:t>
      </w:r>
    </w:p>
    <w:p w14:paraId="272C4753" w14:textId="2A8A939E" w:rsidR="00E57F7E" w:rsidRPr="00E57F7E" w:rsidRDefault="00E57F7E" w:rsidP="00E57F7E">
      <w:pPr>
        <w:rPr>
          <w:rFonts w:ascii="Calibri" w:hAnsi="Calibri" w:cs="Calibri"/>
          <w:sz w:val="22"/>
          <w:szCs w:val="22"/>
        </w:rPr>
      </w:pPr>
      <w:r w:rsidRPr="00E57F7E">
        <w:rPr>
          <w:rFonts w:ascii="Calibri" w:hAnsi="Calibri" w:cs="Calibri"/>
          <w:sz w:val="22"/>
          <w:szCs w:val="22"/>
        </w:rPr>
        <w:t>Some of the rainfall variability is inherent to seasonal patterns. For example, Winter and Autumn are typically wetter than Spring and Summer due to the prevalence of low-pressure systems, more cloud cover, and increased chances of storms.</w:t>
      </w:r>
    </w:p>
    <w:p w14:paraId="6152F594" w14:textId="585099E2"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6. Key Peaks, Oscillations, and Decreases in Rainfall</w:t>
      </w:r>
    </w:p>
    <w:p w14:paraId="46A40A07"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6.1. Peak Rainfall Years (Extreme Weather Events)</w:t>
      </w:r>
    </w:p>
    <w:p w14:paraId="1E219187"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Several years during 2000-2022 saw peak rainfall due to extreme weather events, such as storms and changes in atmospheric circulation. These events caused both unusually high rainfall and widespread flooding.</w:t>
      </w:r>
    </w:p>
    <w:p w14:paraId="08D89980"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Key Years and Causes of Peak Rainfall:</w:t>
      </w:r>
    </w:p>
    <w:p w14:paraId="7885727A" w14:textId="77777777" w:rsidR="00E57F7E" w:rsidRPr="00E57F7E" w:rsidRDefault="00E57F7E" w:rsidP="00E57F7E">
      <w:pPr>
        <w:numPr>
          <w:ilvl w:val="0"/>
          <w:numId w:val="11"/>
        </w:numPr>
        <w:rPr>
          <w:rFonts w:ascii="Calibri" w:hAnsi="Calibri" w:cs="Calibri"/>
          <w:sz w:val="22"/>
          <w:szCs w:val="22"/>
        </w:rPr>
      </w:pPr>
      <w:r w:rsidRPr="00E57F7E">
        <w:rPr>
          <w:rFonts w:ascii="Calibri" w:hAnsi="Calibri" w:cs="Calibri"/>
          <w:b/>
          <w:bCs/>
          <w:sz w:val="22"/>
          <w:szCs w:val="22"/>
        </w:rPr>
        <w:t>2000 (Storms)</w:t>
      </w:r>
      <w:r w:rsidRPr="00E57F7E">
        <w:rPr>
          <w:rFonts w:ascii="Calibri" w:hAnsi="Calibri" w:cs="Calibri"/>
          <w:sz w:val="22"/>
          <w:szCs w:val="22"/>
        </w:rPr>
        <w:t xml:space="preserve">: This year saw substantial rainfall, particularly in the </w:t>
      </w:r>
      <w:r w:rsidRPr="00E57F7E">
        <w:rPr>
          <w:rFonts w:ascii="Calibri" w:hAnsi="Calibri" w:cs="Calibri"/>
          <w:b/>
          <w:bCs/>
          <w:sz w:val="22"/>
          <w:szCs w:val="22"/>
        </w:rPr>
        <w:t>Winter</w:t>
      </w:r>
      <w:r w:rsidRPr="00E57F7E">
        <w:rPr>
          <w:rFonts w:ascii="Calibri" w:hAnsi="Calibri" w:cs="Calibri"/>
          <w:sz w:val="22"/>
          <w:szCs w:val="22"/>
        </w:rPr>
        <w:t xml:space="preserve"> season. The cause was the presence of several low-pressure systems and the passage of intense storms such as </w:t>
      </w:r>
      <w:r w:rsidRPr="00E57F7E">
        <w:rPr>
          <w:rFonts w:ascii="Calibri" w:hAnsi="Calibri" w:cs="Calibri"/>
          <w:b/>
          <w:bCs/>
          <w:sz w:val="22"/>
          <w:szCs w:val="22"/>
        </w:rPr>
        <w:t>Storm Dennis</w:t>
      </w:r>
      <w:r w:rsidRPr="00E57F7E">
        <w:rPr>
          <w:rFonts w:ascii="Calibri" w:hAnsi="Calibri" w:cs="Calibri"/>
          <w:sz w:val="22"/>
          <w:szCs w:val="22"/>
        </w:rPr>
        <w:t>. These systems brought persistent rain, leading to extreme flooding and increased rainfall.</w:t>
      </w:r>
    </w:p>
    <w:p w14:paraId="3285AE41" w14:textId="77777777" w:rsidR="00E57F7E" w:rsidRPr="00E57F7E" w:rsidRDefault="00E57F7E" w:rsidP="00E57F7E">
      <w:pPr>
        <w:numPr>
          <w:ilvl w:val="0"/>
          <w:numId w:val="11"/>
        </w:numPr>
        <w:rPr>
          <w:rFonts w:ascii="Calibri" w:hAnsi="Calibri" w:cs="Calibri"/>
          <w:sz w:val="22"/>
          <w:szCs w:val="22"/>
        </w:rPr>
      </w:pPr>
      <w:r w:rsidRPr="00E57F7E">
        <w:rPr>
          <w:rFonts w:ascii="Calibri" w:hAnsi="Calibri" w:cs="Calibri"/>
          <w:b/>
          <w:bCs/>
          <w:sz w:val="22"/>
          <w:szCs w:val="22"/>
        </w:rPr>
        <w:lastRenderedPageBreak/>
        <w:t>2007 (Summer)</w:t>
      </w:r>
      <w:r w:rsidRPr="00E57F7E">
        <w:rPr>
          <w:rFonts w:ascii="Calibri" w:hAnsi="Calibri" w:cs="Calibri"/>
          <w:sz w:val="22"/>
          <w:szCs w:val="22"/>
        </w:rPr>
        <w:t xml:space="preserve">: The summer of 2007 witnessed significant rainfall in the </w:t>
      </w:r>
      <w:r w:rsidRPr="00E57F7E">
        <w:rPr>
          <w:rFonts w:ascii="Calibri" w:hAnsi="Calibri" w:cs="Calibri"/>
          <w:b/>
          <w:bCs/>
          <w:sz w:val="22"/>
          <w:szCs w:val="22"/>
        </w:rPr>
        <w:t>Spring</w:t>
      </w:r>
      <w:r w:rsidRPr="00E57F7E">
        <w:rPr>
          <w:rFonts w:ascii="Calibri" w:hAnsi="Calibri" w:cs="Calibri"/>
          <w:sz w:val="22"/>
          <w:szCs w:val="22"/>
        </w:rPr>
        <w:t xml:space="preserve"> and </w:t>
      </w:r>
      <w:r w:rsidRPr="00E57F7E">
        <w:rPr>
          <w:rFonts w:ascii="Calibri" w:hAnsi="Calibri" w:cs="Calibri"/>
          <w:b/>
          <w:bCs/>
          <w:sz w:val="22"/>
          <w:szCs w:val="22"/>
        </w:rPr>
        <w:t>Summer</w:t>
      </w:r>
      <w:r w:rsidRPr="00E57F7E">
        <w:rPr>
          <w:rFonts w:ascii="Calibri" w:hAnsi="Calibri" w:cs="Calibri"/>
          <w:sz w:val="22"/>
          <w:szCs w:val="22"/>
        </w:rPr>
        <w:t xml:space="preserve"> months, reaching peak levels due to persistent heavy rain. The event was linked to the </w:t>
      </w:r>
      <w:r w:rsidRPr="00E57F7E">
        <w:rPr>
          <w:rFonts w:ascii="Calibri" w:hAnsi="Calibri" w:cs="Calibri"/>
          <w:b/>
          <w:bCs/>
          <w:sz w:val="22"/>
          <w:szCs w:val="22"/>
        </w:rPr>
        <w:t>North Atlantic Oscillation (NAO)</w:t>
      </w:r>
      <w:r w:rsidRPr="00E57F7E">
        <w:rPr>
          <w:rFonts w:ascii="Calibri" w:hAnsi="Calibri" w:cs="Calibri"/>
          <w:sz w:val="22"/>
          <w:szCs w:val="22"/>
        </w:rPr>
        <w:t xml:space="preserve"> in a positive phase, which increased the frequency of wet periods during this period. As a result, many parts of the UK experienced extensive flooding.</w:t>
      </w:r>
    </w:p>
    <w:p w14:paraId="4D7AB7DF" w14:textId="77777777" w:rsidR="00E57F7E" w:rsidRPr="00E57F7E" w:rsidRDefault="00E57F7E" w:rsidP="00E57F7E">
      <w:pPr>
        <w:numPr>
          <w:ilvl w:val="0"/>
          <w:numId w:val="11"/>
        </w:numPr>
        <w:rPr>
          <w:rFonts w:ascii="Calibri" w:hAnsi="Calibri" w:cs="Calibri"/>
          <w:sz w:val="22"/>
          <w:szCs w:val="22"/>
        </w:rPr>
      </w:pPr>
      <w:r w:rsidRPr="00E57F7E">
        <w:rPr>
          <w:rFonts w:ascii="Calibri" w:hAnsi="Calibri" w:cs="Calibri"/>
          <w:b/>
          <w:bCs/>
          <w:sz w:val="22"/>
          <w:szCs w:val="22"/>
        </w:rPr>
        <w:t>2012 (Summer)</w:t>
      </w:r>
      <w:r w:rsidRPr="00E57F7E">
        <w:rPr>
          <w:rFonts w:ascii="Calibri" w:hAnsi="Calibri" w:cs="Calibri"/>
          <w:sz w:val="22"/>
          <w:szCs w:val="22"/>
        </w:rPr>
        <w:t xml:space="preserve">: This year was one of the wettest in recorded history, with rainfall peaks due to persistent low-pressure systems. The UK was heavily affected by </w:t>
      </w:r>
      <w:r w:rsidRPr="00E57F7E">
        <w:rPr>
          <w:rFonts w:ascii="Calibri" w:hAnsi="Calibri" w:cs="Calibri"/>
          <w:b/>
          <w:bCs/>
          <w:sz w:val="22"/>
          <w:szCs w:val="22"/>
        </w:rPr>
        <w:t>Storms</w:t>
      </w:r>
      <w:r w:rsidRPr="00E57F7E">
        <w:rPr>
          <w:rFonts w:ascii="Calibri" w:hAnsi="Calibri" w:cs="Calibri"/>
          <w:sz w:val="22"/>
          <w:szCs w:val="22"/>
        </w:rPr>
        <w:t xml:space="preserve"> in both Spring and Autumn, exacerbated by the positive phase of the </w:t>
      </w:r>
      <w:r w:rsidRPr="00E57F7E">
        <w:rPr>
          <w:rFonts w:ascii="Calibri" w:hAnsi="Calibri" w:cs="Calibri"/>
          <w:b/>
          <w:bCs/>
          <w:sz w:val="22"/>
          <w:szCs w:val="22"/>
        </w:rPr>
        <w:t>NAO</w:t>
      </w:r>
      <w:r w:rsidRPr="00E57F7E">
        <w:rPr>
          <w:rFonts w:ascii="Calibri" w:hAnsi="Calibri" w:cs="Calibri"/>
          <w:sz w:val="22"/>
          <w:szCs w:val="22"/>
        </w:rPr>
        <w:t xml:space="preserve"> and a delayed Jet Stream, which brought heavy rain over extended periods.</w:t>
      </w:r>
    </w:p>
    <w:p w14:paraId="77ECD20E" w14:textId="77777777" w:rsidR="00E57F7E" w:rsidRPr="00E57F7E" w:rsidRDefault="00E57F7E" w:rsidP="00E57F7E">
      <w:pPr>
        <w:numPr>
          <w:ilvl w:val="0"/>
          <w:numId w:val="11"/>
        </w:numPr>
        <w:rPr>
          <w:rFonts w:ascii="Calibri" w:hAnsi="Calibri" w:cs="Calibri"/>
          <w:sz w:val="22"/>
          <w:szCs w:val="22"/>
        </w:rPr>
      </w:pPr>
      <w:r w:rsidRPr="00E57F7E">
        <w:rPr>
          <w:rFonts w:ascii="Calibri" w:hAnsi="Calibri" w:cs="Calibri"/>
          <w:b/>
          <w:bCs/>
          <w:sz w:val="22"/>
          <w:szCs w:val="22"/>
        </w:rPr>
        <w:t>2020 (Winter)</w:t>
      </w:r>
      <w:r w:rsidRPr="00E57F7E">
        <w:rPr>
          <w:rFonts w:ascii="Calibri" w:hAnsi="Calibri" w:cs="Calibri"/>
          <w:sz w:val="22"/>
          <w:szCs w:val="22"/>
        </w:rPr>
        <w:t xml:space="preserve">: The Winter of 2020 saw another peak in rainfall due to multiple severe weather events, particularly </w:t>
      </w:r>
      <w:r w:rsidRPr="00E57F7E">
        <w:rPr>
          <w:rFonts w:ascii="Calibri" w:hAnsi="Calibri" w:cs="Calibri"/>
          <w:b/>
          <w:bCs/>
          <w:sz w:val="22"/>
          <w:szCs w:val="22"/>
        </w:rPr>
        <w:t>Storm Ciara</w:t>
      </w:r>
      <w:r w:rsidRPr="00E57F7E">
        <w:rPr>
          <w:rFonts w:ascii="Calibri" w:hAnsi="Calibri" w:cs="Calibri"/>
          <w:sz w:val="22"/>
          <w:szCs w:val="22"/>
        </w:rPr>
        <w:t xml:space="preserve"> and </w:t>
      </w:r>
      <w:r w:rsidRPr="00E57F7E">
        <w:rPr>
          <w:rFonts w:ascii="Calibri" w:hAnsi="Calibri" w:cs="Calibri"/>
          <w:b/>
          <w:bCs/>
          <w:sz w:val="22"/>
          <w:szCs w:val="22"/>
        </w:rPr>
        <w:t>Storm Dennis</w:t>
      </w:r>
      <w:r w:rsidRPr="00E57F7E">
        <w:rPr>
          <w:rFonts w:ascii="Calibri" w:hAnsi="Calibri" w:cs="Calibri"/>
          <w:sz w:val="22"/>
          <w:szCs w:val="22"/>
        </w:rPr>
        <w:t xml:space="preserve">. These storms brought massive rainfall in the </w:t>
      </w:r>
      <w:r w:rsidRPr="00E57F7E">
        <w:rPr>
          <w:rFonts w:ascii="Calibri" w:hAnsi="Calibri" w:cs="Calibri"/>
          <w:b/>
          <w:bCs/>
          <w:sz w:val="22"/>
          <w:szCs w:val="22"/>
        </w:rPr>
        <w:t>Winter</w:t>
      </w:r>
      <w:r w:rsidRPr="00E57F7E">
        <w:rPr>
          <w:rFonts w:ascii="Calibri" w:hAnsi="Calibri" w:cs="Calibri"/>
          <w:sz w:val="22"/>
          <w:szCs w:val="22"/>
        </w:rPr>
        <w:t xml:space="preserve"> months, resulting in serious flooding. This was further exacerbated by the </w:t>
      </w:r>
      <w:r w:rsidRPr="00E57F7E">
        <w:rPr>
          <w:rFonts w:ascii="Calibri" w:hAnsi="Calibri" w:cs="Calibri"/>
          <w:b/>
          <w:bCs/>
          <w:sz w:val="22"/>
          <w:szCs w:val="22"/>
        </w:rPr>
        <w:t>NAO</w:t>
      </w:r>
      <w:r w:rsidRPr="00E57F7E">
        <w:rPr>
          <w:rFonts w:ascii="Calibri" w:hAnsi="Calibri" w:cs="Calibri"/>
          <w:sz w:val="22"/>
          <w:szCs w:val="22"/>
        </w:rPr>
        <w:t xml:space="preserve"> in its positive phase and the position of the </w:t>
      </w:r>
      <w:r w:rsidRPr="00E57F7E">
        <w:rPr>
          <w:rFonts w:ascii="Calibri" w:hAnsi="Calibri" w:cs="Calibri"/>
          <w:b/>
          <w:bCs/>
          <w:sz w:val="22"/>
          <w:szCs w:val="22"/>
        </w:rPr>
        <w:t>Jet Stream</w:t>
      </w:r>
      <w:r w:rsidRPr="00E57F7E">
        <w:rPr>
          <w:rFonts w:ascii="Calibri" w:hAnsi="Calibri" w:cs="Calibri"/>
          <w:sz w:val="22"/>
          <w:szCs w:val="22"/>
        </w:rPr>
        <w:t>, which directed wet weather systems towards the UK.</w:t>
      </w:r>
    </w:p>
    <w:p w14:paraId="53436071"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Factors Behind the Peaks:</w:t>
      </w:r>
    </w:p>
    <w:p w14:paraId="5AD7A48B" w14:textId="77777777" w:rsidR="00E57F7E" w:rsidRPr="00E57F7E" w:rsidRDefault="00E57F7E" w:rsidP="00E57F7E">
      <w:pPr>
        <w:numPr>
          <w:ilvl w:val="0"/>
          <w:numId w:val="12"/>
        </w:numPr>
        <w:rPr>
          <w:rFonts w:ascii="Calibri" w:hAnsi="Calibri" w:cs="Calibri"/>
          <w:sz w:val="22"/>
          <w:szCs w:val="22"/>
        </w:rPr>
      </w:pPr>
      <w:r w:rsidRPr="00E57F7E">
        <w:rPr>
          <w:rFonts w:ascii="Calibri" w:hAnsi="Calibri" w:cs="Calibri"/>
          <w:b/>
          <w:bCs/>
          <w:sz w:val="22"/>
          <w:szCs w:val="22"/>
        </w:rPr>
        <w:t>Storms and Extreme Weather</w:t>
      </w:r>
      <w:r w:rsidRPr="00E57F7E">
        <w:rPr>
          <w:rFonts w:ascii="Calibri" w:hAnsi="Calibri" w:cs="Calibri"/>
          <w:sz w:val="22"/>
          <w:szCs w:val="22"/>
        </w:rPr>
        <w:t xml:space="preserve">: Several years with heavy rainfall saw storms like </w:t>
      </w:r>
      <w:r w:rsidRPr="00E57F7E">
        <w:rPr>
          <w:rFonts w:ascii="Calibri" w:hAnsi="Calibri" w:cs="Calibri"/>
          <w:b/>
          <w:bCs/>
          <w:sz w:val="22"/>
          <w:szCs w:val="22"/>
        </w:rPr>
        <w:t>Storm Ciara (2020)</w:t>
      </w:r>
      <w:r w:rsidRPr="00E57F7E">
        <w:rPr>
          <w:rFonts w:ascii="Calibri" w:hAnsi="Calibri" w:cs="Calibri"/>
          <w:sz w:val="22"/>
          <w:szCs w:val="22"/>
        </w:rPr>
        <w:t xml:space="preserve"> and </w:t>
      </w:r>
      <w:r w:rsidRPr="00E57F7E">
        <w:rPr>
          <w:rFonts w:ascii="Calibri" w:hAnsi="Calibri" w:cs="Calibri"/>
          <w:b/>
          <w:bCs/>
          <w:sz w:val="22"/>
          <w:szCs w:val="22"/>
        </w:rPr>
        <w:t>Storm Dennis (2020)</w:t>
      </w:r>
      <w:r w:rsidRPr="00E57F7E">
        <w:rPr>
          <w:rFonts w:ascii="Calibri" w:hAnsi="Calibri" w:cs="Calibri"/>
          <w:sz w:val="22"/>
          <w:szCs w:val="22"/>
        </w:rPr>
        <w:t xml:space="preserve"> that brought significant rainfall in a short period, contributing to extreme weather.</w:t>
      </w:r>
    </w:p>
    <w:p w14:paraId="1DD04C01" w14:textId="77777777" w:rsidR="00E57F7E" w:rsidRPr="00E57F7E" w:rsidRDefault="00E57F7E" w:rsidP="00E57F7E">
      <w:pPr>
        <w:numPr>
          <w:ilvl w:val="0"/>
          <w:numId w:val="12"/>
        </w:numPr>
        <w:rPr>
          <w:rFonts w:ascii="Calibri" w:hAnsi="Calibri" w:cs="Calibri"/>
          <w:sz w:val="22"/>
          <w:szCs w:val="22"/>
        </w:rPr>
      </w:pPr>
      <w:r w:rsidRPr="00E57F7E">
        <w:rPr>
          <w:rFonts w:ascii="Calibri" w:hAnsi="Calibri" w:cs="Calibri"/>
          <w:b/>
          <w:bCs/>
          <w:sz w:val="22"/>
          <w:szCs w:val="22"/>
        </w:rPr>
        <w:t>Positive North Atlantic Oscillation (NAO)</w:t>
      </w:r>
      <w:r w:rsidRPr="00E57F7E">
        <w:rPr>
          <w:rFonts w:ascii="Calibri" w:hAnsi="Calibri" w:cs="Calibri"/>
          <w:sz w:val="22"/>
          <w:szCs w:val="22"/>
        </w:rPr>
        <w:t xml:space="preserve">: Years with a positive NAO phase were characterized by a wet, unsettled climate, often leading to prolonged rain, particularly in the </w:t>
      </w:r>
      <w:r w:rsidRPr="00E57F7E">
        <w:rPr>
          <w:rFonts w:ascii="Calibri" w:hAnsi="Calibri" w:cs="Calibri"/>
          <w:b/>
          <w:bCs/>
          <w:sz w:val="22"/>
          <w:szCs w:val="22"/>
        </w:rPr>
        <w:t>Winter</w:t>
      </w:r>
      <w:r w:rsidRPr="00E57F7E">
        <w:rPr>
          <w:rFonts w:ascii="Calibri" w:hAnsi="Calibri" w:cs="Calibri"/>
          <w:sz w:val="22"/>
          <w:szCs w:val="22"/>
        </w:rPr>
        <w:t xml:space="preserve"> and </w:t>
      </w:r>
      <w:r w:rsidRPr="00E57F7E">
        <w:rPr>
          <w:rFonts w:ascii="Calibri" w:hAnsi="Calibri" w:cs="Calibri"/>
          <w:b/>
          <w:bCs/>
          <w:sz w:val="22"/>
          <w:szCs w:val="22"/>
        </w:rPr>
        <w:t>Autumn</w:t>
      </w:r>
      <w:r w:rsidRPr="00E57F7E">
        <w:rPr>
          <w:rFonts w:ascii="Calibri" w:hAnsi="Calibri" w:cs="Calibri"/>
          <w:sz w:val="22"/>
          <w:szCs w:val="22"/>
        </w:rPr>
        <w:t xml:space="preserve"> months.</w:t>
      </w:r>
    </w:p>
    <w:p w14:paraId="6EE59073" w14:textId="67A6DA6B" w:rsidR="00E57F7E" w:rsidRPr="00E57F7E" w:rsidRDefault="00E57F7E" w:rsidP="00E57F7E">
      <w:pPr>
        <w:numPr>
          <w:ilvl w:val="0"/>
          <w:numId w:val="12"/>
        </w:numPr>
        <w:rPr>
          <w:rFonts w:ascii="Calibri" w:hAnsi="Calibri" w:cs="Calibri"/>
          <w:sz w:val="22"/>
          <w:szCs w:val="22"/>
        </w:rPr>
      </w:pPr>
      <w:r w:rsidRPr="00E57F7E">
        <w:rPr>
          <w:rFonts w:ascii="Calibri" w:hAnsi="Calibri" w:cs="Calibri"/>
          <w:b/>
          <w:bCs/>
          <w:sz w:val="22"/>
          <w:szCs w:val="22"/>
        </w:rPr>
        <w:t>Jet Stream Position</w:t>
      </w:r>
      <w:r w:rsidRPr="00E57F7E">
        <w:rPr>
          <w:rFonts w:ascii="Calibri" w:hAnsi="Calibri" w:cs="Calibri"/>
          <w:sz w:val="22"/>
          <w:szCs w:val="22"/>
        </w:rPr>
        <w:t xml:space="preserve">: When the Jet Stream was positioned south of its usual track, it brought persistent and wet Atlantic weather systems to the UK, resulting in heavy rainfall in </w:t>
      </w:r>
      <w:r w:rsidRPr="00E57F7E">
        <w:rPr>
          <w:rFonts w:ascii="Calibri" w:hAnsi="Calibri" w:cs="Calibri"/>
          <w:b/>
          <w:bCs/>
          <w:sz w:val="22"/>
          <w:szCs w:val="22"/>
        </w:rPr>
        <w:t>Winter</w:t>
      </w:r>
      <w:r w:rsidRPr="00E57F7E">
        <w:rPr>
          <w:rFonts w:ascii="Calibri" w:hAnsi="Calibri" w:cs="Calibri"/>
          <w:sz w:val="22"/>
          <w:szCs w:val="22"/>
        </w:rPr>
        <w:t xml:space="preserve"> and </w:t>
      </w:r>
      <w:r w:rsidRPr="00E57F7E">
        <w:rPr>
          <w:rFonts w:ascii="Calibri" w:hAnsi="Calibri" w:cs="Calibri"/>
          <w:b/>
          <w:bCs/>
          <w:sz w:val="22"/>
          <w:szCs w:val="22"/>
        </w:rPr>
        <w:t>Autumn</w:t>
      </w:r>
      <w:r w:rsidRPr="00E57F7E">
        <w:rPr>
          <w:rFonts w:ascii="Calibri" w:hAnsi="Calibri" w:cs="Calibri"/>
          <w:sz w:val="22"/>
          <w:szCs w:val="22"/>
        </w:rPr>
        <w:t>.</w:t>
      </w:r>
    </w:p>
    <w:p w14:paraId="7D68216F" w14:textId="68B8F4EB"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6.2. Oscillations in Rainfall (Fluctuations)</w:t>
      </w:r>
    </w:p>
    <w:p w14:paraId="1ED79783"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Fluctuations in rainfall levels, or oscillations, were observed over the years. Some years experienced moderate rainfall, while others saw dramatic increases or decreases. These oscillations were influenced by several factors:</w:t>
      </w:r>
    </w:p>
    <w:p w14:paraId="4FDC3D8D"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Key Years of Oscillations and Reasons for Variability:</w:t>
      </w:r>
    </w:p>
    <w:p w14:paraId="4F323692" w14:textId="77777777" w:rsidR="00E57F7E" w:rsidRPr="00E57F7E" w:rsidRDefault="00E57F7E" w:rsidP="00E57F7E">
      <w:pPr>
        <w:numPr>
          <w:ilvl w:val="0"/>
          <w:numId w:val="13"/>
        </w:numPr>
        <w:rPr>
          <w:rFonts w:ascii="Calibri" w:hAnsi="Calibri" w:cs="Calibri"/>
          <w:sz w:val="22"/>
          <w:szCs w:val="22"/>
        </w:rPr>
      </w:pPr>
      <w:r w:rsidRPr="00E57F7E">
        <w:rPr>
          <w:rFonts w:ascii="Calibri" w:hAnsi="Calibri" w:cs="Calibri"/>
          <w:b/>
          <w:bCs/>
          <w:sz w:val="22"/>
          <w:szCs w:val="22"/>
        </w:rPr>
        <w:t>2003 (Summer)</w:t>
      </w:r>
      <w:r w:rsidRPr="00E57F7E">
        <w:rPr>
          <w:rFonts w:ascii="Calibri" w:hAnsi="Calibri" w:cs="Calibri"/>
          <w:sz w:val="22"/>
          <w:szCs w:val="22"/>
        </w:rPr>
        <w:t xml:space="preserve">: A notable dry year, especially in the </w:t>
      </w:r>
      <w:proofErr w:type="gramStart"/>
      <w:r w:rsidRPr="00E57F7E">
        <w:rPr>
          <w:rFonts w:ascii="Calibri" w:hAnsi="Calibri" w:cs="Calibri"/>
          <w:b/>
          <w:bCs/>
          <w:sz w:val="22"/>
          <w:szCs w:val="22"/>
        </w:rPr>
        <w:t>Summer</w:t>
      </w:r>
      <w:proofErr w:type="gramEnd"/>
      <w:r w:rsidRPr="00E57F7E">
        <w:rPr>
          <w:rFonts w:ascii="Calibri" w:hAnsi="Calibri" w:cs="Calibri"/>
          <w:sz w:val="22"/>
          <w:szCs w:val="22"/>
        </w:rPr>
        <w:t xml:space="preserve"> months. The </w:t>
      </w:r>
      <w:r w:rsidRPr="00E57F7E">
        <w:rPr>
          <w:rFonts w:ascii="Calibri" w:hAnsi="Calibri" w:cs="Calibri"/>
          <w:b/>
          <w:bCs/>
          <w:sz w:val="22"/>
          <w:szCs w:val="22"/>
        </w:rPr>
        <w:t>Jet Stream</w:t>
      </w:r>
      <w:r w:rsidRPr="00E57F7E">
        <w:rPr>
          <w:rFonts w:ascii="Calibri" w:hAnsi="Calibri" w:cs="Calibri"/>
          <w:sz w:val="22"/>
          <w:szCs w:val="22"/>
        </w:rPr>
        <w:t xml:space="preserve"> was positioned further north, bringing drier, continental air over the UK. This created conditions for a </w:t>
      </w:r>
      <w:r w:rsidRPr="00E57F7E">
        <w:rPr>
          <w:rFonts w:ascii="Calibri" w:hAnsi="Calibri" w:cs="Calibri"/>
          <w:b/>
          <w:bCs/>
          <w:sz w:val="22"/>
          <w:szCs w:val="22"/>
        </w:rPr>
        <w:t>heatwave</w:t>
      </w:r>
      <w:r w:rsidRPr="00E57F7E">
        <w:rPr>
          <w:rFonts w:ascii="Calibri" w:hAnsi="Calibri" w:cs="Calibri"/>
          <w:sz w:val="22"/>
          <w:szCs w:val="22"/>
        </w:rPr>
        <w:t xml:space="preserve"> in the UK and lower-than-average rainfall during the </w:t>
      </w:r>
      <w:proofErr w:type="gramStart"/>
      <w:r w:rsidRPr="00E57F7E">
        <w:rPr>
          <w:rFonts w:ascii="Calibri" w:hAnsi="Calibri" w:cs="Calibri"/>
          <w:sz w:val="22"/>
          <w:szCs w:val="22"/>
        </w:rPr>
        <w:t>Summer</w:t>
      </w:r>
      <w:proofErr w:type="gramEnd"/>
      <w:r w:rsidRPr="00E57F7E">
        <w:rPr>
          <w:rFonts w:ascii="Calibri" w:hAnsi="Calibri" w:cs="Calibri"/>
          <w:sz w:val="22"/>
          <w:szCs w:val="22"/>
        </w:rPr>
        <w:t xml:space="preserve"> months.</w:t>
      </w:r>
    </w:p>
    <w:p w14:paraId="54644B8A" w14:textId="77777777" w:rsidR="00E57F7E" w:rsidRPr="00E57F7E" w:rsidRDefault="00E57F7E" w:rsidP="00E57F7E">
      <w:pPr>
        <w:numPr>
          <w:ilvl w:val="0"/>
          <w:numId w:val="13"/>
        </w:numPr>
        <w:rPr>
          <w:rFonts w:ascii="Calibri" w:hAnsi="Calibri" w:cs="Calibri"/>
          <w:sz w:val="22"/>
          <w:szCs w:val="22"/>
        </w:rPr>
      </w:pPr>
      <w:r w:rsidRPr="00E57F7E">
        <w:rPr>
          <w:rFonts w:ascii="Calibri" w:hAnsi="Calibri" w:cs="Calibri"/>
          <w:b/>
          <w:bCs/>
          <w:sz w:val="22"/>
          <w:szCs w:val="22"/>
        </w:rPr>
        <w:t>2015 (Autumn)</w:t>
      </w:r>
      <w:r w:rsidRPr="00E57F7E">
        <w:rPr>
          <w:rFonts w:ascii="Calibri" w:hAnsi="Calibri" w:cs="Calibri"/>
          <w:sz w:val="22"/>
          <w:szCs w:val="22"/>
        </w:rPr>
        <w:t xml:space="preserve">: Autumn 2015 experienced a noticeable oscillation in rainfall levels due to a mix of dry and wet conditions. The positive </w:t>
      </w:r>
      <w:r w:rsidRPr="00E57F7E">
        <w:rPr>
          <w:rFonts w:ascii="Calibri" w:hAnsi="Calibri" w:cs="Calibri"/>
          <w:b/>
          <w:bCs/>
          <w:sz w:val="22"/>
          <w:szCs w:val="22"/>
        </w:rPr>
        <w:t>NAO</w:t>
      </w:r>
      <w:r w:rsidRPr="00E57F7E">
        <w:rPr>
          <w:rFonts w:ascii="Calibri" w:hAnsi="Calibri" w:cs="Calibri"/>
          <w:sz w:val="22"/>
          <w:szCs w:val="22"/>
        </w:rPr>
        <w:t xml:space="preserve"> was followed by changes in atmospheric circulation, leading to dry spells interspersed with heavy rain from subsequent storms, creating oscillating rainfall patterns.</w:t>
      </w:r>
    </w:p>
    <w:p w14:paraId="26B2D86F" w14:textId="77777777" w:rsidR="00E57F7E" w:rsidRPr="00E57F7E" w:rsidRDefault="00E57F7E" w:rsidP="00E57F7E">
      <w:pPr>
        <w:numPr>
          <w:ilvl w:val="0"/>
          <w:numId w:val="13"/>
        </w:numPr>
        <w:rPr>
          <w:rFonts w:ascii="Calibri" w:hAnsi="Calibri" w:cs="Calibri"/>
          <w:sz w:val="22"/>
          <w:szCs w:val="22"/>
        </w:rPr>
      </w:pPr>
      <w:r w:rsidRPr="00E57F7E">
        <w:rPr>
          <w:rFonts w:ascii="Calibri" w:hAnsi="Calibri" w:cs="Calibri"/>
          <w:b/>
          <w:bCs/>
          <w:sz w:val="22"/>
          <w:szCs w:val="22"/>
        </w:rPr>
        <w:t>2018 (Summer)</w:t>
      </w:r>
      <w:r w:rsidRPr="00E57F7E">
        <w:rPr>
          <w:rFonts w:ascii="Calibri" w:hAnsi="Calibri" w:cs="Calibri"/>
          <w:sz w:val="22"/>
          <w:szCs w:val="22"/>
        </w:rPr>
        <w:t xml:space="preserve">: This year saw the UK facing a </w:t>
      </w:r>
      <w:r w:rsidRPr="00E57F7E">
        <w:rPr>
          <w:rFonts w:ascii="Calibri" w:hAnsi="Calibri" w:cs="Calibri"/>
          <w:b/>
          <w:bCs/>
          <w:sz w:val="22"/>
          <w:szCs w:val="22"/>
        </w:rPr>
        <w:t>drought</w:t>
      </w:r>
      <w:r w:rsidRPr="00E57F7E">
        <w:rPr>
          <w:rFonts w:ascii="Calibri" w:hAnsi="Calibri" w:cs="Calibri"/>
          <w:sz w:val="22"/>
          <w:szCs w:val="22"/>
        </w:rPr>
        <w:t xml:space="preserve"> during the </w:t>
      </w:r>
      <w:r w:rsidRPr="00E57F7E">
        <w:rPr>
          <w:rFonts w:ascii="Calibri" w:hAnsi="Calibri" w:cs="Calibri"/>
          <w:b/>
          <w:bCs/>
          <w:sz w:val="22"/>
          <w:szCs w:val="22"/>
        </w:rPr>
        <w:t>Summer</w:t>
      </w:r>
      <w:r w:rsidRPr="00E57F7E">
        <w:rPr>
          <w:rFonts w:ascii="Calibri" w:hAnsi="Calibri" w:cs="Calibri"/>
          <w:sz w:val="22"/>
          <w:szCs w:val="22"/>
        </w:rPr>
        <w:t xml:space="preserve">, marked by significantly below-average rainfall. This dry period was caused by an extended </w:t>
      </w:r>
      <w:r w:rsidRPr="00E57F7E">
        <w:rPr>
          <w:rFonts w:ascii="Calibri" w:hAnsi="Calibri" w:cs="Calibri"/>
          <w:b/>
          <w:bCs/>
          <w:sz w:val="22"/>
          <w:szCs w:val="22"/>
        </w:rPr>
        <w:t xml:space="preserve">high-pressure </w:t>
      </w:r>
      <w:r w:rsidRPr="00E57F7E">
        <w:rPr>
          <w:rFonts w:ascii="Calibri" w:hAnsi="Calibri" w:cs="Calibri"/>
          <w:b/>
          <w:bCs/>
          <w:sz w:val="22"/>
          <w:szCs w:val="22"/>
        </w:rPr>
        <w:lastRenderedPageBreak/>
        <w:t>system</w:t>
      </w:r>
      <w:r w:rsidRPr="00E57F7E">
        <w:rPr>
          <w:rFonts w:ascii="Calibri" w:hAnsi="Calibri" w:cs="Calibri"/>
          <w:sz w:val="22"/>
          <w:szCs w:val="22"/>
        </w:rPr>
        <w:t xml:space="preserve"> and a </w:t>
      </w:r>
      <w:r w:rsidRPr="00E57F7E">
        <w:rPr>
          <w:rFonts w:ascii="Calibri" w:hAnsi="Calibri" w:cs="Calibri"/>
          <w:b/>
          <w:bCs/>
          <w:sz w:val="22"/>
          <w:szCs w:val="22"/>
        </w:rPr>
        <w:t>positive phase of the NAO</w:t>
      </w:r>
      <w:r w:rsidRPr="00E57F7E">
        <w:rPr>
          <w:rFonts w:ascii="Calibri" w:hAnsi="Calibri" w:cs="Calibri"/>
          <w:sz w:val="22"/>
          <w:szCs w:val="22"/>
        </w:rPr>
        <w:t xml:space="preserve"> that led to warm, dry air from the continent, creating drought-like conditions during the </w:t>
      </w:r>
      <w:r w:rsidRPr="00E57F7E">
        <w:rPr>
          <w:rFonts w:ascii="Calibri" w:hAnsi="Calibri" w:cs="Calibri"/>
          <w:b/>
          <w:bCs/>
          <w:sz w:val="22"/>
          <w:szCs w:val="22"/>
        </w:rPr>
        <w:t>Summer</w:t>
      </w:r>
      <w:r w:rsidRPr="00E57F7E">
        <w:rPr>
          <w:rFonts w:ascii="Calibri" w:hAnsi="Calibri" w:cs="Calibri"/>
          <w:sz w:val="22"/>
          <w:szCs w:val="22"/>
        </w:rPr>
        <w:t>.</w:t>
      </w:r>
    </w:p>
    <w:p w14:paraId="3625D1FF"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Factors Behind the Oscillations:</w:t>
      </w:r>
    </w:p>
    <w:p w14:paraId="63F5FBE6" w14:textId="77777777" w:rsidR="00E57F7E" w:rsidRPr="00E57F7E" w:rsidRDefault="00E57F7E" w:rsidP="00E57F7E">
      <w:pPr>
        <w:numPr>
          <w:ilvl w:val="0"/>
          <w:numId w:val="14"/>
        </w:numPr>
        <w:rPr>
          <w:rFonts w:ascii="Calibri" w:hAnsi="Calibri" w:cs="Calibri"/>
          <w:sz w:val="22"/>
          <w:szCs w:val="22"/>
        </w:rPr>
      </w:pPr>
      <w:r w:rsidRPr="00E57F7E">
        <w:rPr>
          <w:rFonts w:ascii="Calibri" w:hAnsi="Calibri" w:cs="Calibri"/>
          <w:b/>
          <w:bCs/>
          <w:sz w:val="22"/>
          <w:szCs w:val="22"/>
        </w:rPr>
        <w:t xml:space="preserve">Jet Stream </w:t>
      </w:r>
      <w:proofErr w:type="spellStart"/>
      <w:r w:rsidRPr="00E57F7E">
        <w:rPr>
          <w:rFonts w:ascii="Calibri" w:hAnsi="Calibri" w:cs="Calibri"/>
          <w:b/>
          <w:bCs/>
          <w:sz w:val="22"/>
          <w:szCs w:val="22"/>
        </w:rPr>
        <w:t>Behavior</w:t>
      </w:r>
      <w:proofErr w:type="spellEnd"/>
      <w:r w:rsidRPr="00E57F7E">
        <w:rPr>
          <w:rFonts w:ascii="Calibri" w:hAnsi="Calibri" w:cs="Calibri"/>
          <w:sz w:val="22"/>
          <w:szCs w:val="22"/>
        </w:rPr>
        <w:t xml:space="preserve">: Variations in the position and strength of the Jet Stream led to oscillating patterns. A </w:t>
      </w:r>
      <w:r w:rsidRPr="00E57F7E">
        <w:rPr>
          <w:rFonts w:ascii="Calibri" w:hAnsi="Calibri" w:cs="Calibri"/>
          <w:b/>
          <w:bCs/>
          <w:sz w:val="22"/>
          <w:szCs w:val="22"/>
        </w:rPr>
        <w:t>southern Jet Stream</w:t>
      </w:r>
      <w:r w:rsidRPr="00E57F7E">
        <w:rPr>
          <w:rFonts w:ascii="Calibri" w:hAnsi="Calibri" w:cs="Calibri"/>
          <w:sz w:val="22"/>
          <w:szCs w:val="22"/>
        </w:rPr>
        <w:t xml:space="preserve"> allowed wet systems to prevail, while a </w:t>
      </w:r>
      <w:r w:rsidRPr="00E57F7E">
        <w:rPr>
          <w:rFonts w:ascii="Calibri" w:hAnsi="Calibri" w:cs="Calibri"/>
          <w:b/>
          <w:bCs/>
          <w:sz w:val="22"/>
          <w:szCs w:val="22"/>
        </w:rPr>
        <w:t>northern Jet Stream</w:t>
      </w:r>
      <w:r w:rsidRPr="00E57F7E">
        <w:rPr>
          <w:rFonts w:ascii="Calibri" w:hAnsi="Calibri" w:cs="Calibri"/>
          <w:sz w:val="22"/>
          <w:szCs w:val="22"/>
        </w:rPr>
        <w:t xml:space="preserve"> brought drier spells.</w:t>
      </w:r>
    </w:p>
    <w:p w14:paraId="6ECDA5B5" w14:textId="77777777" w:rsidR="00E57F7E" w:rsidRPr="00E57F7E" w:rsidRDefault="00E57F7E" w:rsidP="00E57F7E">
      <w:pPr>
        <w:numPr>
          <w:ilvl w:val="0"/>
          <w:numId w:val="14"/>
        </w:numPr>
        <w:rPr>
          <w:rFonts w:ascii="Calibri" w:hAnsi="Calibri" w:cs="Calibri"/>
          <w:sz w:val="22"/>
          <w:szCs w:val="22"/>
        </w:rPr>
      </w:pPr>
      <w:r w:rsidRPr="00E57F7E">
        <w:rPr>
          <w:rFonts w:ascii="Calibri" w:hAnsi="Calibri" w:cs="Calibri"/>
          <w:b/>
          <w:bCs/>
          <w:sz w:val="22"/>
          <w:szCs w:val="22"/>
        </w:rPr>
        <w:t>Changes in Atmospheric Pressure</w:t>
      </w:r>
      <w:r w:rsidRPr="00E57F7E">
        <w:rPr>
          <w:rFonts w:ascii="Calibri" w:hAnsi="Calibri" w:cs="Calibri"/>
          <w:sz w:val="22"/>
          <w:szCs w:val="22"/>
        </w:rPr>
        <w:t xml:space="preserve">: Shifting pressure systems, particularly in the </w:t>
      </w:r>
      <w:r w:rsidRPr="00E57F7E">
        <w:rPr>
          <w:rFonts w:ascii="Calibri" w:hAnsi="Calibri" w:cs="Calibri"/>
          <w:b/>
          <w:bCs/>
          <w:sz w:val="22"/>
          <w:szCs w:val="22"/>
        </w:rPr>
        <w:t>NAO</w:t>
      </w:r>
      <w:r w:rsidRPr="00E57F7E">
        <w:rPr>
          <w:rFonts w:ascii="Calibri" w:hAnsi="Calibri" w:cs="Calibri"/>
          <w:sz w:val="22"/>
          <w:szCs w:val="22"/>
        </w:rPr>
        <w:t>, brought fluctuating conditions, where wet spells were interrupted by dry phases, causing oscillations.</w:t>
      </w:r>
    </w:p>
    <w:p w14:paraId="625AF3F5" w14:textId="77777777" w:rsidR="00E57F7E" w:rsidRPr="00E57F7E" w:rsidRDefault="00E57F7E" w:rsidP="00E57F7E">
      <w:pPr>
        <w:numPr>
          <w:ilvl w:val="0"/>
          <w:numId w:val="14"/>
        </w:numPr>
        <w:rPr>
          <w:rFonts w:ascii="Calibri" w:hAnsi="Calibri" w:cs="Calibri"/>
          <w:sz w:val="22"/>
          <w:szCs w:val="22"/>
        </w:rPr>
      </w:pPr>
      <w:r w:rsidRPr="00E57F7E">
        <w:rPr>
          <w:rFonts w:ascii="Calibri" w:hAnsi="Calibri" w:cs="Calibri"/>
          <w:b/>
          <w:bCs/>
          <w:sz w:val="22"/>
          <w:szCs w:val="22"/>
        </w:rPr>
        <w:t>El Niño and La Niña Events</w:t>
      </w:r>
      <w:r w:rsidRPr="00E57F7E">
        <w:rPr>
          <w:rFonts w:ascii="Calibri" w:hAnsi="Calibri" w:cs="Calibri"/>
          <w:sz w:val="22"/>
          <w:szCs w:val="22"/>
        </w:rPr>
        <w:t xml:space="preserve">: Although the UK is not as directly impacted by these phenomena as other regions, </w:t>
      </w:r>
      <w:r w:rsidRPr="00E57F7E">
        <w:rPr>
          <w:rFonts w:ascii="Calibri" w:hAnsi="Calibri" w:cs="Calibri"/>
          <w:b/>
          <w:bCs/>
          <w:sz w:val="22"/>
          <w:szCs w:val="22"/>
        </w:rPr>
        <w:t>El Niño</w:t>
      </w:r>
      <w:r w:rsidRPr="00E57F7E">
        <w:rPr>
          <w:rFonts w:ascii="Calibri" w:hAnsi="Calibri" w:cs="Calibri"/>
          <w:sz w:val="22"/>
          <w:szCs w:val="22"/>
        </w:rPr>
        <w:t xml:space="preserve"> years tend to bring drier conditions, while </w:t>
      </w:r>
      <w:r w:rsidRPr="00E57F7E">
        <w:rPr>
          <w:rFonts w:ascii="Calibri" w:hAnsi="Calibri" w:cs="Calibri"/>
          <w:b/>
          <w:bCs/>
          <w:sz w:val="22"/>
          <w:szCs w:val="22"/>
        </w:rPr>
        <w:t>La Niña</w:t>
      </w:r>
      <w:r w:rsidRPr="00E57F7E">
        <w:rPr>
          <w:rFonts w:ascii="Calibri" w:hAnsi="Calibri" w:cs="Calibri"/>
          <w:sz w:val="22"/>
          <w:szCs w:val="22"/>
        </w:rPr>
        <w:t xml:space="preserve"> years can bring wetter, stormier weather. These events contributed to variability in rainfall during some years, especially in </w:t>
      </w:r>
      <w:r w:rsidRPr="00E57F7E">
        <w:rPr>
          <w:rFonts w:ascii="Calibri" w:hAnsi="Calibri" w:cs="Calibri"/>
          <w:b/>
          <w:bCs/>
          <w:sz w:val="22"/>
          <w:szCs w:val="22"/>
        </w:rPr>
        <w:t>Winter</w:t>
      </w:r>
      <w:r w:rsidRPr="00E57F7E">
        <w:rPr>
          <w:rFonts w:ascii="Calibri" w:hAnsi="Calibri" w:cs="Calibri"/>
          <w:sz w:val="22"/>
          <w:szCs w:val="22"/>
        </w:rPr>
        <w:t xml:space="preserve"> and </w:t>
      </w:r>
      <w:r w:rsidRPr="00E57F7E">
        <w:rPr>
          <w:rFonts w:ascii="Calibri" w:hAnsi="Calibri" w:cs="Calibri"/>
          <w:b/>
          <w:bCs/>
          <w:sz w:val="22"/>
          <w:szCs w:val="22"/>
        </w:rPr>
        <w:t>Autumn</w:t>
      </w:r>
      <w:r w:rsidRPr="00E57F7E">
        <w:rPr>
          <w:rFonts w:ascii="Calibri" w:hAnsi="Calibri" w:cs="Calibri"/>
          <w:sz w:val="22"/>
          <w:szCs w:val="22"/>
        </w:rPr>
        <w:t>.</w:t>
      </w:r>
    </w:p>
    <w:p w14:paraId="2BF4FDC7" w14:textId="77777777" w:rsidR="00E57F7E" w:rsidRPr="00E57F7E" w:rsidRDefault="00E57F7E" w:rsidP="00E57F7E">
      <w:pPr>
        <w:rPr>
          <w:rFonts w:ascii="Calibri" w:hAnsi="Calibri" w:cs="Calibri"/>
          <w:sz w:val="22"/>
          <w:szCs w:val="22"/>
        </w:rPr>
      </w:pPr>
    </w:p>
    <w:p w14:paraId="0632AA8E" w14:textId="756E8519"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6.3. Decrease in Rainfall (Drier Periods)</w:t>
      </w:r>
    </w:p>
    <w:p w14:paraId="60C5B9EA"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Drier periods were recorded in certain years, with significant decreases in rainfall in specific seasons.</w:t>
      </w:r>
    </w:p>
    <w:p w14:paraId="1C7A25EB"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Key Years of Decreased Rainfall and Causes:</w:t>
      </w:r>
    </w:p>
    <w:p w14:paraId="150D6F08" w14:textId="77777777" w:rsidR="00E57F7E" w:rsidRPr="00E57F7E" w:rsidRDefault="00E57F7E" w:rsidP="00E57F7E">
      <w:pPr>
        <w:numPr>
          <w:ilvl w:val="0"/>
          <w:numId w:val="15"/>
        </w:numPr>
        <w:rPr>
          <w:rFonts w:ascii="Calibri" w:hAnsi="Calibri" w:cs="Calibri"/>
          <w:sz w:val="22"/>
          <w:szCs w:val="22"/>
        </w:rPr>
      </w:pPr>
      <w:r w:rsidRPr="00E57F7E">
        <w:rPr>
          <w:rFonts w:ascii="Calibri" w:hAnsi="Calibri" w:cs="Calibri"/>
          <w:b/>
          <w:bCs/>
          <w:sz w:val="22"/>
          <w:szCs w:val="22"/>
        </w:rPr>
        <w:t>2006 (Summer)</w:t>
      </w:r>
      <w:r w:rsidRPr="00E57F7E">
        <w:rPr>
          <w:rFonts w:ascii="Calibri" w:hAnsi="Calibri" w:cs="Calibri"/>
          <w:sz w:val="22"/>
          <w:szCs w:val="22"/>
        </w:rPr>
        <w:t xml:space="preserve">: The </w:t>
      </w:r>
      <w:r w:rsidRPr="00E57F7E">
        <w:rPr>
          <w:rFonts w:ascii="Calibri" w:hAnsi="Calibri" w:cs="Calibri"/>
          <w:b/>
          <w:bCs/>
          <w:sz w:val="22"/>
          <w:szCs w:val="22"/>
        </w:rPr>
        <w:t>Summer</w:t>
      </w:r>
      <w:r w:rsidRPr="00E57F7E">
        <w:rPr>
          <w:rFonts w:ascii="Calibri" w:hAnsi="Calibri" w:cs="Calibri"/>
          <w:sz w:val="22"/>
          <w:szCs w:val="22"/>
        </w:rPr>
        <w:t xml:space="preserve"> of 2006 was marked by lower-than-average rainfall, primarily due to a high-pressure system that dominated the UK during this period. The </w:t>
      </w:r>
      <w:r w:rsidRPr="00E57F7E">
        <w:rPr>
          <w:rFonts w:ascii="Calibri" w:hAnsi="Calibri" w:cs="Calibri"/>
          <w:b/>
          <w:bCs/>
          <w:sz w:val="22"/>
          <w:szCs w:val="22"/>
        </w:rPr>
        <w:t>Jet Stream</w:t>
      </w:r>
      <w:r w:rsidRPr="00E57F7E">
        <w:rPr>
          <w:rFonts w:ascii="Calibri" w:hAnsi="Calibri" w:cs="Calibri"/>
          <w:sz w:val="22"/>
          <w:szCs w:val="22"/>
        </w:rPr>
        <w:t xml:space="preserve"> was positioned to the north, which prevented wet weather systems from reaching the UK. This caused a decrease in rainfall, particularly in the </w:t>
      </w:r>
      <w:proofErr w:type="gramStart"/>
      <w:r w:rsidRPr="00E57F7E">
        <w:rPr>
          <w:rFonts w:ascii="Calibri" w:hAnsi="Calibri" w:cs="Calibri"/>
          <w:b/>
          <w:bCs/>
          <w:sz w:val="22"/>
          <w:szCs w:val="22"/>
        </w:rPr>
        <w:t>Summer</w:t>
      </w:r>
      <w:proofErr w:type="gramEnd"/>
      <w:r w:rsidRPr="00E57F7E">
        <w:rPr>
          <w:rFonts w:ascii="Calibri" w:hAnsi="Calibri" w:cs="Calibri"/>
          <w:sz w:val="22"/>
          <w:szCs w:val="22"/>
        </w:rPr>
        <w:t xml:space="preserve"> months.</w:t>
      </w:r>
    </w:p>
    <w:p w14:paraId="3F694466" w14:textId="77777777" w:rsidR="00E57F7E" w:rsidRPr="00E57F7E" w:rsidRDefault="00E57F7E" w:rsidP="00E57F7E">
      <w:pPr>
        <w:numPr>
          <w:ilvl w:val="0"/>
          <w:numId w:val="15"/>
        </w:numPr>
        <w:rPr>
          <w:rFonts w:ascii="Calibri" w:hAnsi="Calibri" w:cs="Calibri"/>
          <w:sz w:val="22"/>
          <w:szCs w:val="22"/>
        </w:rPr>
      </w:pPr>
      <w:r w:rsidRPr="00E57F7E">
        <w:rPr>
          <w:rFonts w:ascii="Calibri" w:hAnsi="Calibri" w:cs="Calibri"/>
          <w:b/>
          <w:bCs/>
          <w:sz w:val="22"/>
          <w:szCs w:val="22"/>
        </w:rPr>
        <w:t>2017 (Summer)</w:t>
      </w:r>
      <w:r w:rsidRPr="00E57F7E">
        <w:rPr>
          <w:rFonts w:ascii="Calibri" w:hAnsi="Calibri" w:cs="Calibri"/>
          <w:sz w:val="22"/>
          <w:szCs w:val="22"/>
        </w:rPr>
        <w:t xml:space="preserve">: The </w:t>
      </w:r>
      <w:r w:rsidRPr="00E57F7E">
        <w:rPr>
          <w:rFonts w:ascii="Calibri" w:hAnsi="Calibri" w:cs="Calibri"/>
          <w:b/>
          <w:bCs/>
          <w:sz w:val="22"/>
          <w:szCs w:val="22"/>
        </w:rPr>
        <w:t>Summer</w:t>
      </w:r>
      <w:r w:rsidRPr="00E57F7E">
        <w:rPr>
          <w:rFonts w:ascii="Calibri" w:hAnsi="Calibri" w:cs="Calibri"/>
          <w:sz w:val="22"/>
          <w:szCs w:val="22"/>
        </w:rPr>
        <w:t xml:space="preserve"> of 2017 experienced a decrease in rainfall due to persistent </w:t>
      </w:r>
      <w:r w:rsidRPr="00E57F7E">
        <w:rPr>
          <w:rFonts w:ascii="Calibri" w:hAnsi="Calibri" w:cs="Calibri"/>
          <w:b/>
          <w:bCs/>
          <w:sz w:val="22"/>
          <w:szCs w:val="22"/>
        </w:rPr>
        <w:t>high-pressure systems</w:t>
      </w:r>
      <w:r w:rsidRPr="00E57F7E">
        <w:rPr>
          <w:rFonts w:ascii="Calibri" w:hAnsi="Calibri" w:cs="Calibri"/>
          <w:sz w:val="22"/>
          <w:szCs w:val="22"/>
        </w:rPr>
        <w:t>. A prolonged period of dry weather caused drought conditions in parts of the UK, particularly in southern regions.</w:t>
      </w:r>
    </w:p>
    <w:p w14:paraId="3D69ECF8" w14:textId="0C236F2F" w:rsidR="00E57F7E" w:rsidRPr="00E57F7E" w:rsidRDefault="00E57F7E" w:rsidP="00E57F7E">
      <w:pPr>
        <w:numPr>
          <w:ilvl w:val="0"/>
          <w:numId w:val="15"/>
        </w:numPr>
        <w:rPr>
          <w:rFonts w:ascii="Calibri" w:hAnsi="Calibri" w:cs="Calibri"/>
          <w:sz w:val="22"/>
          <w:szCs w:val="22"/>
        </w:rPr>
      </w:pPr>
      <w:r w:rsidRPr="00E57F7E">
        <w:rPr>
          <w:rFonts w:ascii="Calibri" w:hAnsi="Calibri" w:cs="Calibri"/>
          <w:b/>
          <w:bCs/>
          <w:sz w:val="22"/>
          <w:szCs w:val="22"/>
        </w:rPr>
        <w:t>2018 (Spring and Summer)</w:t>
      </w:r>
      <w:r w:rsidRPr="00E57F7E">
        <w:rPr>
          <w:rFonts w:ascii="Calibri" w:hAnsi="Calibri" w:cs="Calibri"/>
          <w:sz w:val="22"/>
          <w:szCs w:val="22"/>
        </w:rPr>
        <w:t xml:space="preserve">: The </w:t>
      </w:r>
      <w:r w:rsidRPr="00E57F7E">
        <w:rPr>
          <w:rFonts w:ascii="Calibri" w:hAnsi="Calibri" w:cs="Calibri"/>
          <w:b/>
          <w:bCs/>
          <w:sz w:val="22"/>
          <w:szCs w:val="22"/>
        </w:rPr>
        <w:t>Spring</w:t>
      </w:r>
      <w:r w:rsidRPr="00E57F7E">
        <w:rPr>
          <w:rFonts w:ascii="Calibri" w:hAnsi="Calibri" w:cs="Calibri"/>
          <w:sz w:val="22"/>
          <w:szCs w:val="22"/>
        </w:rPr>
        <w:t xml:space="preserve"> and </w:t>
      </w:r>
      <w:r w:rsidRPr="00E57F7E">
        <w:rPr>
          <w:rFonts w:ascii="Calibri" w:hAnsi="Calibri" w:cs="Calibri"/>
          <w:b/>
          <w:bCs/>
          <w:sz w:val="22"/>
          <w:szCs w:val="22"/>
        </w:rPr>
        <w:t>Summer</w:t>
      </w:r>
      <w:r w:rsidRPr="00E57F7E">
        <w:rPr>
          <w:rFonts w:ascii="Calibri" w:hAnsi="Calibri" w:cs="Calibri"/>
          <w:sz w:val="22"/>
          <w:szCs w:val="22"/>
        </w:rPr>
        <w:t xml:space="preserve"> of 2018 were particularly dry, with rainfall levels significantly below average. This was caused by an extended </w:t>
      </w:r>
      <w:r w:rsidRPr="00E57F7E">
        <w:rPr>
          <w:rFonts w:ascii="Calibri" w:hAnsi="Calibri" w:cs="Calibri"/>
          <w:b/>
          <w:bCs/>
          <w:sz w:val="22"/>
          <w:szCs w:val="22"/>
        </w:rPr>
        <w:t>high-pressure system</w:t>
      </w:r>
      <w:r w:rsidRPr="00E57F7E">
        <w:rPr>
          <w:rFonts w:ascii="Calibri" w:hAnsi="Calibri" w:cs="Calibri"/>
          <w:sz w:val="22"/>
          <w:szCs w:val="22"/>
        </w:rPr>
        <w:t xml:space="preserve"> and a </w:t>
      </w:r>
      <w:r w:rsidRPr="00E57F7E">
        <w:rPr>
          <w:rFonts w:ascii="Calibri" w:hAnsi="Calibri" w:cs="Calibri"/>
          <w:b/>
          <w:bCs/>
          <w:sz w:val="22"/>
          <w:szCs w:val="22"/>
        </w:rPr>
        <w:t>positive NAO phase</w:t>
      </w:r>
      <w:r w:rsidRPr="00E57F7E">
        <w:rPr>
          <w:rFonts w:ascii="Calibri" w:hAnsi="Calibri" w:cs="Calibri"/>
          <w:sz w:val="22"/>
          <w:szCs w:val="22"/>
        </w:rPr>
        <w:t xml:space="preserve"> that led to warm, dry air from the continent, creating drought-like conditions.</w:t>
      </w:r>
    </w:p>
    <w:p w14:paraId="5B5CC2BF"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Factors Behind the Decreases:</w:t>
      </w:r>
    </w:p>
    <w:p w14:paraId="10A7F853" w14:textId="77777777" w:rsidR="00E57F7E" w:rsidRPr="00E57F7E" w:rsidRDefault="00E57F7E" w:rsidP="00E57F7E">
      <w:pPr>
        <w:numPr>
          <w:ilvl w:val="0"/>
          <w:numId w:val="16"/>
        </w:numPr>
        <w:rPr>
          <w:rFonts w:ascii="Calibri" w:hAnsi="Calibri" w:cs="Calibri"/>
          <w:sz w:val="22"/>
          <w:szCs w:val="22"/>
        </w:rPr>
      </w:pPr>
      <w:r w:rsidRPr="00E57F7E">
        <w:rPr>
          <w:rFonts w:ascii="Calibri" w:hAnsi="Calibri" w:cs="Calibri"/>
          <w:b/>
          <w:bCs/>
          <w:sz w:val="22"/>
          <w:szCs w:val="22"/>
        </w:rPr>
        <w:t>High-Pressure Systems</w:t>
      </w:r>
      <w:r w:rsidRPr="00E57F7E">
        <w:rPr>
          <w:rFonts w:ascii="Calibri" w:hAnsi="Calibri" w:cs="Calibri"/>
          <w:sz w:val="22"/>
          <w:szCs w:val="22"/>
        </w:rPr>
        <w:t xml:space="preserve">: Years with a strong </w:t>
      </w:r>
      <w:r w:rsidRPr="00E57F7E">
        <w:rPr>
          <w:rFonts w:ascii="Calibri" w:hAnsi="Calibri" w:cs="Calibri"/>
          <w:b/>
          <w:bCs/>
          <w:sz w:val="22"/>
          <w:szCs w:val="22"/>
        </w:rPr>
        <w:t>high-pressure system</w:t>
      </w:r>
      <w:r w:rsidRPr="00E57F7E">
        <w:rPr>
          <w:rFonts w:ascii="Calibri" w:hAnsi="Calibri" w:cs="Calibri"/>
          <w:sz w:val="22"/>
          <w:szCs w:val="22"/>
        </w:rPr>
        <w:t xml:space="preserve"> blocking wet weather from the Atlantic resulted in drier conditions. This caused a decrease in rainfall, especially in </w:t>
      </w:r>
      <w:r w:rsidRPr="00E57F7E">
        <w:rPr>
          <w:rFonts w:ascii="Calibri" w:hAnsi="Calibri" w:cs="Calibri"/>
          <w:b/>
          <w:bCs/>
          <w:sz w:val="22"/>
          <w:szCs w:val="22"/>
        </w:rPr>
        <w:t>Spring</w:t>
      </w:r>
      <w:r w:rsidRPr="00E57F7E">
        <w:rPr>
          <w:rFonts w:ascii="Calibri" w:hAnsi="Calibri" w:cs="Calibri"/>
          <w:sz w:val="22"/>
          <w:szCs w:val="22"/>
        </w:rPr>
        <w:t xml:space="preserve"> and </w:t>
      </w:r>
      <w:r w:rsidRPr="00E57F7E">
        <w:rPr>
          <w:rFonts w:ascii="Calibri" w:hAnsi="Calibri" w:cs="Calibri"/>
          <w:b/>
          <w:bCs/>
          <w:sz w:val="22"/>
          <w:szCs w:val="22"/>
        </w:rPr>
        <w:t>Summer months</w:t>
      </w:r>
      <w:r w:rsidRPr="00E57F7E">
        <w:rPr>
          <w:rFonts w:ascii="Calibri" w:hAnsi="Calibri" w:cs="Calibri"/>
          <w:sz w:val="22"/>
          <w:szCs w:val="22"/>
        </w:rPr>
        <w:t>.</w:t>
      </w:r>
    </w:p>
    <w:p w14:paraId="16EE40F3" w14:textId="77777777" w:rsidR="00E57F7E" w:rsidRPr="00E57F7E" w:rsidRDefault="00E57F7E" w:rsidP="00E57F7E">
      <w:pPr>
        <w:numPr>
          <w:ilvl w:val="0"/>
          <w:numId w:val="16"/>
        </w:numPr>
        <w:rPr>
          <w:rFonts w:ascii="Calibri" w:hAnsi="Calibri" w:cs="Calibri"/>
          <w:sz w:val="22"/>
          <w:szCs w:val="22"/>
        </w:rPr>
      </w:pPr>
      <w:r w:rsidRPr="00E57F7E">
        <w:rPr>
          <w:rFonts w:ascii="Calibri" w:hAnsi="Calibri" w:cs="Calibri"/>
          <w:b/>
          <w:bCs/>
          <w:sz w:val="22"/>
          <w:szCs w:val="22"/>
        </w:rPr>
        <w:t>Negative North Atlantic Oscillation (NAO)</w:t>
      </w:r>
      <w:r w:rsidRPr="00E57F7E">
        <w:rPr>
          <w:rFonts w:ascii="Calibri" w:hAnsi="Calibri" w:cs="Calibri"/>
          <w:sz w:val="22"/>
          <w:szCs w:val="22"/>
        </w:rPr>
        <w:t xml:space="preserve">: A negative phase of the </w:t>
      </w:r>
      <w:r w:rsidRPr="00E57F7E">
        <w:rPr>
          <w:rFonts w:ascii="Calibri" w:hAnsi="Calibri" w:cs="Calibri"/>
          <w:b/>
          <w:bCs/>
          <w:sz w:val="22"/>
          <w:szCs w:val="22"/>
        </w:rPr>
        <w:t>NAO</w:t>
      </w:r>
      <w:r w:rsidRPr="00E57F7E">
        <w:rPr>
          <w:rFonts w:ascii="Calibri" w:hAnsi="Calibri" w:cs="Calibri"/>
          <w:sz w:val="22"/>
          <w:szCs w:val="22"/>
        </w:rPr>
        <w:t xml:space="preserve"> generally brings drier conditions, which can lead to prolonged periods of low rainfall, particularly in </w:t>
      </w:r>
      <w:r w:rsidRPr="00E57F7E">
        <w:rPr>
          <w:rFonts w:ascii="Calibri" w:hAnsi="Calibri" w:cs="Calibri"/>
          <w:b/>
          <w:bCs/>
          <w:sz w:val="22"/>
          <w:szCs w:val="22"/>
        </w:rPr>
        <w:t>Spring</w:t>
      </w:r>
      <w:r w:rsidRPr="00E57F7E">
        <w:rPr>
          <w:rFonts w:ascii="Calibri" w:hAnsi="Calibri" w:cs="Calibri"/>
          <w:sz w:val="22"/>
          <w:szCs w:val="22"/>
        </w:rPr>
        <w:t xml:space="preserve"> and </w:t>
      </w:r>
      <w:r w:rsidRPr="00E57F7E">
        <w:rPr>
          <w:rFonts w:ascii="Calibri" w:hAnsi="Calibri" w:cs="Calibri"/>
          <w:b/>
          <w:bCs/>
          <w:sz w:val="22"/>
          <w:szCs w:val="22"/>
        </w:rPr>
        <w:t>Summer</w:t>
      </w:r>
      <w:r w:rsidRPr="00E57F7E">
        <w:rPr>
          <w:rFonts w:ascii="Calibri" w:hAnsi="Calibri" w:cs="Calibri"/>
          <w:sz w:val="22"/>
          <w:szCs w:val="22"/>
        </w:rPr>
        <w:t>.</w:t>
      </w:r>
    </w:p>
    <w:p w14:paraId="4D3E77FA" w14:textId="77777777" w:rsidR="00E57F7E" w:rsidRPr="00E57F7E" w:rsidRDefault="00E57F7E" w:rsidP="00E57F7E">
      <w:pPr>
        <w:numPr>
          <w:ilvl w:val="0"/>
          <w:numId w:val="16"/>
        </w:numPr>
        <w:rPr>
          <w:rFonts w:ascii="Calibri" w:hAnsi="Calibri" w:cs="Calibri"/>
          <w:sz w:val="22"/>
          <w:szCs w:val="22"/>
        </w:rPr>
      </w:pPr>
      <w:r w:rsidRPr="00E57F7E">
        <w:rPr>
          <w:rFonts w:ascii="Calibri" w:hAnsi="Calibri" w:cs="Calibri"/>
          <w:b/>
          <w:bCs/>
          <w:sz w:val="22"/>
          <w:szCs w:val="22"/>
        </w:rPr>
        <w:t>Jet Stream Position</w:t>
      </w:r>
      <w:r w:rsidRPr="00E57F7E">
        <w:rPr>
          <w:rFonts w:ascii="Calibri" w:hAnsi="Calibri" w:cs="Calibri"/>
          <w:sz w:val="22"/>
          <w:szCs w:val="22"/>
        </w:rPr>
        <w:t xml:space="preserve">: A </w:t>
      </w:r>
      <w:r w:rsidRPr="00E57F7E">
        <w:rPr>
          <w:rFonts w:ascii="Calibri" w:hAnsi="Calibri" w:cs="Calibri"/>
          <w:b/>
          <w:bCs/>
          <w:sz w:val="22"/>
          <w:szCs w:val="22"/>
        </w:rPr>
        <w:t>northward Jet Stream</w:t>
      </w:r>
      <w:r w:rsidRPr="00E57F7E">
        <w:rPr>
          <w:rFonts w:ascii="Calibri" w:hAnsi="Calibri" w:cs="Calibri"/>
          <w:sz w:val="22"/>
          <w:szCs w:val="22"/>
        </w:rPr>
        <w:t xml:space="preserve"> during certain years contributed to drier spells by blocking rain-bearing systems from the Atlantic, leading to significant decreases in rainfall.</w:t>
      </w:r>
    </w:p>
    <w:p w14:paraId="03476C25"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lastRenderedPageBreak/>
        <w:t>7. Conclusion</w:t>
      </w:r>
    </w:p>
    <w:p w14:paraId="660C7F69"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 xml:space="preserve">The rainfall patterns observed in the UK from 2000 to 2022 were significantly influenced by a combination of extreme weather events, atmospheric circulation patterns, and oceanic phenomena like </w:t>
      </w:r>
      <w:r w:rsidRPr="00E57F7E">
        <w:rPr>
          <w:rFonts w:ascii="Calibri" w:hAnsi="Calibri" w:cs="Calibri"/>
          <w:b/>
          <w:bCs/>
          <w:sz w:val="22"/>
          <w:szCs w:val="22"/>
        </w:rPr>
        <w:t>El Niño</w:t>
      </w:r>
      <w:r w:rsidRPr="00E57F7E">
        <w:rPr>
          <w:rFonts w:ascii="Calibri" w:hAnsi="Calibri" w:cs="Calibri"/>
          <w:sz w:val="22"/>
          <w:szCs w:val="22"/>
        </w:rPr>
        <w:t xml:space="preserve"> and </w:t>
      </w:r>
      <w:r w:rsidRPr="00E57F7E">
        <w:rPr>
          <w:rFonts w:ascii="Calibri" w:hAnsi="Calibri" w:cs="Calibri"/>
          <w:b/>
          <w:bCs/>
          <w:sz w:val="22"/>
          <w:szCs w:val="22"/>
        </w:rPr>
        <w:t>La Niña</w:t>
      </w:r>
      <w:r w:rsidRPr="00E57F7E">
        <w:rPr>
          <w:rFonts w:ascii="Calibri" w:hAnsi="Calibri" w:cs="Calibri"/>
          <w:sz w:val="22"/>
          <w:szCs w:val="22"/>
        </w:rPr>
        <w:t xml:space="preserve">. Several peak years of extreme rainfall, such as </w:t>
      </w:r>
      <w:r w:rsidRPr="00E57F7E">
        <w:rPr>
          <w:rFonts w:ascii="Calibri" w:hAnsi="Calibri" w:cs="Calibri"/>
          <w:b/>
          <w:bCs/>
          <w:sz w:val="22"/>
          <w:szCs w:val="22"/>
        </w:rPr>
        <w:t>2007, 2012, and 2020</w:t>
      </w:r>
      <w:r w:rsidRPr="00E57F7E">
        <w:rPr>
          <w:rFonts w:ascii="Calibri" w:hAnsi="Calibri" w:cs="Calibri"/>
          <w:sz w:val="22"/>
          <w:szCs w:val="22"/>
        </w:rPr>
        <w:t xml:space="preserve">, were linked to powerful storms and positive phases of the </w:t>
      </w:r>
      <w:r w:rsidRPr="00E57F7E">
        <w:rPr>
          <w:rFonts w:ascii="Calibri" w:hAnsi="Calibri" w:cs="Calibri"/>
          <w:b/>
          <w:bCs/>
          <w:sz w:val="22"/>
          <w:szCs w:val="22"/>
        </w:rPr>
        <w:t>NAO</w:t>
      </w:r>
      <w:r w:rsidRPr="00E57F7E">
        <w:rPr>
          <w:rFonts w:ascii="Calibri" w:hAnsi="Calibri" w:cs="Calibri"/>
          <w:sz w:val="22"/>
          <w:szCs w:val="22"/>
        </w:rPr>
        <w:t xml:space="preserve">, while years of decreased rainfall, such as </w:t>
      </w:r>
      <w:r w:rsidRPr="00E57F7E">
        <w:rPr>
          <w:rFonts w:ascii="Calibri" w:hAnsi="Calibri" w:cs="Calibri"/>
          <w:b/>
          <w:bCs/>
          <w:sz w:val="22"/>
          <w:szCs w:val="22"/>
        </w:rPr>
        <w:t>2006, 2017, and 2018</w:t>
      </w:r>
      <w:r w:rsidRPr="00E57F7E">
        <w:rPr>
          <w:rFonts w:ascii="Calibri" w:hAnsi="Calibri" w:cs="Calibri"/>
          <w:sz w:val="22"/>
          <w:szCs w:val="22"/>
        </w:rPr>
        <w:t xml:space="preserve">, were influenced by persistent high-pressure systems and negative phases of the </w:t>
      </w:r>
      <w:r w:rsidRPr="00E57F7E">
        <w:rPr>
          <w:rFonts w:ascii="Calibri" w:hAnsi="Calibri" w:cs="Calibri"/>
          <w:b/>
          <w:bCs/>
          <w:sz w:val="22"/>
          <w:szCs w:val="22"/>
        </w:rPr>
        <w:t>NAO</w:t>
      </w:r>
      <w:r w:rsidRPr="00E57F7E">
        <w:rPr>
          <w:rFonts w:ascii="Calibri" w:hAnsi="Calibri" w:cs="Calibri"/>
          <w:sz w:val="22"/>
          <w:szCs w:val="22"/>
        </w:rPr>
        <w:t xml:space="preserve">. The fluctuations, or oscillations, in rainfall were caused by shifts in the </w:t>
      </w:r>
      <w:r w:rsidRPr="00E57F7E">
        <w:rPr>
          <w:rFonts w:ascii="Calibri" w:hAnsi="Calibri" w:cs="Calibri"/>
          <w:b/>
          <w:bCs/>
          <w:sz w:val="22"/>
          <w:szCs w:val="22"/>
        </w:rPr>
        <w:t>Jet Stream</w:t>
      </w:r>
      <w:r w:rsidRPr="00E57F7E">
        <w:rPr>
          <w:rFonts w:ascii="Calibri" w:hAnsi="Calibri" w:cs="Calibri"/>
          <w:sz w:val="22"/>
          <w:szCs w:val="22"/>
        </w:rPr>
        <w:t>, changes in pressure systems, and the impact of global climatic events.</w:t>
      </w:r>
    </w:p>
    <w:p w14:paraId="0880D34A" w14:textId="77777777" w:rsidR="00E57F7E" w:rsidRPr="00E57F7E" w:rsidRDefault="00E57F7E" w:rsidP="00E57F7E">
      <w:pPr>
        <w:rPr>
          <w:rFonts w:ascii="Calibri" w:hAnsi="Calibri" w:cs="Calibri"/>
          <w:sz w:val="22"/>
          <w:szCs w:val="22"/>
        </w:rPr>
      </w:pPr>
      <w:r w:rsidRPr="00E57F7E">
        <w:rPr>
          <w:rFonts w:ascii="Calibri" w:hAnsi="Calibri" w:cs="Calibri"/>
          <w:sz w:val="22"/>
          <w:szCs w:val="22"/>
        </w:rPr>
        <w:t>Understanding these factors is essential for improving weather prediction models, water management strategies, and climate adaptation plans for the future.</w:t>
      </w:r>
    </w:p>
    <w:p w14:paraId="31797EA7" w14:textId="77777777" w:rsidR="00E57F7E" w:rsidRPr="00E57F7E" w:rsidRDefault="00E57F7E" w:rsidP="00E57F7E">
      <w:pPr>
        <w:rPr>
          <w:rFonts w:ascii="Calibri" w:hAnsi="Calibri" w:cs="Calibri"/>
          <w:b/>
          <w:bCs/>
          <w:sz w:val="22"/>
          <w:szCs w:val="22"/>
        </w:rPr>
      </w:pPr>
      <w:r w:rsidRPr="00E57F7E">
        <w:rPr>
          <w:rFonts w:ascii="Calibri" w:hAnsi="Calibri" w:cs="Calibri"/>
          <w:b/>
          <w:bCs/>
          <w:sz w:val="22"/>
          <w:szCs w:val="22"/>
        </w:rPr>
        <w:t>8. References</w:t>
      </w:r>
    </w:p>
    <w:p w14:paraId="1CFCAC21" w14:textId="77777777" w:rsidR="00E57F7E" w:rsidRPr="00E57F7E" w:rsidRDefault="00E57F7E" w:rsidP="00E57F7E">
      <w:pPr>
        <w:numPr>
          <w:ilvl w:val="0"/>
          <w:numId w:val="17"/>
        </w:numPr>
        <w:rPr>
          <w:rFonts w:ascii="Calibri" w:hAnsi="Calibri" w:cs="Calibri"/>
          <w:sz w:val="22"/>
          <w:szCs w:val="22"/>
        </w:rPr>
      </w:pPr>
      <w:r w:rsidRPr="00E57F7E">
        <w:rPr>
          <w:rFonts w:ascii="Calibri" w:hAnsi="Calibri" w:cs="Calibri"/>
          <w:b/>
          <w:bCs/>
          <w:sz w:val="22"/>
          <w:szCs w:val="22"/>
        </w:rPr>
        <w:t>Met Office.</w:t>
      </w:r>
      <w:r w:rsidRPr="00E57F7E">
        <w:rPr>
          <w:rFonts w:ascii="Calibri" w:hAnsi="Calibri" w:cs="Calibri"/>
          <w:sz w:val="22"/>
          <w:szCs w:val="22"/>
        </w:rPr>
        <w:t xml:space="preserve"> (2021). </w:t>
      </w:r>
      <w:r w:rsidRPr="00E57F7E">
        <w:rPr>
          <w:rFonts w:ascii="Calibri" w:hAnsi="Calibri" w:cs="Calibri"/>
          <w:i/>
          <w:iCs/>
          <w:sz w:val="22"/>
          <w:szCs w:val="22"/>
        </w:rPr>
        <w:t>UK Climate Change</w:t>
      </w:r>
      <w:r w:rsidRPr="00E57F7E">
        <w:rPr>
          <w:rFonts w:ascii="Calibri" w:hAnsi="Calibri" w:cs="Calibri"/>
          <w:sz w:val="22"/>
          <w:szCs w:val="22"/>
        </w:rPr>
        <w:t>. Retrieved from https://www.metoffice.gov.uk/climate/</w:t>
      </w:r>
    </w:p>
    <w:p w14:paraId="24643133" w14:textId="77777777" w:rsidR="00E57F7E" w:rsidRPr="00E57F7E" w:rsidRDefault="00E57F7E" w:rsidP="00E57F7E">
      <w:pPr>
        <w:numPr>
          <w:ilvl w:val="0"/>
          <w:numId w:val="17"/>
        </w:numPr>
        <w:rPr>
          <w:rFonts w:ascii="Calibri" w:hAnsi="Calibri" w:cs="Calibri"/>
          <w:sz w:val="22"/>
          <w:szCs w:val="22"/>
        </w:rPr>
      </w:pPr>
      <w:r w:rsidRPr="00E57F7E">
        <w:rPr>
          <w:rFonts w:ascii="Calibri" w:hAnsi="Calibri" w:cs="Calibri"/>
          <w:b/>
          <w:bCs/>
          <w:sz w:val="22"/>
          <w:szCs w:val="22"/>
        </w:rPr>
        <w:t>UK Climate Projections.</w:t>
      </w:r>
      <w:r w:rsidRPr="00E57F7E">
        <w:rPr>
          <w:rFonts w:ascii="Calibri" w:hAnsi="Calibri" w:cs="Calibri"/>
          <w:sz w:val="22"/>
          <w:szCs w:val="22"/>
        </w:rPr>
        <w:t xml:space="preserve"> (2018). </w:t>
      </w:r>
      <w:r w:rsidRPr="00E57F7E">
        <w:rPr>
          <w:rFonts w:ascii="Calibri" w:hAnsi="Calibri" w:cs="Calibri"/>
          <w:i/>
          <w:iCs/>
          <w:sz w:val="22"/>
          <w:szCs w:val="22"/>
        </w:rPr>
        <w:t>UKCP18: Projections of Future UK Climate</w:t>
      </w:r>
      <w:r w:rsidRPr="00E57F7E">
        <w:rPr>
          <w:rFonts w:ascii="Calibri" w:hAnsi="Calibri" w:cs="Calibri"/>
          <w:sz w:val="22"/>
          <w:szCs w:val="22"/>
        </w:rPr>
        <w:t>. Retrieved from https://www.metoffice.gov.uk/research/approach/collaboration/ukcp</w:t>
      </w:r>
    </w:p>
    <w:p w14:paraId="32C048BF" w14:textId="77777777" w:rsidR="00E57F7E" w:rsidRPr="00E57F7E" w:rsidRDefault="00E57F7E" w:rsidP="00E57F7E">
      <w:pPr>
        <w:numPr>
          <w:ilvl w:val="0"/>
          <w:numId w:val="17"/>
        </w:numPr>
        <w:rPr>
          <w:rFonts w:ascii="Calibri" w:hAnsi="Calibri" w:cs="Calibri"/>
          <w:sz w:val="22"/>
          <w:szCs w:val="22"/>
        </w:rPr>
      </w:pPr>
      <w:r w:rsidRPr="00E57F7E">
        <w:rPr>
          <w:rFonts w:ascii="Calibri" w:hAnsi="Calibri" w:cs="Calibri"/>
          <w:b/>
          <w:bCs/>
          <w:sz w:val="22"/>
          <w:szCs w:val="22"/>
        </w:rPr>
        <w:t>Hadley Centre.</w:t>
      </w:r>
      <w:r w:rsidRPr="00E57F7E">
        <w:rPr>
          <w:rFonts w:ascii="Calibri" w:hAnsi="Calibri" w:cs="Calibri"/>
          <w:sz w:val="22"/>
          <w:szCs w:val="22"/>
        </w:rPr>
        <w:t xml:space="preserve"> (2020). </w:t>
      </w:r>
      <w:r w:rsidRPr="00E57F7E">
        <w:rPr>
          <w:rFonts w:ascii="Calibri" w:hAnsi="Calibri" w:cs="Calibri"/>
          <w:i/>
          <w:iCs/>
          <w:sz w:val="22"/>
          <w:szCs w:val="22"/>
        </w:rPr>
        <w:t>Rainfall Extremes and Climate Change in the UK</w:t>
      </w:r>
      <w:r w:rsidRPr="00E57F7E">
        <w:rPr>
          <w:rFonts w:ascii="Calibri" w:hAnsi="Calibri" w:cs="Calibri"/>
          <w:sz w:val="22"/>
          <w:szCs w:val="22"/>
        </w:rPr>
        <w:t xml:space="preserve">. Retrieved from </w:t>
      </w:r>
      <w:hyperlink r:id="rId7" w:tgtFrame="_new" w:history="1">
        <w:r w:rsidRPr="00E57F7E">
          <w:rPr>
            <w:rStyle w:val="Hyperlink"/>
            <w:rFonts w:ascii="Calibri" w:hAnsi="Calibri" w:cs="Calibri"/>
            <w:sz w:val="22"/>
            <w:szCs w:val="22"/>
          </w:rPr>
          <w:t>https://www.metoffice.gov.uk</w:t>
        </w:r>
      </w:hyperlink>
    </w:p>
    <w:p w14:paraId="15B38B59" w14:textId="77777777" w:rsidR="00E57F7E" w:rsidRPr="00E57F7E" w:rsidRDefault="00E57F7E" w:rsidP="00E57F7E">
      <w:pPr>
        <w:numPr>
          <w:ilvl w:val="0"/>
          <w:numId w:val="17"/>
        </w:numPr>
        <w:rPr>
          <w:rFonts w:ascii="Calibri" w:hAnsi="Calibri" w:cs="Calibri"/>
          <w:sz w:val="22"/>
          <w:szCs w:val="22"/>
        </w:rPr>
      </w:pPr>
      <w:r w:rsidRPr="00E57F7E">
        <w:rPr>
          <w:rFonts w:ascii="Calibri" w:hAnsi="Calibri" w:cs="Calibri"/>
          <w:b/>
          <w:bCs/>
          <w:sz w:val="22"/>
          <w:szCs w:val="22"/>
        </w:rPr>
        <w:t>National Weather Service.</w:t>
      </w:r>
      <w:r w:rsidRPr="00E57F7E">
        <w:rPr>
          <w:rFonts w:ascii="Calibri" w:hAnsi="Calibri" w:cs="Calibri"/>
          <w:sz w:val="22"/>
          <w:szCs w:val="22"/>
        </w:rPr>
        <w:t xml:space="preserve"> (2019). </w:t>
      </w:r>
      <w:r w:rsidRPr="00E57F7E">
        <w:rPr>
          <w:rFonts w:ascii="Calibri" w:hAnsi="Calibri" w:cs="Calibri"/>
          <w:i/>
          <w:iCs/>
          <w:sz w:val="22"/>
          <w:szCs w:val="22"/>
        </w:rPr>
        <w:t>El Niño and La Niña: Impacts on UK Weather</w:t>
      </w:r>
      <w:r w:rsidRPr="00E57F7E">
        <w:rPr>
          <w:rFonts w:ascii="Calibri" w:hAnsi="Calibri" w:cs="Calibri"/>
          <w:sz w:val="22"/>
          <w:szCs w:val="22"/>
        </w:rPr>
        <w:t xml:space="preserve">. Retrieved from </w:t>
      </w:r>
      <w:hyperlink r:id="rId8" w:tgtFrame="_new" w:history="1">
        <w:r w:rsidRPr="00E57F7E">
          <w:rPr>
            <w:rStyle w:val="Hyperlink"/>
            <w:rFonts w:ascii="Calibri" w:hAnsi="Calibri" w:cs="Calibri"/>
            <w:sz w:val="22"/>
            <w:szCs w:val="22"/>
          </w:rPr>
          <w:t>https://www.weather.gov</w:t>
        </w:r>
      </w:hyperlink>
    </w:p>
    <w:p w14:paraId="28F39232" w14:textId="77777777" w:rsidR="00AB1BFB" w:rsidRPr="00E57F7E" w:rsidRDefault="00AB1BFB" w:rsidP="00E57F7E">
      <w:pPr>
        <w:rPr>
          <w:rFonts w:ascii="Calibri" w:hAnsi="Calibri" w:cs="Calibri"/>
          <w:sz w:val="22"/>
          <w:szCs w:val="22"/>
        </w:rPr>
      </w:pPr>
    </w:p>
    <w:sectPr w:rsidR="00AB1BFB" w:rsidRPr="00E57F7E" w:rsidSect="00E57F7E">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45ED"/>
    <w:multiLevelType w:val="multilevel"/>
    <w:tmpl w:val="B6D0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3C12"/>
    <w:multiLevelType w:val="multilevel"/>
    <w:tmpl w:val="7578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606E7"/>
    <w:multiLevelType w:val="multilevel"/>
    <w:tmpl w:val="16EA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13684"/>
    <w:multiLevelType w:val="multilevel"/>
    <w:tmpl w:val="50C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61C64"/>
    <w:multiLevelType w:val="multilevel"/>
    <w:tmpl w:val="CFB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D6168"/>
    <w:multiLevelType w:val="multilevel"/>
    <w:tmpl w:val="4D02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03D50"/>
    <w:multiLevelType w:val="multilevel"/>
    <w:tmpl w:val="CC74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14086"/>
    <w:multiLevelType w:val="multilevel"/>
    <w:tmpl w:val="50C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83D48"/>
    <w:multiLevelType w:val="multilevel"/>
    <w:tmpl w:val="4D5A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B046D"/>
    <w:multiLevelType w:val="multilevel"/>
    <w:tmpl w:val="FF6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6268E"/>
    <w:multiLevelType w:val="multilevel"/>
    <w:tmpl w:val="B974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F48E0"/>
    <w:multiLevelType w:val="multilevel"/>
    <w:tmpl w:val="D4F4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975EC"/>
    <w:multiLevelType w:val="multilevel"/>
    <w:tmpl w:val="7A5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A132F"/>
    <w:multiLevelType w:val="multilevel"/>
    <w:tmpl w:val="3F7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25C65"/>
    <w:multiLevelType w:val="multilevel"/>
    <w:tmpl w:val="BA1A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37587"/>
    <w:multiLevelType w:val="multilevel"/>
    <w:tmpl w:val="F81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C5F9C"/>
    <w:multiLevelType w:val="multilevel"/>
    <w:tmpl w:val="6A20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659231">
    <w:abstractNumId w:val="1"/>
  </w:num>
  <w:num w:numId="2" w16cid:durableId="1443261977">
    <w:abstractNumId w:val="4"/>
  </w:num>
  <w:num w:numId="3" w16cid:durableId="289820287">
    <w:abstractNumId w:val="3"/>
  </w:num>
  <w:num w:numId="4" w16cid:durableId="2091002485">
    <w:abstractNumId w:val="8"/>
  </w:num>
  <w:num w:numId="5" w16cid:durableId="1103577638">
    <w:abstractNumId w:val="16"/>
  </w:num>
  <w:num w:numId="6" w16cid:durableId="514535733">
    <w:abstractNumId w:val="15"/>
  </w:num>
  <w:num w:numId="7" w16cid:durableId="943807471">
    <w:abstractNumId w:val="14"/>
  </w:num>
  <w:num w:numId="8" w16cid:durableId="666060268">
    <w:abstractNumId w:val="6"/>
  </w:num>
  <w:num w:numId="9" w16cid:durableId="2033066275">
    <w:abstractNumId w:val="9"/>
  </w:num>
  <w:num w:numId="10" w16cid:durableId="1701667386">
    <w:abstractNumId w:val="13"/>
  </w:num>
  <w:num w:numId="11" w16cid:durableId="228619452">
    <w:abstractNumId w:val="2"/>
  </w:num>
  <w:num w:numId="12" w16cid:durableId="1470056110">
    <w:abstractNumId w:val="7"/>
  </w:num>
  <w:num w:numId="13" w16cid:durableId="1082026260">
    <w:abstractNumId w:val="10"/>
  </w:num>
  <w:num w:numId="14" w16cid:durableId="899286283">
    <w:abstractNumId w:val="12"/>
  </w:num>
  <w:num w:numId="15" w16cid:durableId="183859521">
    <w:abstractNumId w:val="5"/>
  </w:num>
  <w:num w:numId="16" w16cid:durableId="1609849377">
    <w:abstractNumId w:val="0"/>
  </w:num>
  <w:num w:numId="17" w16cid:durableId="1122655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FB"/>
    <w:rsid w:val="00251144"/>
    <w:rsid w:val="00AB1BFB"/>
    <w:rsid w:val="00E57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B93B"/>
  <w15:chartTrackingRefBased/>
  <w15:docId w15:val="{7226A5BA-29C1-4139-8054-8E1EFEBE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B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B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B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B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B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BFB"/>
    <w:rPr>
      <w:rFonts w:eastAsiaTheme="majorEastAsia" w:cstheme="majorBidi"/>
      <w:color w:val="272727" w:themeColor="text1" w:themeTint="D8"/>
    </w:rPr>
  </w:style>
  <w:style w:type="paragraph" w:styleId="Title">
    <w:name w:val="Title"/>
    <w:basedOn w:val="Normal"/>
    <w:next w:val="Normal"/>
    <w:link w:val="TitleChar"/>
    <w:uiPriority w:val="10"/>
    <w:qFormat/>
    <w:rsid w:val="00AB1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BFB"/>
    <w:pPr>
      <w:spacing w:before="160"/>
      <w:jc w:val="center"/>
    </w:pPr>
    <w:rPr>
      <w:i/>
      <w:iCs/>
      <w:color w:val="404040" w:themeColor="text1" w:themeTint="BF"/>
    </w:rPr>
  </w:style>
  <w:style w:type="character" w:customStyle="1" w:styleId="QuoteChar">
    <w:name w:val="Quote Char"/>
    <w:basedOn w:val="DefaultParagraphFont"/>
    <w:link w:val="Quote"/>
    <w:uiPriority w:val="29"/>
    <w:rsid w:val="00AB1BFB"/>
    <w:rPr>
      <w:i/>
      <w:iCs/>
      <w:color w:val="404040" w:themeColor="text1" w:themeTint="BF"/>
    </w:rPr>
  </w:style>
  <w:style w:type="paragraph" w:styleId="ListParagraph">
    <w:name w:val="List Paragraph"/>
    <w:basedOn w:val="Normal"/>
    <w:uiPriority w:val="34"/>
    <w:qFormat/>
    <w:rsid w:val="00AB1BFB"/>
    <w:pPr>
      <w:ind w:left="720"/>
      <w:contextualSpacing/>
    </w:pPr>
  </w:style>
  <w:style w:type="character" w:styleId="IntenseEmphasis">
    <w:name w:val="Intense Emphasis"/>
    <w:basedOn w:val="DefaultParagraphFont"/>
    <w:uiPriority w:val="21"/>
    <w:qFormat/>
    <w:rsid w:val="00AB1BFB"/>
    <w:rPr>
      <w:i/>
      <w:iCs/>
      <w:color w:val="0F4761" w:themeColor="accent1" w:themeShade="BF"/>
    </w:rPr>
  </w:style>
  <w:style w:type="paragraph" w:styleId="IntenseQuote">
    <w:name w:val="Intense Quote"/>
    <w:basedOn w:val="Normal"/>
    <w:next w:val="Normal"/>
    <w:link w:val="IntenseQuoteChar"/>
    <w:uiPriority w:val="30"/>
    <w:qFormat/>
    <w:rsid w:val="00AB1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BFB"/>
    <w:rPr>
      <w:i/>
      <w:iCs/>
      <w:color w:val="0F4761" w:themeColor="accent1" w:themeShade="BF"/>
    </w:rPr>
  </w:style>
  <w:style w:type="character" w:styleId="IntenseReference">
    <w:name w:val="Intense Reference"/>
    <w:basedOn w:val="DefaultParagraphFont"/>
    <w:uiPriority w:val="32"/>
    <w:qFormat/>
    <w:rsid w:val="00AB1BFB"/>
    <w:rPr>
      <w:b/>
      <w:bCs/>
      <w:smallCaps/>
      <w:color w:val="0F4761" w:themeColor="accent1" w:themeShade="BF"/>
      <w:spacing w:val="5"/>
    </w:rPr>
  </w:style>
  <w:style w:type="character" w:styleId="Hyperlink">
    <w:name w:val="Hyperlink"/>
    <w:basedOn w:val="DefaultParagraphFont"/>
    <w:uiPriority w:val="99"/>
    <w:unhideWhenUsed/>
    <w:rsid w:val="00E57F7E"/>
    <w:rPr>
      <w:color w:val="467886" w:themeColor="hyperlink"/>
      <w:u w:val="single"/>
    </w:rPr>
  </w:style>
  <w:style w:type="character" w:styleId="UnresolvedMention">
    <w:name w:val="Unresolved Mention"/>
    <w:basedOn w:val="DefaultParagraphFont"/>
    <w:uiPriority w:val="99"/>
    <w:semiHidden/>
    <w:unhideWhenUsed/>
    <w:rsid w:val="00E57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68787">
      <w:bodyDiv w:val="1"/>
      <w:marLeft w:val="0"/>
      <w:marRight w:val="0"/>
      <w:marTop w:val="0"/>
      <w:marBottom w:val="0"/>
      <w:divBdr>
        <w:top w:val="none" w:sz="0" w:space="0" w:color="auto"/>
        <w:left w:val="none" w:sz="0" w:space="0" w:color="auto"/>
        <w:bottom w:val="none" w:sz="0" w:space="0" w:color="auto"/>
        <w:right w:val="none" w:sz="0" w:space="0" w:color="auto"/>
      </w:divBdr>
    </w:div>
    <w:div w:id="163980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gov" TargetMode="External"/><Relationship Id="rId3" Type="http://schemas.openxmlformats.org/officeDocument/2006/relationships/settings" Target="settings.xml"/><Relationship Id="rId7" Type="http://schemas.openxmlformats.org/officeDocument/2006/relationships/hyperlink" Target="https://www.metoffice.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2041</Words>
  <Characters>11637</Characters>
  <Application>Microsoft Office Word</Application>
  <DocSecurity>0</DocSecurity>
  <Lines>96</Lines>
  <Paragraphs>27</Paragraphs>
  <ScaleCrop>false</ScaleCrop>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dc:creator>
  <cp:keywords/>
  <dc:description/>
  <cp:lastModifiedBy>Aishwarya S</cp:lastModifiedBy>
  <cp:revision>2</cp:revision>
  <dcterms:created xsi:type="dcterms:W3CDTF">2025-03-13T18:26:00Z</dcterms:created>
  <dcterms:modified xsi:type="dcterms:W3CDTF">2025-03-13T18:37:00Z</dcterms:modified>
</cp:coreProperties>
</file>