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7E78" w:rsidRDefault="00BE7E78" w:rsidP="00BE7E78">
      <w:pPr>
        <w:pStyle w:val="Heading1"/>
      </w:pPr>
      <w:bookmarkStart w:id="0" w:name="_6gbj8hwfu93v" w:colFirst="0" w:colLast="0"/>
      <w:bookmarkEnd w:id="0"/>
      <w:r>
        <w:t>Introduction to Programming</w:t>
      </w:r>
    </w:p>
    <w:p w:rsidR="00BE7E78" w:rsidRDefault="00BE7E78" w:rsidP="00BE7E78">
      <w:pPr>
        <w:pStyle w:val="Heading2"/>
      </w:pPr>
      <w:bookmarkStart w:id="1" w:name="_qncrmpqjhh6x" w:colFirst="0" w:colLast="0"/>
      <w:bookmarkEnd w:id="1"/>
      <w:r>
        <w:t>Lab Worksheet</w:t>
      </w:r>
    </w:p>
    <w:p w:rsidR="00BE7E78" w:rsidRDefault="00BE7E78" w:rsidP="00BE7E78">
      <w:pPr>
        <w:rPr>
          <w:sz w:val="32"/>
          <w:szCs w:val="32"/>
        </w:rPr>
      </w:pPr>
      <w:bookmarkStart w:id="2" w:name="_ia9afugcdwzo" w:colFirst="0" w:colLast="0"/>
      <w:bookmarkEnd w:id="2"/>
      <w:r w:rsidRPr="00BE7E78">
        <w:rPr>
          <w:sz w:val="32"/>
          <w:szCs w:val="32"/>
        </w:rPr>
        <w:t>Week 4</w:t>
      </w:r>
    </w:p>
    <w:p w:rsidR="00BE7E78" w:rsidRDefault="00BE7E78" w:rsidP="00BE7E78">
      <w:pPr>
        <w:spacing w:before="240" w:after="240"/>
      </w:pPr>
      <w:r>
        <w:rPr>
          <w:b/>
        </w:rPr>
        <w:t>TASK</w:t>
      </w:r>
      <w:r>
        <w:t xml:space="preserve">: Write some code that imports the </w:t>
      </w:r>
      <w:r>
        <w:rPr>
          <w:rFonts w:ascii="Courier New" w:eastAsia="Courier New" w:hAnsi="Courier New" w:cs="Courier New"/>
        </w:rPr>
        <w:t>math</w:t>
      </w:r>
      <w:r>
        <w:t xml:space="preserve"> </w:t>
      </w:r>
      <w:r>
        <w:rPr>
          <w:i/>
        </w:rPr>
        <w:t>module</w:t>
      </w:r>
      <w:r>
        <w:t xml:space="preserve">, then calculates and prints the square root of the number 2401. Use the </w:t>
      </w:r>
      <w:proofErr w:type="spellStart"/>
      <w:proofErr w:type="gramStart"/>
      <w:r>
        <w:rPr>
          <w:rFonts w:ascii="Courier New" w:eastAsia="Courier New" w:hAnsi="Courier New" w:cs="Courier New"/>
        </w:rPr>
        <w:t>sqrt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 provided by the math module.</w:t>
      </w:r>
    </w:p>
    <w:p w:rsidR="00BE7E78" w:rsidRDefault="00BE7E78" w:rsidP="00BE7E78">
      <w:pPr>
        <w:spacing w:before="240" w:after="240"/>
      </w:pPr>
      <w:r>
        <w:t xml:space="preserve">Individual functions can also be imported from a module. For example, we could import the </w:t>
      </w:r>
      <w:proofErr w:type="spellStart"/>
      <w:proofErr w:type="gramStart"/>
      <w:r>
        <w:rPr>
          <w:rFonts w:ascii="Courier New" w:eastAsia="Courier New" w:hAnsi="Courier New" w:cs="Courier New"/>
        </w:rPr>
        <w:t>sqrt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 only using the following code:</w:t>
      </w:r>
    </w:p>
    <w:p w:rsidR="00BE7E78" w:rsidRDefault="00BE7E78" w:rsidP="00BE7E78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from</w:t>
      </w:r>
      <w:proofErr w:type="gramEnd"/>
      <w:r>
        <w:rPr>
          <w:rFonts w:ascii="Courier New" w:eastAsia="Courier New" w:hAnsi="Courier New" w:cs="Courier New"/>
        </w:rPr>
        <w:t xml:space="preserve"> math import </w:t>
      </w:r>
      <w:proofErr w:type="spellStart"/>
      <w:r>
        <w:rPr>
          <w:rFonts w:ascii="Courier New" w:eastAsia="Courier New" w:hAnsi="Courier New" w:cs="Courier New"/>
        </w:rPr>
        <w:t>sqrt</w:t>
      </w:r>
      <w:proofErr w:type="spellEnd"/>
    </w:p>
    <w:p w:rsidR="00321C5A" w:rsidRDefault="00BE7E78" w:rsidP="00321C5A">
      <w:pPr>
        <w:rPr>
          <w:sz w:val="32"/>
          <w:szCs w:val="32"/>
        </w:rPr>
      </w:pPr>
      <w:r w:rsidRPr="00BE7E78">
        <w:rPr>
          <w:noProof/>
          <w:sz w:val="32"/>
          <w:szCs w:val="32"/>
        </w:rPr>
        <w:drawing>
          <wp:inline distT="0" distB="0" distL="0" distR="0" wp14:anchorId="31F1B79B" wp14:editId="7AF95825">
            <wp:extent cx="5043055" cy="234696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53578" cy="2351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E78" w:rsidRDefault="00321C5A" w:rsidP="00321C5A">
      <w:r>
        <w:rPr>
          <w:b/>
        </w:rPr>
        <w:lastRenderedPageBreak/>
        <w:t>TASK</w:t>
      </w:r>
      <w:r>
        <w:t xml:space="preserve">: Write some code that imports only the </w:t>
      </w:r>
      <w:proofErr w:type="gramStart"/>
      <w:r>
        <w:rPr>
          <w:rFonts w:ascii="Courier New" w:eastAsia="Courier New" w:hAnsi="Courier New" w:cs="Courier New"/>
        </w:rPr>
        <w:t>log2(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 from the </w:t>
      </w:r>
      <w:r>
        <w:rPr>
          <w:rFonts w:ascii="Courier New" w:eastAsia="Courier New" w:hAnsi="Courier New" w:cs="Courier New"/>
        </w:rPr>
        <w:t>math</w:t>
      </w:r>
      <w:r>
        <w:t xml:space="preserve"> </w:t>
      </w:r>
      <w:r>
        <w:rPr>
          <w:i/>
        </w:rPr>
        <w:t>module</w:t>
      </w:r>
      <w:r>
        <w:t>, then call this function to calculate the log base 2 value of 1024. Print the result to the screen.</w:t>
      </w:r>
      <w:r w:rsidR="00BE7E78" w:rsidRPr="00BE7E78">
        <w:rPr>
          <w:noProof/>
        </w:rPr>
        <w:drawing>
          <wp:inline distT="0" distB="0" distL="0" distR="0" wp14:anchorId="106D394D" wp14:editId="1CF06A85">
            <wp:extent cx="4525816" cy="3116580"/>
            <wp:effectExtent l="0" t="0" r="825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58983" cy="313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C5A" w:rsidRDefault="00321C5A" w:rsidP="00321C5A"/>
    <w:p w:rsidR="00321C5A" w:rsidRDefault="00321C5A" w:rsidP="00321C5A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def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displayTwice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msg</w:t>
      </w:r>
      <w:proofErr w:type="spellEnd"/>
      <w:r>
        <w:rPr>
          <w:rFonts w:ascii="Courier New" w:eastAsia="Courier New" w:hAnsi="Courier New" w:cs="Courier New"/>
        </w:rPr>
        <w:t>):</w:t>
      </w:r>
    </w:p>
    <w:p w:rsidR="00321C5A" w:rsidRDefault="00321C5A" w:rsidP="00321C5A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ind w:firstLine="72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spellStart"/>
      <w:proofErr w:type="gramEnd"/>
      <w:r>
        <w:rPr>
          <w:rFonts w:ascii="Courier New" w:eastAsia="Courier New" w:hAnsi="Courier New" w:cs="Courier New"/>
        </w:rPr>
        <w:t>msg</w:t>
      </w:r>
      <w:proofErr w:type="spellEnd"/>
      <w:r>
        <w:rPr>
          <w:rFonts w:ascii="Courier New" w:eastAsia="Courier New" w:hAnsi="Courier New" w:cs="Courier New"/>
        </w:rPr>
        <w:t>)</w:t>
      </w:r>
    </w:p>
    <w:p w:rsidR="00321C5A" w:rsidRDefault="00321C5A" w:rsidP="00321C5A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ind w:firstLine="72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spellStart"/>
      <w:proofErr w:type="gramEnd"/>
      <w:r>
        <w:rPr>
          <w:rFonts w:ascii="Courier New" w:eastAsia="Courier New" w:hAnsi="Courier New" w:cs="Courier New"/>
        </w:rPr>
        <w:t>msg</w:t>
      </w:r>
      <w:proofErr w:type="spellEnd"/>
      <w:r>
        <w:rPr>
          <w:rFonts w:ascii="Courier New" w:eastAsia="Courier New" w:hAnsi="Courier New" w:cs="Courier New"/>
        </w:rPr>
        <w:t>)</w:t>
      </w:r>
    </w:p>
    <w:p w:rsidR="00321C5A" w:rsidRDefault="00321C5A" w:rsidP="00321C5A">
      <w:pPr>
        <w:spacing w:before="240" w:after="240"/>
      </w:pPr>
      <w:r>
        <w:rPr>
          <w:b/>
        </w:rPr>
        <w:t>TASK</w:t>
      </w:r>
      <w:r>
        <w:t>: Input the above function definition. Once that is done make several calls to the function passing different argument values for testing.</w:t>
      </w:r>
    </w:p>
    <w:p w:rsidR="00321C5A" w:rsidRDefault="00321C5A" w:rsidP="00321C5A">
      <w:pPr>
        <w:spacing w:before="240" w:after="240"/>
      </w:pPr>
      <w:r w:rsidRPr="00321C5A">
        <w:rPr>
          <w:noProof/>
        </w:rPr>
        <w:drawing>
          <wp:inline distT="0" distB="0" distL="0" distR="0" wp14:anchorId="49082E36" wp14:editId="60D105C3">
            <wp:extent cx="4341412" cy="250698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55574" cy="2515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C5A" w:rsidRDefault="00321C5A" w:rsidP="00321C5A">
      <w:pPr>
        <w:spacing w:before="240" w:after="240"/>
      </w:pPr>
      <w:r>
        <w:rPr>
          <w:b/>
        </w:rPr>
        <w:lastRenderedPageBreak/>
        <w:t>TASK</w:t>
      </w:r>
      <w:r>
        <w:t xml:space="preserve">: Re-Input the above function definition, but this time add a </w:t>
      </w:r>
      <w:proofErr w:type="spellStart"/>
      <w:r>
        <w:t>docstring</w:t>
      </w:r>
      <w:proofErr w:type="spellEnd"/>
      <w:r>
        <w:t xml:space="preserve"> that includes a description of the function’s purpose. Once that is done enter a command such as </w:t>
      </w:r>
      <w:proofErr w:type="gramStart"/>
      <w:r>
        <w:rPr>
          <w:rFonts w:ascii="Courier New" w:eastAsia="Courier New" w:hAnsi="Courier New" w:cs="Courier New"/>
        </w:rPr>
        <w:t>help(</w:t>
      </w:r>
      <w:proofErr w:type="spellStart"/>
      <w:proofErr w:type="gramEnd"/>
      <w:r>
        <w:rPr>
          <w:rFonts w:ascii="Courier New" w:eastAsia="Courier New" w:hAnsi="Courier New" w:cs="Courier New"/>
        </w:rPr>
        <w:t>displayTwice</w:t>
      </w:r>
      <w:proofErr w:type="spellEnd"/>
      <w:r>
        <w:rPr>
          <w:rFonts w:ascii="Courier New" w:eastAsia="Courier New" w:hAnsi="Courier New" w:cs="Courier New"/>
        </w:rPr>
        <w:t>)</w:t>
      </w:r>
      <w:r>
        <w:t xml:space="preserve"> and see what it displays.</w:t>
      </w:r>
    </w:p>
    <w:p w:rsidR="00321C5A" w:rsidRDefault="00321C5A" w:rsidP="00321C5A">
      <w:pPr>
        <w:spacing w:before="240" w:after="240"/>
      </w:pPr>
      <w:r w:rsidRPr="00321C5A">
        <w:rPr>
          <w:noProof/>
        </w:rPr>
        <w:drawing>
          <wp:inline distT="0" distB="0" distL="0" distR="0" wp14:anchorId="5410238B" wp14:editId="60FF6E6D">
            <wp:extent cx="4389120" cy="345596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09316" cy="347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D94" w:rsidRDefault="004B7D94" w:rsidP="00321C5A">
      <w:pPr>
        <w:spacing w:before="240" w:after="240"/>
      </w:pPr>
    </w:p>
    <w:p w:rsidR="004B7D94" w:rsidRDefault="004B7D94" w:rsidP="00321C5A">
      <w:pPr>
        <w:spacing w:before="240" w:after="240"/>
      </w:pPr>
    </w:p>
    <w:p w:rsidR="004B7D94" w:rsidRDefault="004B7D94" w:rsidP="004B7D94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def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findMax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a,b</w:t>
      </w:r>
      <w:proofErr w:type="spellEnd"/>
      <w:r>
        <w:rPr>
          <w:rFonts w:ascii="Courier New" w:eastAsia="Courier New" w:hAnsi="Courier New" w:cs="Courier New"/>
        </w:rPr>
        <w:t>):</w:t>
      </w:r>
    </w:p>
    <w:p w:rsidR="004B7D94" w:rsidRDefault="004B7D94" w:rsidP="004B7D94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ind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"""Finds the maximum of two values."""</w:t>
      </w:r>
    </w:p>
    <w:p w:rsidR="004B7D94" w:rsidRDefault="004B7D94" w:rsidP="004B7D94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ind w:firstLine="72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if</w:t>
      </w:r>
      <w:proofErr w:type="gramEnd"/>
      <w:r>
        <w:rPr>
          <w:rFonts w:ascii="Courier New" w:eastAsia="Courier New" w:hAnsi="Courier New" w:cs="Courier New"/>
        </w:rPr>
        <w:t xml:space="preserve"> ( a &gt; b ):</w:t>
      </w:r>
    </w:p>
    <w:p w:rsidR="004B7D94" w:rsidRDefault="004B7D94" w:rsidP="004B7D94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ind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max</w:t>
      </w:r>
      <w:proofErr w:type="gramEnd"/>
      <w:r>
        <w:rPr>
          <w:rFonts w:ascii="Courier New" w:eastAsia="Courier New" w:hAnsi="Courier New" w:cs="Courier New"/>
        </w:rPr>
        <w:t xml:space="preserve"> = a</w:t>
      </w:r>
    </w:p>
    <w:p w:rsidR="004B7D94" w:rsidRDefault="004B7D94" w:rsidP="004B7D94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ind w:firstLine="72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else</w:t>
      </w:r>
      <w:proofErr w:type="gramEnd"/>
      <w:r>
        <w:rPr>
          <w:rFonts w:ascii="Courier New" w:eastAsia="Courier New" w:hAnsi="Courier New" w:cs="Courier New"/>
        </w:rPr>
        <w:t>:</w:t>
      </w:r>
    </w:p>
    <w:p w:rsidR="004B7D94" w:rsidRDefault="004B7D94" w:rsidP="004B7D94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ind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max</w:t>
      </w:r>
      <w:proofErr w:type="gramEnd"/>
      <w:r>
        <w:rPr>
          <w:rFonts w:ascii="Courier New" w:eastAsia="Courier New" w:hAnsi="Courier New" w:cs="Courier New"/>
        </w:rPr>
        <w:t xml:space="preserve"> = b</w:t>
      </w:r>
    </w:p>
    <w:p w:rsidR="004B7D94" w:rsidRDefault="004B7D94" w:rsidP="004B7D94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ind w:firstLine="72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return</w:t>
      </w:r>
      <w:proofErr w:type="gramEnd"/>
      <w:r>
        <w:rPr>
          <w:rFonts w:ascii="Courier New" w:eastAsia="Courier New" w:hAnsi="Courier New" w:cs="Courier New"/>
        </w:rPr>
        <w:t xml:space="preserve"> max</w:t>
      </w:r>
    </w:p>
    <w:p w:rsidR="004B7D94" w:rsidRDefault="004B7D94" w:rsidP="004B7D94">
      <w:pPr>
        <w:spacing w:before="240" w:after="240"/>
        <w:rPr>
          <w:b/>
        </w:rPr>
      </w:pPr>
    </w:p>
    <w:p w:rsidR="004B7D94" w:rsidRDefault="004B7D94" w:rsidP="004B7D94">
      <w:pPr>
        <w:spacing w:before="240" w:after="240"/>
      </w:pPr>
      <w:r>
        <w:rPr>
          <w:b/>
        </w:rPr>
        <w:t>TASK</w:t>
      </w:r>
      <w:r>
        <w:t>: Input the above function definition. Once that is done make several calls to the function passing different argument values and displaying the returned value.</w:t>
      </w:r>
    </w:p>
    <w:p w:rsidR="004B7D94" w:rsidRDefault="004B7D94" w:rsidP="004B7D94">
      <w:pPr>
        <w:spacing w:before="240" w:after="240"/>
      </w:pPr>
      <w:r w:rsidRPr="004B7D94">
        <w:rPr>
          <w:noProof/>
        </w:rPr>
        <w:lastRenderedPageBreak/>
        <w:drawing>
          <wp:inline distT="0" distB="0" distL="0" distR="0" wp14:anchorId="6B4C0E27" wp14:editId="58541423">
            <wp:extent cx="4655820" cy="2467564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1415" cy="2481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BDF" w:rsidRDefault="00BF4BDF" w:rsidP="004B7D94">
      <w:pPr>
        <w:spacing w:before="240" w:after="240"/>
      </w:pPr>
      <w:r>
        <w:rPr>
          <w:b/>
        </w:rPr>
        <w:t>TASK</w:t>
      </w:r>
      <w:r>
        <w:t>: Define a function that takes two numeric values, multiplies them together then returns the result. If the function is called with only a single argument however, then the value should be multiplied by itself. Once the function is defined, call it several times and display the returned values for testing purposes.</w:t>
      </w:r>
    </w:p>
    <w:p w:rsidR="004B7D94" w:rsidRDefault="004B7D94" w:rsidP="004B7D94">
      <w:pPr>
        <w:spacing w:before="240" w:after="240"/>
      </w:pPr>
      <w:r w:rsidRPr="004B7D94">
        <w:rPr>
          <w:noProof/>
        </w:rPr>
        <w:drawing>
          <wp:inline distT="0" distB="0" distL="0" distR="0" wp14:anchorId="62BD7EE9" wp14:editId="1B1D7FE5">
            <wp:extent cx="5943600" cy="31927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BDF" w:rsidRDefault="00BF4BDF" w:rsidP="004B7D94">
      <w:pPr>
        <w:spacing w:before="240" w:after="240"/>
      </w:pPr>
    </w:p>
    <w:p w:rsidR="00BF4BDF" w:rsidRDefault="00BF4BDF" w:rsidP="004B7D94">
      <w:pPr>
        <w:spacing w:before="240" w:after="240"/>
      </w:pPr>
    </w:p>
    <w:p w:rsidR="00BF4BDF" w:rsidRDefault="00BF4BDF" w:rsidP="004B7D94">
      <w:pPr>
        <w:spacing w:before="240" w:after="240"/>
      </w:pPr>
    </w:p>
    <w:p w:rsidR="00BF4BDF" w:rsidRDefault="00BF4BDF" w:rsidP="004B7D94">
      <w:pPr>
        <w:spacing w:before="240" w:after="240"/>
      </w:pPr>
    </w:p>
    <w:p w:rsidR="00BF4BDF" w:rsidRDefault="00BF4BDF" w:rsidP="00BF4BDF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lastRenderedPageBreak/>
        <w:t>someFunc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y=2, z=3, x=1)</w:t>
      </w:r>
    </w:p>
    <w:p w:rsidR="00BF4BDF" w:rsidRDefault="00BF4BDF" w:rsidP="00BF4BDF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</w:p>
    <w:p w:rsidR="00BF4BDF" w:rsidRDefault="00BF4BDF" w:rsidP="00BF4BDF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x</w:t>
      </w:r>
      <w:proofErr w:type="gramEnd"/>
      <w:r>
        <w:rPr>
          <w:rFonts w:ascii="Courier New" w:eastAsia="Courier New" w:hAnsi="Courier New" w:cs="Courier New"/>
        </w:rPr>
        <w:t xml:space="preserve"> is 1</w:t>
      </w:r>
    </w:p>
    <w:p w:rsidR="00BF4BDF" w:rsidRDefault="00BF4BDF" w:rsidP="00BF4BDF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y</w:t>
      </w:r>
      <w:proofErr w:type="gramEnd"/>
      <w:r>
        <w:rPr>
          <w:rFonts w:ascii="Courier New" w:eastAsia="Courier New" w:hAnsi="Courier New" w:cs="Courier New"/>
        </w:rPr>
        <w:t xml:space="preserve"> is 2</w:t>
      </w:r>
    </w:p>
    <w:p w:rsidR="00BF4BDF" w:rsidRDefault="00BF4BDF" w:rsidP="00BF4BDF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z</w:t>
      </w:r>
      <w:proofErr w:type="gramEnd"/>
      <w:r>
        <w:rPr>
          <w:rFonts w:ascii="Courier New" w:eastAsia="Courier New" w:hAnsi="Courier New" w:cs="Courier New"/>
        </w:rPr>
        <w:t xml:space="preserve"> is 3</w:t>
      </w:r>
    </w:p>
    <w:p w:rsidR="00BF4BDF" w:rsidRDefault="00BF4BDF" w:rsidP="00BF4BDF">
      <w:pPr>
        <w:spacing w:before="240" w:after="240"/>
      </w:pPr>
      <w:r>
        <w:rPr>
          <w:b/>
        </w:rPr>
        <w:t>TASK</w:t>
      </w:r>
      <w:r>
        <w:t>: Enter the example function shown above, then try calling it using the</w:t>
      </w:r>
      <w:r>
        <w:rPr>
          <w:i/>
        </w:rPr>
        <w:t xml:space="preserve"> keyword arguments</w:t>
      </w:r>
      <w:r>
        <w:t xml:space="preserve"> in several different orders.</w:t>
      </w:r>
    </w:p>
    <w:p w:rsidR="00321C5A" w:rsidRDefault="00BF4BDF" w:rsidP="00321C5A">
      <w:pPr>
        <w:rPr>
          <w:sz w:val="32"/>
          <w:szCs w:val="32"/>
        </w:rPr>
      </w:pPr>
      <w:r w:rsidRPr="00BF4BDF">
        <w:rPr>
          <w:noProof/>
          <w:sz w:val="32"/>
          <w:szCs w:val="32"/>
        </w:rPr>
        <w:drawing>
          <wp:inline distT="0" distB="0" distL="0" distR="0" wp14:anchorId="265779C3" wp14:editId="0D17FDA7">
            <wp:extent cx="4663440" cy="3508043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82877" cy="3522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BDF" w:rsidRDefault="006950F8" w:rsidP="00321C5A">
      <w:r>
        <w:rPr>
          <w:b/>
        </w:rPr>
        <w:t>TASK</w:t>
      </w:r>
      <w:r>
        <w:t xml:space="preserve">: The built-in </w:t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 supports a keyword argument called </w:t>
      </w:r>
      <w:proofErr w:type="spellStart"/>
      <w:r>
        <w:rPr>
          <w:rFonts w:ascii="Courier New" w:eastAsia="Courier New" w:hAnsi="Courier New" w:cs="Courier New"/>
        </w:rPr>
        <w:t>sep</w:t>
      </w:r>
      <w:r>
        <w:t>.</w:t>
      </w:r>
      <w:proofErr w:type="spellEnd"/>
      <w:r>
        <w:t xml:space="preserve"> This is used to decide what character to display between each of the provided positional parameters. Write some code that makes several calls to the </w:t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 while setting the </w:t>
      </w:r>
      <w:proofErr w:type="spellStart"/>
      <w:r>
        <w:rPr>
          <w:rFonts w:ascii="Courier New" w:eastAsia="Courier New" w:hAnsi="Courier New" w:cs="Courier New"/>
        </w:rPr>
        <w:t>sep</w:t>
      </w:r>
      <w:proofErr w:type="spellEnd"/>
      <w:r>
        <w:t xml:space="preserve"> argument to values other than a space (which is the default)</w:t>
      </w:r>
    </w:p>
    <w:p w:rsidR="006950F8" w:rsidRDefault="006950F8" w:rsidP="00321C5A">
      <w:pPr>
        <w:rPr>
          <w:sz w:val="32"/>
          <w:szCs w:val="32"/>
        </w:rPr>
      </w:pPr>
      <w:r w:rsidRPr="006950F8">
        <w:rPr>
          <w:noProof/>
          <w:sz w:val="32"/>
          <w:szCs w:val="32"/>
        </w:rPr>
        <w:lastRenderedPageBreak/>
        <w:drawing>
          <wp:inline distT="0" distB="0" distL="0" distR="0" wp14:anchorId="7281C655" wp14:editId="362E1A84">
            <wp:extent cx="3832860" cy="33353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48656" cy="334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0F8" w:rsidRDefault="006950F8" w:rsidP="006950F8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def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calcAve</w:t>
      </w:r>
      <w:proofErr w:type="spellEnd"/>
      <w:r>
        <w:rPr>
          <w:rFonts w:ascii="Courier New" w:eastAsia="Courier New" w:hAnsi="Courier New" w:cs="Courier New"/>
        </w:rPr>
        <w:t>(*numbers):</w:t>
      </w:r>
    </w:p>
    <w:p w:rsidR="006950F8" w:rsidRDefault="006950F8" w:rsidP="006950F8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total</w:t>
      </w:r>
      <w:proofErr w:type="gramEnd"/>
      <w:r>
        <w:rPr>
          <w:rFonts w:ascii="Courier New" w:eastAsia="Courier New" w:hAnsi="Courier New" w:cs="Courier New"/>
        </w:rPr>
        <w:t xml:space="preserve"> = 0</w:t>
      </w:r>
    </w:p>
    <w:p w:rsidR="006950F8" w:rsidRDefault="006950F8" w:rsidP="006950F8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ind w:firstLine="72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for</w:t>
      </w:r>
      <w:proofErr w:type="gram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 xml:space="preserve"> in numbers:</w:t>
      </w:r>
    </w:p>
    <w:p w:rsidR="006950F8" w:rsidRDefault="006950F8" w:rsidP="006950F8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ind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total</w:t>
      </w:r>
      <w:proofErr w:type="gramEnd"/>
      <w:r>
        <w:rPr>
          <w:rFonts w:ascii="Courier New" w:eastAsia="Courier New" w:hAnsi="Courier New" w:cs="Courier New"/>
        </w:rPr>
        <w:t xml:space="preserve"> += </w:t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</w:p>
    <w:p w:rsidR="006950F8" w:rsidRDefault="006950F8" w:rsidP="006950F8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return</w:t>
      </w:r>
      <w:proofErr w:type="gramEnd"/>
      <w:r>
        <w:rPr>
          <w:rFonts w:ascii="Courier New" w:eastAsia="Courier New" w:hAnsi="Courier New" w:cs="Courier New"/>
        </w:rPr>
        <w:t xml:space="preserve"> total/</w:t>
      </w:r>
      <w:proofErr w:type="spellStart"/>
      <w:r>
        <w:rPr>
          <w:rFonts w:ascii="Courier New" w:eastAsia="Courier New" w:hAnsi="Courier New" w:cs="Courier New"/>
        </w:rPr>
        <w:t>len</w:t>
      </w:r>
      <w:proofErr w:type="spellEnd"/>
      <w:r>
        <w:rPr>
          <w:rFonts w:ascii="Courier New" w:eastAsia="Courier New" w:hAnsi="Courier New" w:cs="Courier New"/>
        </w:rPr>
        <w:t>(numbers)</w:t>
      </w:r>
    </w:p>
    <w:p w:rsidR="006950F8" w:rsidRDefault="006950F8" w:rsidP="006950F8">
      <w:pPr>
        <w:spacing w:before="240" w:after="240"/>
      </w:pPr>
    </w:p>
    <w:p w:rsidR="006950F8" w:rsidRDefault="006950F8" w:rsidP="006950F8">
      <w:pPr>
        <w:spacing w:before="240" w:after="240"/>
      </w:pPr>
      <w:r>
        <w:rPr>
          <w:b/>
        </w:rPr>
        <w:t>TASK</w:t>
      </w:r>
      <w:r>
        <w:t>: Enter the example function shown above, then try calling it several times, passing a different number of numeric arguments each time.</w:t>
      </w:r>
    </w:p>
    <w:p w:rsidR="00371746" w:rsidRDefault="00371746" w:rsidP="006950F8">
      <w:pPr>
        <w:spacing w:before="240" w:after="240"/>
      </w:pPr>
    </w:p>
    <w:p w:rsidR="006950F8" w:rsidRDefault="006950F8" w:rsidP="00321C5A">
      <w:pPr>
        <w:rPr>
          <w:sz w:val="32"/>
          <w:szCs w:val="32"/>
        </w:rPr>
      </w:pPr>
      <w:r w:rsidRPr="006950F8">
        <w:rPr>
          <w:noProof/>
          <w:sz w:val="32"/>
          <w:szCs w:val="32"/>
        </w:rPr>
        <w:lastRenderedPageBreak/>
        <w:drawing>
          <wp:inline distT="0" distB="0" distL="0" distR="0" wp14:anchorId="76FE70BD" wp14:editId="440EF83A">
            <wp:extent cx="4518660" cy="2493470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54726" cy="2513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6B0" w:rsidRDefault="005526B0" w:rsidP="005526B0">
      <w:pPr>
        <w:spacing w:before="240" w:after="240"/>
      </w:pPr>
      <w:r>
        <w:rPr>
          <w:b/>
        </w:rPr>
        <w:t>TASK</w:t>
      </w:r>
      <w:r>
        <w:t xml:space="preserve">: Enter the example lambda expression shown above, then find out the </w:t>
      </w:r>
      <w:r>
        <w:rPr>
          <w:i/>
        </w:rPr>
        <w:t>data type</w:t>
      </w:r>
      <w:r>
        <w:t xml:space="preserve"> of the </w:t>
      </w:r>
      <w:proofErr w:type="spellStart"/>
      <w:r>
        <w:rPr>
          <w:rFonts w:ascii="Courier New" w:eastAsia="Courier New" w:hAnsi="Courier New" w:cs="Courier New"/>
        </w:rPr>
        <w:t>hypot</w:t>
      </w:r>
      <w:proofErr w:type="spellEnd"/>
      <w:r>
        <w:t xml:space="preserve"> variable using a call to the </w:t>
      </w:r>
      <w:proofErr w:type="gramStart"/>
      <w:r>
        <w:rPr>
          <w:rFonts w:ascii="Courier New" w:eastAsia="Courier New" w:hAnsi="Courier New" w:cs="Courier New"/>
        </w:rPr>
        <w:t>type(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function. Notice the result.</w:t>
      </w:r>
    </w:p>
    <w:p w:rsidR="00371746" w:rsidRDefault="00371746" w:rsidP="005526B0">
      <w:pPr>
        <w:spacing w:before="240" w:after="240"/>
      </w:pPr>
      <w:r w:rsidRPr="00371746">
        <w:drawing>
          <wp:inline distT="0" distB="0" distL="0" distR="0" wp14:anchorId="02A88FCA" wp14:editId="43A9D5C6">
            <wp:extent cx="3345180" cy="2784534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66383" cy="2802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746" w:rsidRDefault="00371746" w:rsidP="00371746">
      <w:pPr>
        <w:spacing w:before="240" w:after="240"/>
      </w:pPr>
      <w:r>
        <w:rPr>
          <w:b/>
        </w:rPr>
        <w:t>TASK</w:t>
      </w:r>
      <w:r>
        <w:t xml:space="preserve">: Write a lambda expression that takes two formal parameters, </w:t>
      </w:r>
      <w:r>
        <w:rPr>
          <w:rFonts w:ascii="Courier New" w:eastAsia="Courier New" w:hAnsi="Courier New" w:cs="Courier New"/>
        </w:rPr>
        <w:t>hours</w:t>
      </w:r>
      <w:r>
        <w:t xml:space="preserve"> and </w:t>
      </w:r>
      <w:r>
        <w:rPr>
          <w:rFonts w:ascii="Courier New" w:eastAsia="Courier New" w:hAnsi="Courier New" w:cs="Courier New"/>
        </w:rPr>
        <w:t>minutes</w:t>
      </w:r>
      <w:r>
        <w:t xml:space="preserve">. The expression should calculate and return the total number of equivalent seconds. Assign the expression to a variable called </w:t>
      </w:r>
      <w:proofErr w:type="spellStart"/>
      <w:r>
        <w:rPr>
          <w:rFonts w:ascii="Courier New" w:eastAsia="Courier New" w:hAnsi="Courier New" w:cs="Courier New"/>
        </w:rPr>
        <w:t>to_seconds</w:t>
      </w:r>
      <w:proofErr w:type="spellEnd"/>
      <w:r>
        <w:t>, then call the function several times for testing.</w:t>
      </w:r>
    </w:p>
    <w:p w:rsidR="00371746" w:rsidRDefault="00371746" w:rsidP="00371746">
      <w:pPr>
        <w:spacing w:before="240" w:after="240"/>
      </w:pPr>
      <w:r>
        <w:t>Given the sample input shown below, your solution should display the same results -</w:t>
      </w:r>
    </w:p>
    <w:p w:rsidR="00371746" w:rsidRDefault="00371746" w:rsidP="00371746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&gt;&gt;&gt; </w:t>
      </w:r>
      <w:proofErr w:type="spellStart"/>
      <w:r>
        <w:rPr>
          <w:rFonts w:ascii="Courier New" w:eastAsia="Courier New" w:hAnsi="Courier New" w:cs="Courier New"/>
        </w:rPr>
        <w:t>to_</w:t>
      </w:r>
      <w:proofErr w:type="gramStart"/>
      <w:r>
        <w:rPr>
          <w:rFonts w:ascii="Courier New" w:eastAsia="Courier New" w:hAnsi="Courier New" w:cs="Courier New"/>
        </w:rPr>
        <w:t>seconds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0,2)</w:t>
      </w:r>
    </w:p>
    <w:p w:rsidR="00371746" w:rsidRDefault="00371746" w:rsidP="00371746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120</w:t>
      </w:r>
    </w:p>
    <w:p w:rsidR="00371746" w:rsidRDefault="00371746" w:rsidP="00371746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</w:p>
    <w:p w:rsidR="00371746" w:rsidRDefault="00371746" w:rsidP="00371746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 xml:space="preserve">&gt;&gt;&gt; </w:t>
      </w:r>
      <w:proofErr w:type="spellStart"/>
      <w:r>
        <w:rPr>
          <w:rFonts w:ascii="Courier New" w:eastAsia="Courier New" w:hAnsi="Courier New" w:cs="Courier New"/>
        </w:rPr>
        <w:t>to_</w:t>
      </w:r>
      <w:proofErr w:type="gramStart"/>
      <w:r>
        <w:rPr>
          <w:rFonts w:ascii="Courier New" w:eastAsia="Courier New" w:hAnsi="Courier New" w:cs="Courier New"/>
        </w:rPr>
        <w:t>seconds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2,0)</w:t>
      </w:r>
    </w:p>
    <w:p w:rsidR="00371746" w:rsidRDefault="00371746" w:rsidP="00371746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7200</w:t>
      </w:r>
    </w:p>
    <w:p w:rsidR="00371746" w:rsidRDefault="00371746" w:rsidP="00371746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</w:p>
    <w:p w:rsidR="00371746" w:rsidRDefault="00371746" w:rsidP="00371746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&gt;&gt;&gt; </w:t>
      </w:r>
      <w:proofErr w:type="spellStart"/>
      <w:r>
        <w:rPr>
          <w:rFonts w:ascii="Courier New" w:eastAsia="Courier New" w:hAnsi="Courier New" w:cs="Courier New"/>
        </w:rPr>
        <w:t>to_</w:t>
      </w:r>
      <w:proofErr w:type="gramStart"/>
      <w:r>
        <w:rPr>
          <w:rFonts w:ascii="Courier New" w:eastAsia="Courier New" w:hAnsi="Courier New" w:cs="Courier New"/>
        </w:rPr>
        <w:t>seconds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1,30)</w:t>
      </w:r>
    </w:p>
    <w:p w:rsidR="00371746" w:rsidRDefault="00371746" w:rsidP="00371746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5400</w:t>
      </w:r>
    </w:p>
    <w:p w:rsidR="00371746" w:rsidRDefault="00371746" w:rsidP="005526B0">
      <w:pPr>
        <w:spacing w:before="240" w:after="240"/>
      </w:pPr>
    </w:p>
    <w:p w:rsidR="00371746" w:rsidRDefault="00371746" w:rsidP="005526B0">
      <w:pPr>
        <w:spacing w:before="240" w:after="240"/>
      </w:pPr>
      <w:r w:rsidRPr="00371746">
        <w:drawing>
          <wp:inline distT="0" distB="0" distL="0" distR="0" wp14:anchorId="7E0F901D" wp14:editId="435281BE">
            <wp:extent cx="4754880" cy="2362200"/>
            <wp:effectExtent l="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71012" cy="237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746" w:rsidRDefault="00371746" w:rsidP="00371746">
      <w:pPr>
        <w:spacing w:before="240" w:after="240"/>
      </w:pPr>
      <w:r>
        <w:rPr>
          <w:b/>
        </w:rPr>
        <w:t>TASK</w:t>
      </w:r>
      <w:r>
        <w:t xml:space="preserve">: Improve your previous lambda expression so that if only one argument is passed within a call, then the number of </w:t>
      </w:r>
      <w:r>
        <w:rPr>
          <w:rFonts w:ascii="Courier New" w:eastAsia="Courier New" w:hAnsi="Courier New" w:cs="Courier New"/>
        </w:rPr>
        <w:t>minutes</w:t>
      </w:r>
      <w:r>
        <w:t xml:space="preserve"> defaults to </w:t>
      </w:r>
      <w:r>
        <w:rPr>
          <w:rFonts w:ascii="Courier New" w:eastAsia="Courier New" w:hAnsi="Courier New" w:cs="Courier New"/>
        </w:rPr>
        <w:t>0,</w:t>
      </w:r>
      <w:r>
        <w:t xml:space="preserve"> as detailed below:</w:t>
      </w:r>
    </w:p>
    <w:p w:rsidR="00371746" w:rsidRDefault="00371746" w:rsidP="00371746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&gt;&gt;&gt; </w:t>
      </w:r>
      <w:proofErr w:type="spellStart"/>
      <w:r>
        <w:rPr>
          <w:rFonts w:ascii="Courier New" w:eastAsia="Courier New" w:hAnsi="Courier New" w:cs="Courier New"/>
        </w:rPr>
        <w:t>to_</w:t>
      </w:r>
      <w:proofErr w:type="gramStart"/>
      <w:r>
        <w:rPr>
          <w:rFonts w:ascii="Courier New" w:eastAsia="Courier New" w:hAnsi="Courier New" w:cs="Courier New"/>
        </w:rPr>
        <w:t>seconds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1)</w:t>
      </w:r>
    </w:p>
    <w:p w:rsidR="00371746" w:rsidRDefault="00371746" w:rsidP="00371746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3600</w:t>
      </w:r>
    </w:p>
    <w:p w:rsidR="00371746" w:rsidRDefault="00371746" w:rsidP="00371746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</w:p>
    <w:p w:rsidR="00371746" w:rsidRDefault="00371746" w:rsidP="00371746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&gt;&gt;&gt; </w:t>
      </w:r>
      <w:proofErr w:type="spellStart"/>
      <w:r>
        <w:rPr>
          <w:rFonts w:ascii="Courier New" w:eastAsia="Courier New" w:hAnsi="Courier New" w:cs="Courier New"/>
        </w:rPr>
        <w:t>to_</w:t>
      </w:r>
      <w:proofErr w:type="gramStart"/>
      <w:r>
        <w:rPr>
          <w:rFonts w:ascii="Courier New" w:eastAsia="Courier New" w:hAnsi="Courier New" w:cs="Courier New"/>
        </w:rPr>
        <w:t>seconds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2)</w:t>
      </w:r>
    </w:p>
    <w:p w:rsidR="00371746" w:rsidRDefault="00371746" w:rsidP="00371746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7200</w:t>
      </w:r>
    </w:p>
    <w:p w:rsidR="00371746" w:rsidRDefault="00371746" w:rsidP="00371746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</w:p>
    <w:p w:rsidR="00371746" w:rsidRDefault="003D6C73" w:rsidP="005526B0">
      <w:pPr>
        <w:spacing w:before="240" w:after="240"/>
      </w:pPr>
      <w:r w:rsidRPr="003D6C73">
        <w:lastRenderedPageBreak/>
        <w:drawing>
          <wp:inline distT="0" distB="0" distL="0" distR="0" wp14:anchorId="1C4E2F59" wp14:editId="2103DDE5">
            <wp:extent cx="4290060" cy="2086363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28603" cy="21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" w:name="_GoBack"/>
      <w:bookmarkEnd w:id="3"/>
    </w:p>
    <w:p w:rsidR="005526B0" w:rsidRPr="00321C5A" w:rsidRDefault="005526B0" w:rsidP="00321C5A">
      <w:pPr>
        <w:rPr>
          <w:sz w:val="32"/>
          <w:szCs w:val="32"/>
        </w:rPr>
      </w:pPr>
    </w:p>
    <w:sectPr w:rsidR="005526B0" w:rsidRPr="00321C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D14"/>
    <w:rsid w:val="0020519F"/>
    <w:rsid w:val="00321C5A"/>
    <w:rsid w:val="00371746"/>
    <w:rsid w:val="003D6C73"/>
    <w:rsid w:val="004B7D94"/>
    <w:rsid w:val="005526B0"/>
    <w:rsid w:val="006950F8"/>
    <w:rsid w:val="00A17C5D"/>
    <w:rsid w:val="00BE7E78"/>
    <w:rsid w:val="00BF4BDF"/>
    <w:rsid w:val="00DD6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C81C8"/>
  <w15:chartTrackingRefBased/>
  <w15:docId w15:val="{91F95E76-AD85-42DA-8C8A-B85AB8139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rsid w:val="00BE7E78"/>
    <w:pPr>
      <w:keepNext/>
      <w:keepLines/>
      <w:spacing w:before="400" w:after="120"/>
      <w:outlineLvl w:val="0"/>
    </w:pPr>
    <w:rPr>
      <w:rFonts w:ascii="Arial" w:eastAsia="Arial" w:hAnsi="Arial" w:cs="Arial"/>
      <w:sz w:val="40"/>
      <w:szCs w:val="40"/>
    </w:rPr>
  </w:style>
  <w:style w:type="paragraph" w:styleId="Heading2">
    <w:name w:val="heading 2"/>
    <w:basedOn w:val="Normal"/>
    <w:next w:val="Normal"/>
    <w:link w:val="Heading2Char"/>
    <w:rsid w:val="00BE7E78"/>
    <w:pPr>
      <w:keepNext/>
      <w:keepLines/>
      <w:spacing w:before="360" w:after="120"/>
      <w:outlineLvl w:val="1"/>
    </w:pPr>
    <w:rPr>
      <w:rFonts w:ascii="Arial" w:eastAsia="Arial" w:hAnsi="Arial" w:cs="Arial"/>
      <w:sz w:val="32"/>
      <w:szCs w:val="32"/>
    </w:rPr>
  </w:style>
  <w:style w:type="paragraph" w:styleId="Heading3">
    <w:name w:val="heading 3"/>
    <w:basedOn w:val="Normal"/>
    <w:next w:val="Normal"/>
    <w:link w:val="Heading3Char"/>
    <w:rsid w:val="00BE7E78"/>
    <w:pPr>
      <w:keepNext/>
      <w:keepLines/>
      <w:spacing w:before="320" w:after="80"/>
      <w:outlineLvl w:val="2"/>
    </w:pPr>
    <w:rPr>
      <w:rFonts w:ascii="Arial" w:eastAsia="Arial" w:hAnsi="Arial" w:cs="Arial"/>
      <w:color w:val="434343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E7E78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DefaultParagraphFont"/>
    <w:link w:val="Heading2"/>
    <w:rsid w:val="00BE7E78"/>
    <w:rPr>
      <w:rFonts w:ascii="Arial" w:eastAsia="Arial" w:hAnsi="Arial" w:cs="Arial"/>
      <w:sz w:val="32"/>
      <w:szCs w:val="32"/>
    </w:rPr>
  </w:style>
  <w:style w:type="character" w:customStyle="1" w:styleId="Heading3Char">
    <w:name w:val="Heading 3 Char"/>
    <w:basedOn w:val="DefaultParagraphFont"/>
    <w:link w:val="Heading3"/>
    <w:rsid w:val="00BE7E78"/>
    <w:rPr>
      <w:rFonts w:ascii="Arial" w:eastAsia="Arial" w:hAnsi="Arial" w:cs="Arial"/>
      <w:color w:val="434343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9</Pages>
  <Words>466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2024-11-30T18:36:00Z</dcterms:created>
  <dcterms:modified xsi:type="dcterms:W3CDTF">2025-01-12T10:23:00Z</dcterms:modified>
</cp:coreProperties>
</file>