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4"/>
          <w:szCs w:val="24"/>
        </w:rPr>
        <w:t xml:space="preserve">Ideation Phase</w:t>
      </w:r>
    </w:p>
    <w:p>
      <w:pPr>
        <w:pBdr>
          <w:bottom w:val="single" w:color="1F4E79" w:sz="8" w:space="4"/>
        </w:pBdr>
        <w:spacing w:after="160"/>
      </w:pPr>
      <w:r>
        <w:rPr>
          <w:b/>
          <w:bCs/>
          <w:color w:val="1F4E79"/>
          <w:sz w:val="36"/>
          <w:szCs w:val="36"/>
        </w:rPr>
        <w:t xml:space="preserve">Empathize &amp; Discover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Medical Diagnosis Center by Service Portal (ServiceNow)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40"/>
      </w:pPr>
      <w:r>
        <w:t xml:space="preserve">Empathy Map Canvas</w:t>
      </w:r>
    </w:p>
    <w:p>
      <w:pPr>
        <w:spacing w:after="100"/>
      </w:pPr>
      <w:r>
        <w:t xml:space="preserve">An empathy map is a simple, easy-to-digest visual that captures knowledge about a user's behaviours and attitudes. It helps the team understand the true problem and the person experiencing it, by considering things from the user's perspective along with their goals and challenges.</w:t>
      </w:r>
    </w:p>
    <w:p>
      <w:pPr>
        <w:spacing w:after="100"/>
      </w:pPr>
      <w:r>
        <w:rPr>
          <w:b/>
          <w:bCs/>
          <w:color w:val="1F4E79"/>
        </w:rPr>
        <w:t xml:space="preserve">Example: Medical Diagnosis Center – Patient Using the Service Portal</w:t>
      </w:r>
    </w:p>
    <w:p>
      <w:pPr>
        <w:spacing w:after="100"/>
      </w:pPr>
      <w:r>
        <w:rPr>
          <w:i/>
          <w:iCs/>
        </w:rPr>
        <w:t xml:space="preserve">Persona: A working adult who needs a blood test and an X-ray, wants to book online, pay digitally, and collect reports without repeated visits to the center.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THINKS &amp; FEELS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HEARS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“Will I get a slot today or will I have to wait in a queue?”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“I hope my report is not delayed.”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“Why can't I just book this online?”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Anxious about results; worried about losing paper reports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Frustrated by repeated visits for simple enquiries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Friends saying: “Just walk in, the lab is always crowded.”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Reception: “Come back tomorrow, slots are full.”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“Reports will be ready in 2–3 days, come and collect.”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Doctor: “Get these tests done before your next visit.”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SEES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SAYS &amp; DOES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Long queues and manual registers at the reception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No clear information on available tests and timings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Paper receipts and cash-only counters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Other patients waiting for reports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Calls the center repeatedly to check slot availability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Travels to the center to book and to collect reports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Carries physical prescriptions and old reports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Asks: “Is my report ready?”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Cancels or reschedules by phone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4D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PAIN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375623"/>
                <w:sz w:val="24"/>
                <w:szCs w:val="24"/>
              </w:rPr>
              <w:t xml:space="preserve">GAIN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No real-time view of slot availability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Duplicate or clashing bookings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Wasted time on physical visits and queues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No visibility of report status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Cash handling and no digital receipts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Risk of misplacing paper reports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Simple online test booking from phone or laptop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Real-time slots and instant email confirmation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Digital payment with invoice and receipt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Live report status tracking and online download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Easy cancel / reschedule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Secure, centralized medical history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595959"/>
          <w:sz w:val="24"/>
          <w:szCs w:val="24"/>
        </w:rPr>
        <w:t xml:space="preserve">Ideation Phase</w:t>
      </w:r>
    </w:p>
    <w:p>
      <w:pPr>
        <w:pBdr>
          <w:bottom w:val="single" w:color="1F4E79" w:sz="8" w:space="4"/>
        </w:pBdr>
        <w:spacing w:after="160"/>
      </w:pPr>
      <w:r>
        <w:rPr>
          <w:b/>
          <w:bCs/>
          <w:color w:val="1F4E79"/>
          <w:sz w:val="36"/>
          <w:szCs w:val="36"/>
        </w:rPr>
        <w:t xml:space="preserve">Define the Problem Statements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Medical Diagnosis Center by Service Portal (ServiceNow)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40"/>
      </w:pPr>
      <w:r>
        <w:t xml:space="preserve">Customer Problem Statement Template</w:t>
      </w:r>
    </w:p>
    <w:p>
      <w:pPr>
        <w:spacing w:after="100"/>
      </w:pPr>
      <w:r>
        <w:t xml:space="preserve">A well-articulated customer problem statement allows the team to understand the customer's point of view and find the ideal solution for the challenges they face. Each statement follows the format: I am (customer) – I'm trying to – but – because – which makes me feel.</w:t>
      </w:r>
    </w:p>
    <w:p>
      <w:pPr>
        <w:spacing w:after="100"/>
      </w:pPr>
      <w:r>
        <w:rPr>
          <w:i/>
          <w:iCs/>
        </w:rPr>
        <w:t xml:space="preserve">Example (from template): I am a traveler, trying to book flights on my phone, but it takes a long time, because the website is not responsive and doesn't have a mobile version, which makes me feel frustrated.</w:t>
      </w:r>
    </w:p>
    <w:p>
      <w:pPr>
        <w:pStyle w:val="Heading2"/>
        <w:keepNext/>
        <w:spacing w:after="80" w:before="240"/>
      </w:pPr>
      <w:r>
        <w:t xml:space="preserve">Problem Statements – Medical Diagnosis Center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50"/>
        <w:gridCol w:w="1650"/>
        <w:gridCol w:w="1650"/>
        <w:gridCol w:w="2026"/>
        <w:gridCol w:w="1450"/>
      </w:tblGrid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PS-1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Book a diagnostic test (blood test, X-ray, MRI)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I cannot see available slots and have to call or visit the center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There is no online booking system with real-time slot availability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Frustrated and inconvenienced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PS-2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Collect my diagnostic report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I must visit the center again and wait for the report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Reports are paper-based and there is no status tracking or digital download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Anxious and annoyed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PS-3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Pay for my test and get a receipt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Only cash and manual receipts are available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There is no online payment or automatic fee calculation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Uncomfortable and uncertain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PS-4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 receptionist / lab technician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Manage appointments and avoid clashes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Bookings overlap and equipment or technician gets double-booked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Scheduling is manual with paper registers and no slot validation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Stressed and overworked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PS-5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 lab manager / administrator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Monitor tests, revenue and delayed reports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I do not get timely data or dashboards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Records are scattered and there is no automated reporting or escalation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Unsure and unable to plan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595959"/>
          <w:sz w:val="24"/>
          <w:szCs w:val="24"/>
        </w:rPr>
        <w:t xml:space="preserve">Ideation Phase</w:t>
      </w:r>
    </w:p>
    <w:p>
      <w:pPr>
        <w:pBdr>
          <w:bottom w:val="single" w:color="1F4E79" w:sz="8" w:space="4"/>
        </w:pBdr>
        <w:spacing w:after="160"/>
      </w:pPr>
      <w:r>
        <w:rPr>
          <w:b/>
          <w:bCs/>
          <w:color w:val="1F4E79"/>
          <w:sz w:val="36"/>
          <w:szCs w:val="36"/>
        </w:rPr>
        <w:t xml:space="preserve">Brainstorm &amp; Idea Prioritization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Medical Diagnosis Center by Service Portal (ServiceNow)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collaborate to develop a rich set of creative solutions.</w:t>
      </w:r>
    </w:p>
    <w:p>
      <w:pPr>
        <w:pStyle w:val="Heading2"/>
        <w:keepNext/>
        <w:spacing w:after="80" w:before="240"/>
      </w:pPr>
      <w:r>
        <w:t xml:space="preserve">Step 1: Select the Problem Statement</w:t>
      </w:r>
    </w:p>
    <w:p>
      <w:pPr>
        <w:spacing w:after="100"/>
      </w:pPr>
      <w:r>
        <w:rPr>
          <w:b/>
          <w:bCs/>
        </w:rPr>
        <w:t xml:space="preserve">Selected problem statement (How Might We):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How might we digitize diagnostic test booking, payment and report delivery on the ServiceNow Service Portal so patients save time and the center works efficiently?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Key rules of brainstorming: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Stay in topic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Defer judgment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 for volume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Encourage wild ideas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Listen to others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possible, be visual</w:t>
      </w:r>
    </w:p>
    <w:p>
      <w:pPr>
        <w:pStyle w:val="Heading2"/>
        <w:keepNext/>
        <w:spacing w:after="80" w:before="240"/>
      </w:pPr>
      <w:r>
        <w:t xml:space="preserve">Step 2: Brainstorm, Idea Listing and Grouping</w:t>
      </w:r>
    </w:p>
    <w:p>
      <w:pPr>
        <w:spacing w:after="100"/>
      </w:pPr>
      <w:r>
        <w:t xml:space="preserve">Ideas written down by the team to address the problem statement, grouped into themes: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Online Booking &amp; Slots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Service Portal Book-a-Test page with test name, category, date and slot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Real-time slot availability and capacity control per time slot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Block overlapping bookings for the same equipment or technician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Limits: tests per day, advance booking up to 15 days, cut-off time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Patient Self-Service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Online registration and profile management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My Appointments page with cancel / reschedule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Upload prescriptions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View and download reports digitally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Workflow &amp; Notifications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Status flow: Requested → Confirmed → Sample Collected → Processing → Completed → Report Available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Optional Lab Manager approval for high-value tests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Email notifications to patients, technicians and admins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Escalation alerts for delayed reports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Online payment with automatic fee calculation (test type, urgency, home collection)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Digital invoice and receipt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Payment status tracking: Paid / Pending / Failed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Admin &amp; Analytics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Dashboard: daily/weekly/monthly tests, revenue by test type, peak hours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Role-based access for receptionist, technician and admin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Audit trail for compliance</w:t>
            </w:r>
          </w:p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Equipment utilization insights</w:t>
            </w:r>
          </w:p>
        </w:tc>
      </w:tr>
    </w:tbl>
    <w:p>
      <w:pPr>
        <w:pStyle w:val="Heading2"/>
        <w:keepNext/>
        <w:spacing w:after="80" w:before="240"/>
      </w:pPr>
      <w:r>
        <w:t xml:space="preserve">Step 3: Idea Prioritization</w:t>
      </w:r>
    </w:p>
    <w:p>
      <w:pPr>
        <w:spacing w:after="100"/>
      </w:pPr>
      <w:r>
        <w:t xml:space="preserve">Ideas are rated on Importance (positive impact if done without difficulty or cost) and Feasibility (cost, time, effort, complexity) on a scale of High / Medium / 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2426"/>
      </w:tblGrid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Online test booking with real-time slot validation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Do first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Appointment status workflow with email notifications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Do first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View / download reports digitally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Do first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Role-based access and ACLs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Do first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My Appointments with cancel / reschedule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Plan 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Online payment with fee calculation and invoice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Plan next (phase-based)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Lab Manager approval and escalation alerts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Plan 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Admin dashboard and analytics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Plan 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Prescription upload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Quick win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Equipment utilization insights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30"/>
            </w:pPr>
            <w:r>
              <w:rPr>
                <w:sz w:val="20"/>
                <w:szCs w:val="20"/>
              </w:rPr>
              <w:t xml:space="preserve">Later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</w:rPr>
        <w:t xml:space="preserve">Note: Ideas marked “Do first” form the core for the initial release; the remaining ideas are taken up in later phases.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2026-10-02T08:15:37.816Z</dcterms:created>
  <dcterms:modified xsi:type="dcterms:W3CDTF">2026-10-02T08:15:37.823Z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