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489" w:rsidRDefault="001A5489" w:rsidP="001A5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rPr>
          <w:rFonts w:ascii="Helvetica" w:hAnsi="Helvetica" w:cs="Helvetica"/>
          <w:noProof w:val="0"/>
          <w:color w:val="000000"/>
        </w:rPr>
      </w:pPr>
      <w:bookmarkStart w:id="0" w:name="_GoBack"/>
      <w:r>
        <w:rPr>
          <w:rFonts w:ascii="Helvetica" w:hAnsi="Helvetica" w:cs="Helvetica"/>
          <w:noProof w:val="0"/>
          <w:color w:val="000000"/>
        </w:rPr>
        <w:t>Mes remarques sur l’AGPM:</w:t>
      </w:r>
    </w:p>
    <w:p w:rsidR="00753223" w:rsidRDefault="001A5489" w:rsidP="001A5489">
      <w:pPr>
        <w:pStyle w:val="Paragraphedeliste"/>
        <w:numPr>
          <w:ilvl w:val="0"/>
          <w:numId w:val="1"/>
        </w:numPr>
        <w:rPr>
          <w:rFonts w:ascii="Helvetica" w:hAnsi="Helvetica" w:cs="Helvetica"/>
          <w:noProof w:val="0"/>
          <w:color w:val="000000"/>
        </w:rPr>
      </w:pPr>
      <w:r w:rsidRPr="001A5489">
        <w:rPr>
          <w:rFonts w:ascii="Helvetica" w:hAnsi="Helvetica" w:cs="Helvetica"/>
          <w:noProof w:val="0"/>
          <w:color w:val="000000"/>
        </w:rPr>
        <w:t xml:space="preserve">Mettre un </w:t>
      </w:r>
      <w:proofErr w:type="spellStart"/>
      <w:r w:rsidRPr="001A5489">
        <w:rPr>
          <w:rFonts w:ascii="Helvetica" w:hAnsi="Helvetica" w:cs="Helvetica"/>
          <w:noProof w:val="0"/>
          <w:color w:val="000000"/>
        </w:rPr>
        <w:t>title</w:t>
      </w:r>
      <w:proofErr w:type="spellEnd"/>
      <w:r w:rsidRPr="001A5489">
        <w:rPr>
          <w:rFonts w:ascii="Helvetica" w:hAnsi="Helvetica" w:cs="Helvetica"/>
          <w:noProof w:val="0"/>
          <w:color w:val="000000"/>
        </w:rPr>
        <w:t xml:space="preserve"> « Application de Gestion Prix du Marché - MOUMA »</w:t>
      </w:r>
      <w:r>
        <w:rPr>
          <w:rFonts w:ascii="Helvetica" w:hAnsi="Helvetica" w:cs="Helvetica"/>
          <w:noProof w:val="0"/>
          <w:color w:val="000000"/>
        </w:rPr>
        <w:t xml:space="preserve"> sur les différentes pages du site (header) ;</w:t>
      </w:r>
    </w:p>
    <w:p w:rsidR="001A5489" w:rsidRDefault="001A5489" w:rsidP="001A5489">
      <w:pPr>
        <w:pStyle w:val="Paragraphedeliste"/>
        <w:numPr>
          <w:ilvl w:val="0"/>
          <w:numId w:val="1"/>
        </w:numPr>
        <w:rPr>
          <w:rFonts w:ascii="Helvetica" w:hAnsi="Helvetica" w:cs="Helvetica"/>
          <w:noProof w:val="0"/>
          <w:color w:val="000000"/>
        </w:rPr>
      </w:pPr>
      <w:r>
        <w:rPr>
          <w:rFonts w:ascii="Helvetica" w:hAnsi="Helvetica" w:cs="Helvetica"/>
          <w:color w:val="000000"/>
        </w:rPr>
        <w:drawing>
          <wp:inline distT="0" distB="0" distL="0" distR="0">
            <wp:extent cx="1215851" cy="425548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1-02-01 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088" cy="43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 w:val="0"/>
          <w:color w:val="000000"/>
        </w:rPr>
        <w:t xml:space="preserve"> cette image sur l’accueil doit rediriger vers la page de l’application (</w:t>
      </w:r>
      <w:hyperlink r:id="rId6" w:history="1">
        <w:r w:rsidRPr="00745E41">
          <w:rPr>
            <w:rStyle w:val="Lienhypertexte"/>
            <w:rFonts w:ascii="Helvetica" w:hAnsi="Helvetica" w:cs="Helvetica"/>
            <w:noProof w:val="0"/>
          </w:rPr>
          <w:t>https://agpm.mlouma.com</w:t>
        </w:r>
      </w:hyperlink>
      <w:r>
        <w:rPr>
          <w:rFonts w:ascii="Helvetica" w:hAnsi="Helvetica" w:cs="Helvetica"/>
          <w:noProof w:val="0"/>
          <w:color w:val="000000"/>
        </w:rPr>
        <w:t>);</w:t>
      </w:r>
    </w:p>
    <w:p w:rsidR="001A5489" w:rsidRDefault="001A5489" w:rsidP="001A5489">
      <w:pPr>
        <w:pStyle w:val="Paragraphedeliste"/>
        <w:numPr>
          <w:ilvl w:val="0"/>
          <w:numId w:val="1"/>
        </w:numPr>
        <w:rPr>
          <w:rFonts w:ascii="Helvetica" w:hAnsi="Helvetica" w:cs="Helvetica"/>
          <w:noProof w:val="0"/>
          <w:color w:val="000000"/>
        </w:rPr>
      </w:pPr>
      <w:r>
        <w:rPr>
          <w:rFonts w:ascii="Helvetica" w:hAnsi="Helvetica" w:cs="Helvetica"/>
          <w:noProof w:val="0"/>
          <w:color w:val="000000"/>
        </w:rPr>
        <w:t xml:space="preserve">Paginer (par 10) en utilisant </w:t>
      </w:r>
      <w:proofErr w:type="spellStart"/>
      <w:r>
        <w:rPr>
          <w:rFonts w:ascii="Helvetica" w:hAnsi="Helvetica" w:cs="Helvetica"/>
          <w:noProof w:val="0"/>
          <w:color w:val="000000"/>
        </w:rPr>
        <w:t>Datatables</w:t>
      </w:r>
      <w:proofErr w:type="spellEnd"/>
      <w:r>
        <w:rPr>
          <w:rFonts w:ascii="Helvetica" w:hAnsi="Helvetica" w:cs="Helvetica"/>
          <w:noProof w:val="0"/>
          <w:color w:val="000000"/>
        </w:rPr>
        <w:t xml:space="preserve"> comme la liste des produits par région (</w:t>
      </w:r>
      <w:hyperlink r:id="rId7" w:history="1">
        <w:r w:rsidRPr="00745E41">
          <w:rPr>
            <w:rStyle w:val="Lienhypertexte"/>
            <w:rFonts w:ascii="Helvetica" w:hAnsi="Helvetica" w:cs="Helvetica"/>
            <w:noProof w:val="0"/>
          </w:rPr>
          <w:t>http://agpm.mlouma.com/produits/Dakar</w:t>
        </w:r>
      </w:hyperlink>
      <w:r>
        <w:rPr>
          <w:rFonts w:ascii="Helvetica" w:hAnsi="Helvetica" w:cs="Helvetica"/>
          <w:noProof w:val="0"/>
          <w:color w:val="000000"/>
        </w:rPr>
        <w:t>) la liste des marchés ;</w:t>
      </w:r>
    </w:p>
    <w:p w:rsidR="001A5489" w:rsidRDefault="001A5489" w:rsidP="001A5489">
      <w:pPr>
        <w:pStyle w:val="Paragraphedeliste"/>
        <w:numPr>
          <w:ilvl w:val="0"/>
          <w:numId w:val="1"/>
        </w:numPr>
        <w:rPr>
          <w:rFonts w:ascii="Helvetica" w:hAnsi="Helvetica" w:cs="Helvetica"/>
          <w:noProof w:val="0"/>
          <w:color w:val="000000"/>
        </w:rPr>
      </w:pPr>
      <w:r>
        <w:rPr>
          <w:rFonts w:ascii="Helvetica" w:hAnsi="Helvetica" w:cs="Helvetica"/>
          <w:noProof w:val="0"/>
          <w:color w:val="000000"/>
        </w:rPr>
        <w:t>Revoir l’affichage de la liste des Régions (rendre plus attractif), demander à M. Pouye de nous faire une proposition en ce sens ;</w:t>
      </w:r>
    </w:p>
    <w:p w:rsidR="001A5489" w:rsidRDefault="001A5489" w:rsidP="001A5489">
      <w:pPr>
        <w:pStyle w:val="Paragraphedeliste"/>
        <w:numPr>
          <w:ilvl w:val="0"/>
          <w:numId w:val="1"/>
        </w:numPr>
        <w:rPr>
          <w:rFonts w:ascii="Helvetica" w:hAnsi="Helvetica" w:cs="Helvetica"/>
          <w:noProof w:val="0"/>
          <w:color w:val="000000"/>
        </w:rPr>
      </w:pPr>
      <w:r>
        <w:rPr>
          <w:rFonts w:ascii="Helvetica" w:hAnsi="Helvetica" w:cs="Helvetica"/>
          <w:noProof w:val="0"/>
          <w:color w:val="000000"/>
        </w:rPr>
        <w:t xml:space="preserve">J’ai remarqué qu’il faut cliquer 2 fois sur un champ select pour afficher le contenu ex : </w:t>
      </w:r>
      <w:r>
        <w:rPr>
          <w:rFonts w:ascii="Helvetica" w:hAnsi="Helvetica" w:cs="Helvetica"/>
          <w:color w:val="000000"/>
        </w:rPr>
        <w:drawing>
          <wp:inline distT="0" distB="0" distL="0" distR="0">
            <wp:extent cx="3155183" cy="116657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-02-01 Screenshot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130" cy="120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 w:val="0"/>
          <w:color w:val="000000"/>
        </w:rPr>
        <w:t> ;</w:t>
      </w:r>
    </w:p>
    <w:p w:rsidR="001A5489" w:rsidRDefault="001A5489" w:rsidP="001A5489">
      <w:pPr>
        <w:pStyle w:val="Paragraphedeliste"/>
        <w:numPr>
          <w:ilvl w:val="0"/>
          <w:numId w:val="1"/>
        </w:numPr>
        <w:rPr>
          <w:rFonts w:ascii="Helvetica" w:hAnsi="Helvetica" w:cs="Helvetica"/>
          <w:noProof w:val="0"/>
          <w:color w:val="000000"/>
        </w:rPr>
      </w:pPr>
      <w:r>
        <w:rPr>
          <w:rFonts w:ascii="Helvetica" w:hAnsi="Helvetica" w:cs="Helvetica"/>
          <w:noProof w:val="0"/>
          <w:color w:val="000000"/>
        </w:rPr>
        <w:t xml:space="preserve">Sur la liste de utilisateurs, afficher le login et l’email de chaque utilisateur sur la liste (ex : Birahim Babou, </w:t>
      </w:r>
      <w:hyperlink r:id="rId9" w:history="1">
        <w:r w:rsidRPr="00745E41">
          <w:rPr>
            <w:rStyle w:val="Lienhypertexte"/>
            <w:rFonts w:ascii="Helvetica" w:hAnsi="Helvetica" w:cs="Helvetica"/>
            <w:noProof w:val="0"/>
          </w:rPr>
          <w:t>bbabou@mlouma.com</w:t>
        </w:r>
      </w:hyperlink>
      <w:r>
        <w:rPr>
          <w:rFonts w:ascii="Helvetica" w:hAnsi="Helvetica" w:cs="Helvetica"/>
          <w:noProof w:val="0"/>
          <w:color w:val="000000"/>
        </w:rPr>
        <w:t xml:space="preserve">, </w:t>
      </w:r>
      <w:proofErr w:type="spellStart"/>
      <w:r>
        <w:rPr>
          <w:rFonts w:ascii="Helvetica" w:hAnsi="Helvetica" w:cs="Helvetica"/>
          <w:noProof w:val="0"/>
          <w:color w:val="000000"/>
        </w:rPr>
        <w:t>birababou</w:t>
      </w:r>
      <w:proofErr w:type="spellEnd"/>
      <w:r>
        <w:rPr>
          <w:rFonts w:ascii="Helvetica" w:hAnsi="Helvetica" w:cs="Helvetica"/>
          <w:noProof w:val="0"/>
          <w:color w:val="000000"/>
        </w:rPr>
        <w:t>) ;</w:t>
      </w:r>
    </w:p>
    <w:p w:rsidR="001A5489" w:rsidRDefault="001A5489" w:rsidP="001A5489">
      <w:pPr>
        <w:pStyle w:val="Paragraphedeliste"/>
        <w:numPr>
          <w:ilvl w:val="0"/>
          <w:numId w:val="1"/>
        </w:numPr>
        <w:rPr>
          <w:rFonts w:ascii="Helvetica" w:hAnsi="Helvetica" w:cs="Helvetica"/>
          <w:noProof w:val="0"/>
          <w:color w:val="000000"/>
        </w:rPr>
      </w:pPr>
      <w:r>
        <w:rPr>
          <w:rFonts w:ascii="Helvetica" w:hAnsi="Helvetica" w:cs="Helvetica"/>
          <w:noProof w:val="0"/>
          <w:color w:val="000000"/>
        </w:rPr>
        <w:t xml:space="preserve">Afficher la liste au format </w:t>
      </w:r>
      <w:proofErr w:type="spellStart"/>
      <w:r>
        <w:rPr>
          <w:rFonts w:ascii="Helvetica" w:hAnsi="Helvetica" w:cs="Helvetica"/>
          <w:noProof w:val="0"/>
          <w:color w:val="000000"/>
        </w:rPr>
        <w:t>Datatables</w:t>
      </w:r>
      <w:proofErr w:type="spellEnd"/>
      <w:r>
        <w:rPr>
          <w:rFonts w:ascii="Helvetica" w:hAnsi="Helvetica" w:cs="Helvetica"/>
          <w:noProof w:val="0"/>
          <w:color w:val="000000"/>
        </w:rPr>
        <w:t xml:space="preserve"> comme celle précédemment citée ;</w:t>
      </w:r>
    </w:p>
    <w:p w:rsidR="001A5489" w:rsidRDefault="001A5489" w:rsidP="001A5489">
      <w:pPr>
        <w:pStyle w:val="Paragraphedeliste"/>
        <w:numPr>
          <w:ilvl w:val="0"/>
          <w:numId w:val="1"/>
        </w:numPr>
        <w:rPr>
          <w:rFonts w:ascii="Helvetica" w:hAnsi="Helvetica" w:cs="Helvetica"/>
          <w:noProof w:val="0"/>
          <w:color w:val="000000"/>
        </w:rPr>
      </w:pPr>
      <w:r>
        <w:rPr>
          <w:rFonts w:ascii="Helvetica" w:hAnsi="Helvetica" w:cs="Helvetica"/>
          <w:noProof w:val="0"/>
          <w:color w:val="000000"/>
        </w:rPr>
        <w:t>Installer GIT pour gérer les versions</w:t>
      </w:r>
      <w:r w:rsidR="003916BC">
        <w:rPr>
          <w:rFonts w:ascii="Helvetica" w:hAnsi="Helvetica" w:cs="Helvetica"/>
          <w:noProof w:val="0"/>
          <w:color w:val="000000"/>
        </w:rPr>
        <w:t>, je ferai de même sur le serveur ;</w:t>
      </w:r>
    </w:p>
    <w:p w:rsidR="001A5489" w:rsidRDefault="001A5489" w:rsidP="001A5489">
      <w:pPr>
        <w:rPr>
          <w:rFonts w:ascii="Helvetica" w:hAnsi="Helvetica" w:cs="Helvetica"/>
          <w:noProof w:val="0"/>
          <w:color w:val="000000"/>
        </w:rPr>
      </w:pPr>
    </w:p>
    <w:p w:rsidR="001A5489" w:rsidRPr="001A5489" w:rsidRDefault="001A5489" w:rsidP="001A5489">
      <w:pPr>
        <w:rPr>
          <w:rFonts w:ascii="Helvetica" w:hAnsi="Helvetica" w:cs="Helvetica"/>
          <w:noProof w:val="0"/>
          <w:color w:val="000000"/>
        </w:rPr>
      </w:pPr>
      <w:r>
        <w:rPr>
          <w:rFonts w:ascii="Helvetica" w:hAnsi="Helvetica" w:cs="Helvetica"/>
          <w:noProof w:val="0"/>
          <w:color w:val="000000"/>
        </w:rPr>
        <w:t>A part ça, RAS !!!</w:t>
      </w:r>
      <w:bookmarkEnd w:id="0"/>
    </w:p>
    <w:sectPr w:rsidR="001A5489" w:rsidRPr="001A5489" w:rsidSect="001F3D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9577C"/>
    <w:multiLevelType w:val="hybridMultilevel"/>
    <w:tmpl w:val="A4A60B56"/>
    <w:lvl w:ilvl="0" w:tplc="754094B0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89"/>
    <w:rsid w:val="001444D0"/>
    <w:rsid w:val="001A5489"/>
    <w:rsid w:val="001F3D92"/>
    <w:rsid w:val="00243CA8"/>
    <w:rsid w:val="003916BC"/>
    <w:rsid w:val="00391DC4"/>
    <w:rsid w:val="00442E81"/>
    <w:rsid w:val="00462CB9"/>
    <w:rsid w:val="004C033A"/>
    <w:rsid w:val="005872CF"/>
    <w:rsid w:val="006052D5"/>
    <w:rsid w:val="00632E62"/>
    <w:rsid w:val="008557CA"/>
    <w:rsid w:val="008B3EB7"/>
    <w:rsid w:val="00B14E0F"/>
    <w:rsid w:val="00DB3147"/>
    <w:rsid w:val="00EC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53DDA1"/>
  <w15:chartTrackingRefBased/>
  <w15:docId w15:val="{0DFE16A7-26B7-1648-83CA-B50905BB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548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54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5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agpm.mlouma.com/produits/Dak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pm.mlouma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babou@mlouma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Birahim Babou</dc:creator>
  <cp:keywords/>
  <dc:description/>
  <cp:lastModifiedBy>Birahim Babou</cp:lastModifiedBy>
  <cp:revision>1</cp:revision>
  <dcterms:created xsi:type="dcterms:W3CDTF">2021-02-01T20:03:00Z</dcterms:created>
  <dcterms:modified xsi:type="dcterms:W3CDTF">2021-02-01T20:30:00Z</dcterms:modified>
</cp:coreProperties>
</file>