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704D" w14:textId="77777777" w:rsidR="00244F34" w:rsidRDefault="00000000">
      <w:pPr>
        <w:spacing w:before="2400"/>
        <w:jc w:val="center"/>
        <w:rPr>
          <w:rFonts w:hint="eastAsia"/>
        </w:rPr>
      </w:pPr>
      <w:r>
        <w:rPr>
          <w:b/>
          <w:color w:val="16365C"/>
          <w:sz w:val="56"/>
        </w:rPr>
        <w:t>ĐẶC TẢ DỊCH VỤ MỞ RỘNG FINVAULT</w:t>
      </w:r>
    </w:p>
    <w:p w14:paraId="778E1CA6" w14:textId="77777777" w:rsidR="00244F34" w:rsidRDefault="00000000">
      <w:pPr>
        <w:jc w:val="center"/>
        <w:rPr>
          <w:rFonts w:hint="eastAsia"/>
        </w:rPr>
      </w:pPr>
      <w:r>
        <w:rPr>
          <w:color w:val="5A5A5A"/>
          <w:sz w:val="28"/>
        </w:rPr>
        <w:t>Nền tảng ví điện tử và quản lý thanh toán số</w:t>
      </w:r>
    </w:p>
    <w:p w14:paraId="21EE14FA" w14:textId="77777777" w:rsidR="00244F34" w:rsidRDefault="00244F34">
      <w:pPr>
        <w:rPr>
          <w:rFonts w:hint="eastAsia"/>
        </w:rPr>
      </w:pPr>
    </w:p>
    <w:p w14:paraId="45A77A49" w14:textId="77777777" w:rsidR="00244F34" w:rsidRDefault="00000000">
      <w:pPr>
        <w:jc w:val="center"/>
        <w:rPr>
          <w:rFonts w:hint="eastAsia"/>
        </w:rPr>
      </w:pPr>
      <w:r>
        <w:rPr>
          <w:color w:val="464646"/>
          <w:sz w:val="22"/>
        </w:rPr>
        <w:t>Phiên bản 1.0  •  04/10/2026  •  Tài liệu thiết kế đề xuất</w:t>
      </w:r>
    </w:p>
    <w:tbl>
      <w:tblPr>
        <w:tblW w:w="0" w:type="auto"/>
        <w:jc w:val="center"/>
        <w:tblLook w:val="04A0" w:firstRow="1" w:lastRow="0" w:firstColumn="1" w:lastColumn="0" w:noHBand="0" w:noVBand="1"/>
      </w:tblPr>
      <w:tblGrid>
        <w:gridCol w:w="10224"/>
      </w:tblGrid>
      <w:tr w:rsidR="00244F34" w14:paraId="556E710D" w14:textId="77777777">
        <w:trPr>
          <w:cantSplit/>
          <w:tblHeader/>
          <w:jc w:val="center"/>
        </w:trPr>
        <w:tc>
          <w:tcPr>
            <w:tcW w:w="10224" w:type="dxa"/>
            <w:shd w:val="clear" w:color="auto" w:fill="FFF2CC"/>
            <w:tcMar>
              <w:top w:w="120" w:type="dxa"/>
              <w:left w:w="140" w:type="dxa"/>
              <w:bottom w:w="120" w:type="dxa"/>
              <w:right w:w="140" w:type="dxa"/>
            </w:tcMar>
          </w:tcPr>
          <w:p w14:paraId="450B1697" w14:textId="77777777" w:rsidR="00244F34" w:rsidRDefault="00000000">
            <w:pPr>
              <w:spacing w:after="0"/>
              <w:rPr>
                <w:rFonts w:hint="eastAsia"/>
              </w:rPr>
            </w:pPr>
            <w:r>
              <w:rPr>
                <w:b/>
              </w:rPr>
              <w:t>Phạm vi: đặc tả các dịch vụ mới/capability mở rộng dựa trên backend FinVault hiện tại; không phải đặc tả “as-is” của toàn bộ hệ thống.</w:t>
            </w:r>
          </w:p>
        </w:tc>
      </w:tr>
    </w:tbl>
    <w:p w14:paraId="08F3E388" w14:textId="77777777" w:rsidR="00244F34" w:rsidRDefault="00244F34">
      <w:pPr>
        <w:spacing w:after="0"/>
        <w:rPr>
          <w:rFonts w:hint="eastAsia"/>
        </w:rPr>
      </w:pPr>
    </w:p>
    <w:p w14:paraId="0F6C89CA" w14:textId="77777777" w:rsidR="00244F34" w:rsidRDefault="00000000">
      <w:pPr>
        <w:rPr>
          <w:rFonts w:hint="eastAsia"/>
        </w:rPr>
      </w:pPr>
      <w:r>
        <w:br w:type="page"/>
      </w:r>
    </w:p>
    <w:p w14:paraId="51EEB265" w14:textId="77777777" w:rsidR="00244F34" w:rsidRDefault="00000000">
      <w:pPr>
        <w:pStyle w:val="Heading1"/>
        <w:spacing w:before="200" w:after="80"/>
      </w:pPr>
      <w:r>
        <w:lastRenderedPageBreak/>
        <w:t>0. Kiểm soát tài liệu và nguồn căn cứ</w:t>
      </w:r>
    </w:p>
    <w:tbl>
      <w:tblPr>
        <w:tblStyle w:val="TableGrid"/>
        <w:tblW w:w="0" w:type="auto"/>
        <w:jc w:val="center"/>
        <w:tblLook w:val="04A0" w:firstRow="1" w:lastRow="0" w:firstColumn="1" w:lastColumn="0" w:noHBand="0" w:noVBand="1"/>
      </w:tblPr>
      <w:tblGrid>
        <w:gridCol w:w="5107"/>
        <w:gridCol w:w="5107"/>
      </w:tblGrid>
      <w:tr w:rsidR="00244F34" w14:paraId="47E2E1E0" w14:textId="77777777">
        <w:trPr>
          <w:cantSplit/>
          <w:tblHeader/>
          <w:jc w:val="center"/>
        </w:trPr>
        <w:tc>
          <w:tcPr>
            <w:tcW w:w="5112" w:type="dxa"/>
            <w:shd w:val="clear" w:color="auto" w:fill="D9EAF7"/>
            <w:tcMar>
              <w:top w:w="80" w:type="dxa"/>
              <w:left w:w="80" w:type="dxa"/>
              <w:bottom w:w="80" w:type="dxa"/>
              <w:right w:w="80" w:type="dxa"/>
            </w:tcMar>
            <w:vAlign w:val="center"/>
          </w:tcPr>
          <w:p w14:paraId="4D3EA661" w14:textId="77777777" w:rsidR="00244F34" w:rsidRDefault="00000000">
            <w:pPr>
              <w:rPr>
                <w:rFonts w:hint="eastAsia"/>
              </w:rPr>
            </w:pPr>
            <w:r>
              <w:rPr>
                <w:b/>
                <w:sz w:val="18"/>
              </w:rPr>
              <w:t>Mục</w:t>
            </w:r>
          </w:p>
        </w:tc>
        <w:tc>
          <w:tcPr>
            <w:tcW w:w="5112" w:type="dxa"/>
            <w:shd w:val="clear" w:color="auto" w:fill="D9EAF7"/>
            <w:tcMar>
              <w:top w:w="80" w:type="dxa"/>
              <w:left w:w="80" w:type="dxa"/>
              <w:bottom w:w="80" w:type="dxa"/>
              <w:right w:w="80" w:type="dxa"/>
            </w:tcMar>
            <w:vAlign w:val="center"/>
          </w:tcPr>
          <w:p w14:paraId="7781C155" w14:textId="77777777" w:rsidR="00244F34" w:rsidRDefault="00000000">
            <w:pPr>
              <w:rPr>
                <w:rFonts w:hint="eastAsia"/>
              </w:rPr>
            </w:pPr>
            <w:r>
              <w:rPr>
                <w:b/>
                <w:sz w:val="18"/>
              </w:rPr>
              <w:t>Nội dung</w:t>
            </w:r>
          </w:p>
        </w:tc>
      </w:tr>
      <w:tr w:rsidR="00244F34" w14:paraId="7891E4FC" w14:textId="77777777">
        <w:trPr>
          <w:cantSplit/>
          <w:jc w:val="center"/>
        </w:trPr>
        <w:tc>
          <w:tcPr>
            <w:tcW w:w="5112" w:type="dxa"/>
            <w:tcMar>
              <w:top w:w="80" w:type="dxa"/>
              <w:left w:w="80" w:type="dxa"/>
              <w:bottom w:w="80" w:type="dxa"/>
              <w:right w:w="80" w:type="dxa"/>
            </w:tcMar>
          </w:tcPr>
          <w:p w14:paraId="66001BEC" w14:textId="77777777" w:rsidR="00244F34" w:rsidRDefault="00000000">
            <w:pPr>
              <w:rPr>
                <w:rFonts w:hint="eastAsia"/>
              </w:rPr>
            </w:pPr>
            <w:r>
              <w:rPr>
                <w:sz w:val="17"/>
              </w:rPr>
              <w:t>Tên tài liệu</w:t>
            </w:r>
          </w:p>
        </w:tc>
        <w:tc>
          <w:tcPr>
            <w:tcW w:w="5112" w:type="dxa"/>
            <w:tcMar>
              <w:top w:w="80" w:type="dxa"/>
              <w:left w:w="80" w:type="dxa"/>
              <w:bottom w:w="80" w:type="dxa"/>
              <w:right w:w="80" w:type="dxa"/>
            </w:tcMar>
          </w:tcPr>
          <w:p w14:paraId="2D3C2CDD" w14:textId="77777777" w:rsidR="00244F34" w:rsidRDefault="00000000">
            <w:pPr>
              <w:rPr>
                <w:rFonts w:hint="eastAsia"/>
              </w:rPr>
            </w:pPr>
            <w:r>
              <w:rPr>
                <w:sz w:val="17"/>
              </w:rPr>
              <w:t>Đặc tả dịch vụ mở rộng FinVault</w:t>
            </w:r>
          </w:p>
        </w:tc>
      </w:tr>
      <w:tr w:rsidR="00244F34" w14:paraId="53E8B744" w14:textId="77777777">
        <w:trPr>
          <w:cantSplit/>
          <w:jc w:val="center"/>
        </w:trPr>
        <w:tc>
          <w:tcPr>
            <w:tcW w:w="5112" w:type="dxa"/>
            <w:tcMar>
              <w:top w:w="80" w:type="dxa"/>
              <w:left w:w="80" w:type="dxa"/>
              <w:bottom w:w="80" w:type="dxa"/>
              <w:right w:w="80" w:type="dxa"/>
            </w:tcMar>
          </w:tcPr>
          <w:p w14:paraId="100A9B6D" w14:textId="77777777" w:rsidR="00244F34" w:rsidRDefault="00000000">
            <w:pPr>
              <w:rPr>
                <w:rFonts w:hint="eastAsia"/>
              </w:rPr>
            </w:pPr>
            <w:r>
              <w:rPr>
                <w:sz w:val="17"/>
              </w:rPr>
              <w:t>Phiên bản</w:t>
            </w:r>
          </w:p>
        </w:tc>
        <w:tc>
          <w:tcPr>
            <w:tcW w:w="5112" w:type="dxa"/>
            <w:tcMar>
              <w:top w:w="80" w:type="dxa"/>
              <w:left w:w="80" w:type="dxa"/>
              <w:bottom w:w="80" w:type="dxa"/>
              <w:right w:w="80" w:type="dxa"/>
            </w:tcMar>
          </w:tcPr>
          <w:p w14:paraId="01F94C17" w14:textId="77777777" w:rsidR="00244F34" w:rsidRDefault="00000000">
            <w:pPr>
              <w:rPr>
                <w:rFonts w:hint="eastAsia"/>
              </w:rPr>
            </w:pPr>
            <w:r>
              <w:rPr>
                <w:sz w:val="17"/>
              </w:rPr>
              <w:t>1.0</w:t>
            </w:r>
          </w:p>
        </w:tc>
      </w:tr>
      <w:tr w:rsidR="00244F34" w14:paraId="4220B878" w14:textId="77777777">
        <w:trPr>
          <w:cantSplit/>
          <w:jc w:val="center"/>
        </w:trPr>
        <w:tc>
          <w:tcPr>
            <w:tcW w:w="5112" w:type="dxa"/>
            <w:tcMar>
              <w:top w:w="80" w:type="dxa"/>
              <w:left w:w="80" w:type="dxa"/>
              <w:bottom w:w="80" w:type="dxa"/>
              <w:right w:w="80" w:type="dxa"/>
            </w:tcMar>
          </w:tcPr>
          <w:p w14:paraId="21CB8C4A" w14:textId="77777777" w:rsidR="00244F34" w:rsidRDefault="00000000">
            <w:pPr>
              <w:rPr>
                <w:rFonts w:hint="eastAsia"/>
              </w:rPr>
            </w:pPr>
            <w:r>
              <w:rPr>
                <w:sz w:val="17"/>
              </w:rPr>
              <w:t>Ngày</w:t>
            </w:r>
          </w:p>
        </w:tc>
        <w:tc>
          <w:tcPr>
            <w:tcW w:w="5112" w:type="dxa"/>
            <w:tcMar>
              <w:top w:w="80" w:type="dxa"/>
              <w:left w:w="80" w:type="dxa"/>
              <w:bottom w:w="80" w:type="dxa"/>
              <w:right w:w="80" w:type="dxa"/>
            </w:tcMar>
          </w:tcPr>
          <w:p w14:paraId="18D1C289" w14:textId="77777777" w:rsidR="00244F34" w:rsidRDefault="00000000">
            <w:pPr>
              <w:rPr>
                <w:rFonts w:hint="eastAsia"/>
              </w:rPr>
            </w:pPr>
            <w:r>
              <w:rPr>
                <w:sz w:val="17"/>
              </w:rPr>
              <w:t>04/10/2026</w:t>
            </w:r>
          </w:p>
        </w:tc>
      </w:tr>
      <w:tr w:rsidR="00244F34" w14:paraId="1328768D" w14:textId="77777777">
        <w:trPr>
          <w:cantSplit/>
          <w:jc w:val="center"/>
        </w:trPr>
        <w:tc>
          <w:tcPr>
            <w:tcW w:w="5112" w:type="dxa"/>
            <w:tcMar>
              <w:top w:w="80" w:type="dxa"/>
              <w:left w:w="80" w:type="dxa"/>
              <w:bottom w:w="80" w:type="dxa"/>
              <w:right w:w="80" w:type="dxa"/>
            </w:tcMar>
          </w:tcPr>
          <w:p w14:paraId="7C519DFF" w14:textId="77777777" w:rsidR="00244F34" w:rsidRDefault="00000000">
            <w:pPr>
              <w:rPr>
                <w:rFonts w:hint="eastAsia"/>
              </w:rPr>
            </w:pPr>
            <w:r>
              <w:rPr>
                <w:sz w:val="17"/>
              </w:rPr>
              <w:t>Trạng thái</w:t>
            </w:r>
          </w:p>
        </w:tc>
        <w:tc>
          <w:tcPr>
            <w:tcW w:w="5112" w:type="dxa"/>
            <w:tcMar>
              <w:top w:w="80" w:type="dxa"/>
              <w:left w:w="80" w:type="dxa"/>
              <w:bottom w:w="80" w:type="dxa"/>
              <w:right w:w="80" w:type="dxa"/>
            </w:tcMar>
          </w:tcPr>
          <w:p w14:paraId="622727A3" w14:textId="77777777" w:rsidR="00244F34" w:rsidRDefault="00000000">
            <w:pPr>
              <w:rPr>
                <w:rFonts w:hint="eastAsia"/>
              </w:rPr>
            </w:pPr>
            <w:r>
              <w:rPr>
                <w:sz w:val="17"/>
              </w:rPr>
              <w:t>Đề xuất kiến trúc và nghiệp vụ để triển khai đồ án</w:t>
            </w:r>
          </w:p>
        </w:tc>
      </w:tr>
      <w:tr w:rsidR="00244F34" w14:paraId="3E7F320A" w14:textId="77777777">
        <w:trPr>
          <w:cantSplit/>
          <w:jc w:val="center"/>
        </w:trPr>
        <w:tc>
          <w:tcPr>
            <w:tcW w:w="5112" w:type="dxa"/>
            <w:tcMar>
              <w:top w:w="80" w:type="dxa"/>
              <w:left w:w="80" w:type="dxa"/>
              <w:bottom w:w="80" w:type="dxa"/>
              <w:right w:w="80" w:type="dxa"/>
            </w:tcMar>
          </w:tcPr>
          <w:p w14:paraId="1258CD00" w14:textId="77777777" w:rsidR="00244F34" w:rsidRDefault="00000000">
            <w:pPr>
              <w:rPr>
                <w:rFonts w:hint="eastAsia"/>
              </w:rPr>
            </w:pPr>
            <w:r>
              <w:rPr>
                <w:sz w:val="17"/>
              </w:rPr>
              <w:t>Hệ thống nền</w:t>
            </w:r>
          </w:p>
        </w:tc>
        <w:tc>
          <w:tcPr>
            <w:tcW w:w="5112" w:type="dxa"/>
            <w:tcMar>
              <w:top w:w="80" w:type="dxa"/>
              <w:left w:w="80" w:type="dxa"/>
              <w:bottom w:w="80" w:type="dxa"/>
              <w:right w:w="80" w:type="dxa"/>
            </w:tcMar>
          </w:tcPr>
          <w:p w14:paraId="73BD414E" w14:textId="77777777" w:rsidR="00244F34" w:rsidRDefault="00000000">
            <w:pPr>
              <w:rPr>
                <w:rFonts w:hint="eastAsia"/>
              </w:rPr>
            </w:pPr>
            <w:r>
              <w:rPr>
                <w:sz w:val="17"/>
              </w:rPr>
              <w:t>FinVault - microservices cho ví điện tử và thanh toán</w:t>
            </w:r>
          </w:p>
        </w:tc>
      </w:tr>
    </w:tbl>
    <w:p w14:paraId="30AF8845" w14:textId="77777777" w:rsidR="00244F34" w:rsidRDefault="00244F34">
      <w:pPr>
        <w:spacing w:after="0"/>
        <w:rPr>
          <w:rFonts w:hint="eastAsia"/>
        </w:rPr>
      </w:pPr>
    </w:p>
    <w:p w14:paraId="590B825A" w14:textId="77777777" w:rsidR="00244F34" w:rsidRDefault="00000000">
      <w:pPr>
        <w:pStyle w:val="Heading2"/>
        <w:spacing w:after="80"/>
      </w:pPr>
      <w:r>
        <w:t>0.1. Nguồn căn cứ</w:t>
      </w:r>
    </w:p>
    <w:p w14:paraId="299494E2" w14:textId="77777777" w:rsidR="00244F34" w:rsidRDefault="00000000">
      <w:pPr>
        <w:pStyle w:val="ListBullet"/>
        <w:rPr>
          <w:rFonts w:hint="eastAsia"/>
        </w:rPr>
      </w:pPr>
      <w:r>
        <w:t>Tài liệu “TỔNG_QUAN_VA_CHUC_NANG_BACKEND.md” ngày 04/10/2026, phản ánh mã nguồn FinVault hiện có: API Gateway + 7 dịch vụ nghiệp vụ, PostgreSQL/Prisma, Wallet, Payment, Merchant, Notification, Admin và các điểm chưa hoàn tất.</w:t>
      </w:r>
    </w:p>
    <w:p w14:paraId="442061F1" w14:textId="77777777" w:rsidR="00244F34" w:rsidRDefault="00000000">
      <w:pPr>
        <w:pStyle w:val="ListBullet"/>
        <w:rPr>
          <w:rFonts w:hint="eastAsia"/>
        </w:rPr>
      </w:pPr>
      <w:r>
        <w:t>Bài giảng “Kiến trúc Microservice với .NET và Docker”: nguyên tắc Bounded Context, database-per-service, API Gateway, integration event, outbox, idempotency, retry/circuit breaker và eventual consistency.</w:t>
      </w:r>
    </w:p>
    <w:p w14:paraId="295A2B1A" w14:textId="77777777" w:rsidR="00244F34" w:rsidRDefault="00000000">
      <w:pPr>
        <w:pStyle w:val="ListBullet"/>
        <w:rPr>
          <w:rFonts w:hint="eastAsia"/>
        </w:rPr>
      </w:pPr>
      <w:r>
        <w:t>Tài liệu kỹ thuật chính thức VNPAY Sandbox/Payment Gateway v2.1.0: luồng thanh toán, checksum HMACSHA512, IPN, truy vấn và hoàn tiền. Phần payout/rút tiền không được giả định là có trong public sandbox; dự án dùng Mock Payout Provider để mô phỏng.</w:t>
      </w:r>
    </w:p>
    <w:p w14:paraId="0334420A" w14:textId="77777777" w:rsidR="00244F34" w:rsidRDefault="00000000">
      <w:pPr>
        <w:pStyle w:val="Heading2"/>
        <w:spacing w:after="80"/>
      </w:pPr>
      <w:r>
        <w:t>0.2. Quy ước</w:t>
      </w:r>
    </w:p>
    <w:tbl>
      <w:tblPr>
        <w:tblStyle w:val="TableGrid"/>
        <w:tblW w:w="0" w:type="auto"/>
        <w:jc w:val="center"/>
        <w:tblLook w:val="04A0" w:firstRow="1" w:lastRow="0" w:firstColumn="1" w:lastColumn="0" w:noHBand="0" w:noVBand="1"/>
      </w:tblPr>
      <w:tblGrid>
        <w:gridCol w:w="5107"/>
        <w:gridCol w:w="5107"/>
      </w:tblGrid>
      <w:tr w:rsidR="00244F34" w14:paraId="16A51594" w14:textId="77777777">
        <w:trPr>
          <w:cantSplit/>
          <w:tblHeader/>
          <w:jc w:val="center"/>
        </w:trPr>
        <w:tc>
          <w:tcPr>
            <w:tcW w:w="5112" w:type="dxa"/>
            <w:shd w:val="clear" w:color="auto" w:fill="D9EAF7"/>
            <w:tcMar>
              <w:top w:w="80" w:type="dxa"/>
              <w:left w:w="80" w:type="dxa"/>
              <w:bottom w:w="80" w:type="dxa"/>
              <w:right w:w="80" w:type="dxa"/>
            </w:tcMar>
            <w:vAlign w:val="center"/>
          </w:tcPr>
          <w:p w14:paraId="06D638F3" w14:textId="77777777" w:rsidR="00244F34" w:rsidRDefault="00000000">
            <w:pPr>
              <w:rPr>
                <w:rFonts w:hint="eastAsia"/>
              </w:rPr>
            </w:pPr>
            <w:r>
              <w:rPr>
                <w:b/>
                <w:sz w:val="18"/>
              </w:rPr>
              <w:t>Từ khóa</w:t>
            </w:r>
          </w:p>
        </w:tc>
        <w:tc>
          <w:tcPr>
            <w:tcW w:w="5112" w:type="dxa"/>
            <w:shd w:val="clear" w:color="auto" w:fill="D9EAF7"/>
            <w:tcMar>
              <w:top w:w="80" w:type="dxa"/>
              <w:left w:w="80" w:type="dxa"/>
              <w:bottom w:w="80" w:type="dxa"/>
              <w:right w:w="80" w:type="dxa"/>
            </w:tcMar>
            <w:vAlign w:val="center"/>
          </w:tcPr>
          <w:p w14:paraId="63538869" w14:textId="77777777" w:rsidR="00244F34" w:rsidRDefault="00000000">
            <w:pPr>
              <w:rPr>
                <w:rFonts w:hint="eastAsia"/>
              </w:rPr>
            </w:pPr>
            <w:r>
              <w:rPr>
                <w:b/>
                <w:sz w:val="18"/>
              </w:rPr>
              <w:t>Ý nghĩa</w:t>
            </w:r>
          </w:p>
        </w:tc>
      </w:tr>
      <w:tr w:rsidR="00244F34" w14:paraId="69A9CFA8" w14:textId="77777777">
        <w:trPr>
          <w:cantSplit/>
          <w:jc w:val="center"/>
        </w:trPr>
        <w:tc>
          <w:tcPr>
            <w:tcW w:w="5112" w:type="dxa"/>
            <w:tcMar>
              <w:top w:w="80" w:type="dxa"/>
              <w:left w:w="80" w:type="dxa"/>
              <w:bottom w:w="80" w:type="dxa"/>
              <w:right w:w="80" w:type="dxa"/>
            </w:tcMar>
          </w:tcPr>
          <w:p w14:paraId="56399978" w14:textId="77777777" w:rsidR="00244F34" w:rsidRDefault="00000000">
            <w:pPr>
              <w:rPr>
                <w:rFonts w:hint="eastAsia"/>
              </w:rPr>
            </w:pPr>
            <w:r>
              <w:rPr>
                <w:sz w:val="17"/>
              </w:rPr>
              <w:t>MUST</w:t>
            </w:r>
          </w:p>
        </w:tc>
        <w:tc>
          <w:tcPr>
            <w:tcW w:w="5112" w:type="dxa"/>
            <w:tcMar>
              <w:top w:w="80" w:type="dxa"/>
              <w:left w:w="80" w:type="dxa"/>
              <w:bottom w:w="80" w:type="dxa"/>
              <w:right w:w="80" w:type="dxa"/>
            </w:tcMar>
          </w:tcPr>
          <w:p w14:paraId="7AC16E1A" w14:textId="77777777" w:rsidR="00244F34" w:rsidRDefault="00000000">
            <w:pPr>
              <w:rPr>
                <w:rFonts w:hint="eastAsia"/>
              </w:rPr>
            </w:pPr>
            <w:r>
              <w:rPr>
                <w:sz w:val="17"/>
              </w:rPr>
              <w:t>Bắt buộc để đạt phạm vi MVP</w:t>
            </w:r>
          </w:p>
        </w:tc>
      </w:tr>
      <w:tr w:rsidR="00244F34" w14:paraId="4A7E7F4A" w14:textId="77777777">
        <w:trPr>
          <w:cantSplit/>
          <w:jc w:val="center"/>
        </w:trPr>
        <w:tc>
          <w:tcPr>
            <w:tcW w:w="5112" w:type="dxa"/>
            <w:tcMar>
              <w:top w:w="80" w:type="dxa"/>
              <w:left w:w="80" w:type="dxa"/>
              <w:bottom w:w="80" w:type="dxa"/>
              <w:right w:w="80" w:type="dxa"/>
            </w:tcMar>
          </w:tcPr>
          <w:p w14:paraId="329055BF" w14:textId="77777777" w:rsidR="00244F34" w:rsidRDefault="00000000">
            <w:pPr>
              <w:rPr>
                <w:rFonts w:hint="eastAsia"/>
              </w:rPr>
            </w:pPr>
            <w:r>
              <w:rPr>
                <w:sz w:val="17"/>
              </w:rPr>
              <w:t>SHOULD</w:t>
            </w:r>
          </w:p>
        </w:tc>
        <w:tc>
          <w:tcPr>
            <w:tcW w:w="5112" w:type="dxa"/>
            <w:tcMar>
              <w:top w:w="80" w:type="dxa"/>
              <w:left w:w="80" w:type="dxa"/>
              <w:bottom w:w="80" w:type="dxa"/>
              <w:right w:w="80" w:type="dxa"/>
            </w:tcMar>
          </w:tcPr>
          <w:p w14:paraId="66364193" w14:textId="77777777" w:rsidR="00244F34" w:rsidRDefault="00000000">
            <w:pPr>
              <w:rPr>
                <w:rFonts w:hint="eastAsia"/>
              </w:rPr>
            </w:pPr>
            <w:r>
              <w:rPr>
                <w:sz w:val="17"/>
              </w:rPr>
              <w:t>Khuyến nghị mạnh</w:t>
            </w:r>
          </w:p>
        </w:tc>
      </w:tr>
      <w:tr w:rsidR="00244F34" w14:paraId="408C85BA" w14:textId="77777777">
        <w:trPr>
          <w:cantSplit/>
          <w:jc w:val="center"/>
        </w:trPr>
        <w:tc>
          <w:tcPr>
            <w:tcW w:w="5112" w:type="dxa"/>
            <w:tcMar>
              <w:top w:w="80" w:type="dxa"/>
              <w:left w:w="80" w:type="dxa"/>
              <w:bottom w:w="80" w:type="dxa"/>
              <w:right w:w="80" w:type="dxa"/>
            </w:tcMar>
          </w:tcPr>
          <w:p w14:paraId="71E62062" w14:textId="77777777" w:rsidR="00244F34" w:rsidRDefault="00000000">
            <w:pPr>
              <w:rPr>
                <w:rFonts w:hint="eastAsia"/>
              </w:rPr>
            </w:pPr>
            <w:r>
              <w:rPr>
                <w:sz w:val="17"/>
              </w:rPr>
              <w:t>MAY</w:t>
            </w:r>
          </w:p>
        </w:tc>
        <w:tc>
          <w:tcPr>
            <w:tcW w:w="5112" w:type="dxa"/>
            <w:tcMar>
              <w:top w:w="80" w:type="dxa"/>
              <w:left w:w="80" w:type="dxa"/>
              <w:bottom w:w="80" w:type="dxa"/>
              <w:right w:w="80" w:type="dxa"/>
            </w:tcMar>
          </w:tcPr>
          <w:p w14:paraId="24753C06" w14:textId="77777777" w:rsidR="00244F34" w:rsidRDefault="00000000">
            <w:pPr>
              <w:rPr>
                <w:rFonts w:hint="eastAsia"/>
              </w:rPr>
            </w:pPr>
            <w:r>
              <w:rPr>
                <w:sz w:val="17"/>
              </w:rPr>
              <w:t>Tùy chọn/nâng cao</w:t>
            </w:r>
          </w:p>
        </w:tc>
      </w:tr>
      <w:tr w:rsidR="00244F34" w14:paraId="75648EAA" w14:textId="77777777">
        <w:trPr>
          <w:cantSplit/>
          <w:jc w:val="center"/>
        </w:trPr>
        <w:tc>
          <w:tcPr>
            <w:tcW w:w="5112" w:type="dxa"/>
            <w:tcMar>
              <w:top w:w="80" w:type="dxa"/>
              <w:left w:w="80" w:type="dxa"/>
              <w:bottom w:w="80" w:type="dxa"/>
              <w:right w:w="80" w:type="dxa"/>
            </w:tcMar>
          </w:tcPr>
          <w:p w14:paraId="69F2F859" w14:textId="77777777" w:rsidR="00244F34" w:rsidRDefault="00000000">
            <w:pPr>
              <w:rPr>
                <w:rFonts w:hint="eastAsia"/>
              </w:rPr>
            </w:pPr>
            <w:r>
              <w:rPr>
                <w:sz w:val="17"/>
              </w:rPr>
              <w:t>Provider</w:t>
            </w:r>
          </w:p>
        </w:tc>
        <w:tc>
          <w:tcPr>
            <w:tcW w:w="5112" w:type="dxa"/>
            <w:tcMar>
              <w:top w:w="80" w:type="dxa"/>
              <w:left w:w="80" w:type="dxa"/>
              <w:bottom w:w="80" w:type="dxa"/>
              <w:right w:w="80" w:type="dxa"/>
            </w:tcMar>
          </w:tcPr>
          <w:p w14:paraId="292E6EFC" w14:textId="77777777" w:rsidR="00244F34" w:rsidRDefault="00000000">
            <w:pPr>
              <w:rPr>
                <w:rFonts w:hint="eastAsia"/>
              </w:rPr>
            </w:pPr>
            <w:r>
              <w:rPr>
                <w:sz w:val="17"/>
              </w:rPr>
              <w:t>Hệ thống bên ngoài cung cấp hóa đơn, top-up, vé hoặc thanh toán</w:t>
            </w:r>
          </w:p>
        </w:tc>
      </w:tr>
      <w:tr w:rsidR="00244F34" w14:paraId="031D97A2" w14:textId="77777777">
        <w:trPr>
          <w:cantSplit/>
          <w:jc w:val="center"/>
        </w:trPr>
        <w:tc>
          <w:tcPr>
            <w:tcW w:w="5112" w:type="dxa"/>
            <w:tcMar>
              <w:top w:w="80" w:type="dxa"/>
              <w:left w:w="80" w:type="dxa"/>
              <w:bottom w:w="80" w:type="dxa"/>
              <w:right w:w="80" w:type="dxa"/>
            </w:tcMar>
          </w:tcPr>
          <w:p w14:paraId="2DC1F6C9" w14:textId="77777777" w:rsidR="00244F34" w:rsidRDefault="00000000">
            <w:pPr>
              <w:rPr>
                <w:rFonts w:hint="eastAsia"/>
              </w:rPr>
            </w:pPr>
            <w:r>
              <w:rPr>
                <w:sz w:val="17"/>
              </w:rPr>
              <w:t>Outbox</w:t>
            </w:r>
          </w:p>
        </w:tc>
        <w:tc>
          <w:tcPr>
            <w:tcW w:w="5112" w:type="dxa"/>
            <w:tcMar>
              <w:top w:w="80" w:type="dxa"/>
              <w:left w:w="80" w:type="dxa"/>
              <w:bottom w:w="80" w:type="dxa"/>
              <w:right w:w="80" w:type="dxa"/>
            </w:tcMar>
          </w:tcPr>
          <w:p w14:paraId="05254D92" w14:textId="77777777" w:rsidR="00244F34" w:rsidRDefault="00000000">
            <w:pPr>
              <w:rPr>
                <w:rFonts w:hint="eastAsia"/>
              </w:rPr>
            </w:pPr>
            <w:r>
              <w:rPr>
                <w:sz w:val="17"/>
              </w:rPr>
              <w:t>Lưu event cùng transaction dữ liệu trước khi publish</w:t>
            </w:r>
          </w:p>
        </w:tc>
      </w:tr>
      <w:tr w:rsidR="00244F34" w14:paraId="0D5A818F" w14:textId="77777777">
        <w:trPr>
          <w:cantSplit/>
          <w:jc w:val="center"/>
        </w:trPr>
        <w:tc>
          <w:tcPr>
            <w:tcW w:w="5112" w:type="dxa"/>
            <w:tcMar>
              <w:top w:w="80" w:type="dxa"/>
              <w:left w:w="80" w:type="dxa"/>
              <w:bottom w:w="80" w:type="dxa"/>
              <w:right w:w="80" w:type="dxa"/>
            </w:tcMar>
          </w:tcPr>
          <w:p w14:paraId="214EE12B" w14:textId="77777777" w:rsidR="00244F34" w:rsidRDefault="00000000">
            <w:pPr>
              <w:rPr>
                <w:rFonts w:hint="eastAsia"/>
              </w:rPr>
            </w:pPr>
            <w:r>
              <w:rPr>
                <w:sz w:val="17"/>
              </w:rPr>
              <w:t>Idempotency</w:t>
            </w:r>
          </w:p>
        </w:tc>
        <w:tc>
          <w:tcPr>
            <w:tcW w:w="5112" w:type="dxa"/>
            <w:tcMar>
              <w:top w:w="80" w:type="dxa"/>
              <w:left w:w="80" w:type="dxa"/>
              <w:bottom w:w="80" w:type="dxa"/>
              <w:right w:w="80" w:type="dxa"/>
            </w:tcMar>
          </w:tcPr>
          <w:p w14:paraId="6A20F4C1" w14:textId="77777777" w:rsidR="00244F34" w:rsidRDefault="00000000">
            <w:pPr>
              <w:rPr>
                <w:rFonts w:hint="eastAsia"/>
              </w:rPr>
            </w:pPr>
            <w:r>
              <w:rPr>
                <w:sz w:val="17"/>
              </w:rPr>
              <w:t>Một yêu cầu lặp lại không tạo tác dụng phụ lần thứ hai</w:t>
            </w:r>
          </w:p>
        </w:tc>
      </w:tr>
      <w:tr w:rsidR="00244F34" w14:paraId="0EBA9D3E" w14:textId="77777777">
        <w:trPr>
          <w:cantSplit/>
          <w:jc w:val="center"/>
        </w:trPr>
        <w:tc>
          <w:tcPr>
            <w:tcW w:w="5112" w:type="dxa"/>
            <w:tcMar>
              <w:top w:w="80" w:type="dxa"/>
              <w:left w:w="80" w:type="dxa"/>
              <w:bottom w:w="80" w:type="dxa"/>
              <w:right w:w="80" w:type="dxa"/>
            </w:tcMar>
          </w:tcPr>
          <w:p w14:paraId="6428FE93" w14:textId="77777777" w:rsidR="00244F34" w:rsidRDefault="00000000">
            <w:pPr>
              <w:rPr>
                <w:rFonts w:hint="eastAsia"/>
              </w:rPr>
            </w:pPr>
            <w:r>
              <w:rPr>
                <w:sz w:val="17"/>
              </w:rPr>
              <w:t>IPN</w:t>
            </w:r>
          </w:p>
        </w:tc>
        <w:tc>
          <w:tcPr>
            <w:tcW w:w="5112" w:type="dxa"/>
            <w:tcMar>
              <w:top w:w="80" w:type="dxa"/>
              <w:left w:w="80" w:type="dxa"/>
              <w:bottom w:w="80" w:type="dxa"/>
              <w:right w:w="80" w:type="dxa"/>
            </w:tcMar>
          </w:tcPr>
          <w:p w14:paraId="13BB2D04" w14:textId="77777777" w:rsidR="00244F34" w:rsidRDefault="00000000">
            <w:pPr>
              <w:rPr>
                <w:rFonts w:hint="eastAsia"/>
              </w:rPr>
            </w:pPr>
            <w:r>
              <w:rPr>
                <w:sz w:val="17"/>
              </w:rPr>
              <w:t>Thông báo kết quả server-to-server từ VNPAY</w:t>
            </w:r>
          </w:p>
        </w:tc>
      </w:tr>
    </w:tbl>
    <w:p w14:paraId="282EFC23" w14:textId="77777777" w:rsidR="00244F34" w:rsidRDefault="00244F34">
      <w:pPr>
        <w:spacing w:after="0"/>
        <w:rPr>
          <w:rFonts w:hint="eastAsia"/>
        </w:rPr>
      </w:pPr>
    </w:p>
    <w:p w14:paraId="2D8B8F6D" w14:textId="77777777" w:rsidR="00244F34" w:rsidRDefault="00000000">
      <w:pPr>
        <w:pStyle w:val="Heading1"/>
        <w:spacing w:before="200" w:after="80"/>
      </w:pPr>
      <w:r>
        <w:t>1. Bối cảnh và kiến trúc đích</w:t>
      </w:r>
    </w:p>
    <w:p w14:paraId="5E0A11BA" w14:textId="77777777" w:rsidR="00244F34" w:rsidRDefault="00000000">
      <w:pPr>
        <w:rPr>
          <w:rFonts w:hint="eastAsia"/>
        </w:rPr>
      </w:pPr>
      <w:r>
        <w:t>FinVault hiện đã có các bounded context cốt lõi: Auth, User/KYC, Merchant, Wallet, Payment, Notification và Admin. Wallet đã có số dư, hold/capture/release, chuyển tiền, ledger; Payment đã có checkout, confirm, refund/cancel/expire. Vì vậy các dịch vụ mới nên tái sử dụng Payment + Wallet thay vì tự quản lý tiền.</w:t>
      </w:r>
    </w:p>
    <w:tbl>
      <w:tblPr>
        <w:tblW w:w="0" w:type="auto"/>
        <w:jc w:val="center"/>
        <w:tblLook w:val="04A0" w:firstRow="1" w:lastRow="0" w:firstColumn="1" w:lastColumn="0" w:noHBand="0" w:noVBand="1"/>
      </w:tblPr>
      <w:tblGrid>
        <w:gridCol w:w="10224"/>
      </w:tblGrid>
      <w:tr w:rsidR="00244F34" w14:paraId="79700931" w14:textId="77777777">
        <w:trPr>
          <w:cantSplit/>
          <w:tblHeader/>
          <w:jc w:val="center"/>
        </w:trPr>
        <w:tc>
          <w:tcPr>
            <w:tcW w:w="10224" w:type="dxa"/>
            <w:shd w:val="clear" w:color="auto" w:fill="EAF2F8"/>
            <w:tcMar>
              <w:top w:w="120" w:type="dxa"/>
              <w:left w:w="140" w:type="dxa"/>
              <w:bottom w:w="120" w:type="dxa"/>
              <w:right w:w="140" w:type="dxa"/>
            </w:tcMar>
          </w:tcPr>
          <w:p w14:paraId="4356F133" w14:textId="77777777" w:rsidR="00244F34" w:rsidRDefault="00000000">
            <w:pPr>
              <w:spacing w:after="0"/>
              <w:rPr>
                <w:rFonts w:hint="eastAsia"/>
              </w:rPr>
            </w:pPr>
            <w:r>
              <w:rPr>
                <w:b/>
              </w:rPr>
              <w:lastRenderedPageBreak/>
              <w:t>Nguyên tắc trọng tâm: dịch vụ nghiệp vụ mới KHÔNG được tự sửa số dư ví. Mọi thay đổi tiền phải đi qua Wallet Service; mọi thanh toán hàng hóa/dịch vụ nên đi qua Payment Service hoặc Funding Service theo đúng bounded context.</w:t>
            </w:r>
          </w:p>
        </w:tc>
      </w:tr>
    </w:tbl>
    <w:p w14:paraId="5A1D8A92" w14:textId="77777777" w:rsidR="00244F34" w:rsidRDefault="00244F34">
      <w:pPr>
        <w:spacing w:after="0"/>
        <w:rPr>
          <w:rFonts w:hint="eastAsia"/>
        </w:rPr>
      </w:pPr>
    </w:p>
    <w:p w14:paraId="3A59E0ED" w14:textId="77777777" w:rsidR="00244F34" w:rsidRDefault="00000000">
      <w:pPr>
        <w:jc w:val="center"/>
        <w:rPr>
          <w:rFonts w:hint="eastAsia"/>
        </w:rPr>
      </w:pPr>
      <w:r>
        <w:rPr>
          <w:noProof/>
        </w:rPr>
        <w:drawing>
          <wp:inline distT="0" distB="0" distL="0" distR="0" wp14:anchorId="099528B2" wp14:editId="3A46E60B">
            <wp:extent cx="6400800" cy="3713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vault_target_arch.png"/>
                    <pic:cNvPicPr/>
                  </pic:nvPicPr>
                  <pic:blipFill>
                    <a:blip r:embed="rId8"/>
                    <a:stretch>
                      <a:fillRect/>
                    </a:stretch>
                  </pic:blipFill>
                  <pic:spPr>
                    <a:xfrm>
                      <a:off x="0" y="0"/>
                      <a:ext cx="6400800" cy="3713122"/>
                    </a:xfrm>
                    <a:prstGeom prst="rect">
                      <a:avLst/>
                    </a:prstGeom>
                  </pic:spPr>
                </pic:pic>
              </a:graphicData>
            </a:graphic>
          </wp:inline>
        </w:drawing>
      </w:r>
    </w:p>
    <w:p w14:paraId="2516AE6E" w14:textId="77777777" w:rsidR="00244F34" w:rsidRDefault="00000000">
      <w:pPr>
        <w:rPr>
          <w:rFonts w:hint="eastAsia"/>
        </w:rPr>
      </w:pPr>
      <w:r>
        <w:rPr>
          <w:b/>
        </w:rPr>
        <w:t>Hình 1.</w:t>
      </w:r>
      <w:r>
        <w:t xml:space="preserve"> Kiến trúc mục tiêu: 5 microservice nghiệp vụ mới + capability QR tích hợp vào các service hiện hữu + các provider giả lập/phía ngoài.</w:t>
      </w:r>
    </w:p>
    <w:p w14:paraId="722E6CA1" w14:textId="77777777" w:rsidR="00244F34" w:rsidRDefault="00000000">
      <w:pPr>
        <w:pStyle w:val="Heading2"/>
        <w:spacing w:after="80"/>
      </w:pPr>
      <w:r>
        <w:t>1.1. Các microservice cần bổ sung</w:t>
      </w:r>
    </w:p>
    <w:tbl>
      <w:tblPr>
        <w:tblStyle w:val="TableGrid"/>
        <w:tblW w:w="0" w:type="auto"/>
        <w:jc w:val="center"/>
        <w:tblLook w:val="04A0" w:firstRow="1" w:lastRow="0" w:firstColumn="1" w:lastColumn="0" w:noHBand="0" w:noVBand="1"/>
      </w:tblPr>
      <w:tblGrid>
        <w:gridCol w:w="3404"/>
        <w:gridCol w:w="3406"/>
        <w:gridCol w:w="3404"/>
      </w:tblGrid>
      <w:tr w:rsidR="00244F34" w14:paraId="41E5A649" w14:textId="77777777">
        <w:trPr>
          <w:cantSplit/>
          <w:tblHeader/>
          <w:jc w:val="center"/>
        </w:trPr>
        <w:tc>
          <w:tcPr>
            <w:tcW w:w="3408" w:type="dxa"/>
            <w:shd w:val="clear" w:color="auto" w:fill="D9EAF7"/>
            <w:tcMar>
              <w:top w:w="80" w:type="dxa"/>
              <w:left w:w="80" w:type="dxa"/>
              <w:bottom w:w="80" w:type="dxa"/>
              <w:right w:w="80" w:type="dxa"/>
            </w:tcMar>
            <w:vAlign w:val="center"/>
          </w:tcPr>
          <w:p w14:paraId="7A0A3EF1" w14:textId="77777777" w:rsidR="00244F34" w:rsidRDefault="00000000">
            <w:pPr>
              <w:rPr>
                <w:rFonts w:hint="eastAsia"/>
              </w:rPr>
            </w:pPr>
            <w:r>
              <w:rPr>
                <w:b/>
                <w:sz w:val="18"/>
              </w:rPr>
              <w:t>Service mới</w:t>
            </w:r>
          </w:p>
        </w:tc>
        <w:tc>
          <w:tcPr>
            <w:tcW w:w="3408" w:type="dxa"/>
            <w:shd w:val="clear" w:color="auto" w:fill="D9EAF7"/>
            <w:tcMar>
              <w:top w:w="80" w:type="dxa"/>
              <w:left w:w="80" w:type="dxa"/>
              <w:bottom w:w="80" w:type="dxa"/>
              <w:right w:w="80" w:type="dxa"/>
            </w:tcMar>
            <w:vAlign w:val="center"/>
          </w:tcPr>
          <w:p w14:paraId="761D9776" w14:textId="77777777" w:rsidR="00244F34" w:rsidRDefault="00000000">
            <w:pPr>
              <w:rPr>
                <w:rFonts w:hint="eastAsia"/>
              </w:rPr>
            </w:pPr>
            <w:r>
              <w:rPr>
                <w:b/>
                <w:sz w:val="18"/>
              </w:rPr>
              <w:t>Trách nhiệm</w:t>
            </w:r>
          </w:p>
        </w:tc>
        <w:tc>
          <w:tcPr>
            <w:tcW w:w="3408" w:type="dxa"/>
            <w:shd w:val="clear" w:color="auto" w:fill="D9EAF7"/>
            <w:tcMar>
              <w:top w:w="80" w:type="dxa"/>
              <w:left w:w="80" w:type="dxa"/>
              <w:bottom w:w="80" w:type="dxa"/>
              <w:right w:w="80" w:type="dxa"/>
            </w:tcMar>
            <w:vAlign w:val="center"/>
          </w:tcPr>
          <w:p w14:paraId="68488A11" w14:textId="77777777" w:rsidR="00244F34" w:rsidRDefault="00000000">
            <w:pPr>
              <w:rPr>
                <w:rFonts w:hint="eastAsia"/>
              </w:rPr>
            </w:pPr>
            <w:r>
              <w:rPr>
                <w:b/>
                <w:sz w:val="18"/>
              </w:rPr>
              <w:t>Ưu tiên</w:t>
            </w:r>
          </w:p>
        </w:tc>
      </w:tr>
      <w:tr w:rsidR="00244F34" w14:paraId="1EC5D70A" w14:textId="77777777">
        <w:trPr>
          <w:cantSplit/>
          <w:jc w:val="center"/>
        </w:trPr>
        <w:tc>
          <w:tcPr>
            <w:tcW w:w="3408" w:type="dxa"/>
            <w:tcMar>
              <w:top w:w="80" w:type="dxa"/>
              <w:left w:w="80" w:type="dxa"/>
              <w:bottom w:w="80" w:type="dxa"/>
              <w:right w:w="80" w:type="dxa"/>
            </w:tcMar>
          </w:tcPr>
          <w:p w14:paraId="22291EE1" w14:textId="77777777" w:rsidR="00244F34" w:rsidRDefault="00000000">
            <w:pPr>
              <w:rPr>
                <w:rFonts w:hint="eastAsia"/>
              </w:rPr>
            </w:pPr>
            <w:r>
              <w:rPr>
                <w:sz w:val="17"/>
              </w:rPr>
              <w:t>bill-payment-service</w:t>
            </w:r>
          </w:p>
        </w:tc>
        <w:tc>
          <w:tcPr>
            <w:tcW w:w="3408" w:type="dxa"/>
            <w:tcMar>
              <w:top w:w="80" w:type="dxa"/>
              <w:left w:w="80" w:type="dxa"/>
              <w:bottom w:w="80" w:type="dxa"/>
              <w:right w:w="80" w:type="dxa"/>
            </w:tcMar>
          </w:tcPr>
          <w:p w14:paraId="1E9267D8" w14:textId="77777777" w:rsidR="00244F34" w:rsidRDefault="00000000">
            <w:pPr>
              <w:rPr>
                <w:rFonts w:hint="eastAsia"/>
              </w:rPr>
            </w:pPr>
            <w:r>
              <w:rPr>
                <w:sz w:val="17"/>
              </w:rPr>
              <w:t>Tra cứu và thanh toán hóa đơn điện/nước/Internet/chung cư qua provider adapter.</w:t>
            </w:r>
          </w:p>
        </w:tc>
        <w:tc>
          <w:tcPr>
            <w:tcW w:w="3408" w:type="dxa"/>
            <w:tcMar>
              <w:top w:w="80" w:type="dxa"/>
              <w:left w:w="80" w:type="dxa"/>
              <w:bottom w:w="80" w:type="dxa"/>
              <w:right w:w="80" w:type="dxa"/>
            </w:tcMar>
          </w:tcPr>
          <w:p w14:paraId="71A69598" w14:textId="77777777" w:rsidR="00244F34" w:rsidRDefault="00000000">
            <w:pPr>
              <w:rPr>
                <w:rFonts w:hint="eastAsia"/>
              </w:rPr>
            </w:pPr>
            <w:r>
              <w:rPr>
                <w:sz w:val="17"/>
              </w:rPr>
              <w:t>MVP</w:t>
            </w:r>
          </w:p>
        </w:tc>
      </w:tr>
      <w:tr w:rsidR="00244F34" w14:paraId="4573A577" w14:textId="77777777">
        <w:trPr>
          <w:cantSplit/>
          <w:jc w:val="center"/>
        </w:trPr>
        <w:tc>
          <w:tcPr>
            <w:tcW w:w="3408" w:type="dxa"/>
            <w:tcMar>
              <w:top w:w="80" w:type="dxa"/>
              <w:left w:w="80" w:type="dxa"/>
              <w:bottom w:w="80" w:type="dxa"/>
              <w:right w:w="80" w:type="dxa"/>
            </w:tcMar>
          </w:tcPr>
          <w:p w14:paraId="26D766FD" w14:textId="77777777" w:rsidR="00244F34" w:rsidRDefault="00000000">
            <w:pPr>
              <w:rPr>
                <w:rFonts w:hint="eastAsia"/>
              </w:rPr>
            </w:pPr>
            <w:r>
              <w:rPr>
                <w:sz w:val="17"/>
              </w:rPr>
              <w:t>telecom-service</w:t>
            </w:r>
          </w:p>
        </w:tc>
        <w:tc>
          <w:tcPr>
            <w:tcW w:w="3408" w:type="dxa"/>
            <w:tcMar>
              <w:top w:w="80" w:type="dxa"/>
              <w:left w:w="80" w:type="dxa"/>
              <w:bottom w:w="80" w:type="dxa"/>
              <w:right w:w="80" w:type="dxa"/>
            </w:tcMar>
          </w:tcPr>
          <w:p w14:paraId="3096AEE9" w14:textId="77777777" w:rsidR="00244F34" w:rsidRDefault="00000000">
            <w:pPr>
              <w:rPr>
                <w:rFonts w:hint="eastAsia"/>
              </w:rPr>
            </w:pPr>
            <w:r>
              <w:rPr>
                <w:sz w:val="17"/>
              </w:rPr>
              <w:t>Nạp tiền điện thoại và mua gói data qua provider adapter.</w:t>
            </w:r>
          </w:p>
        </w:tc>
        <w:tc>
          <w:tcPr>
            <w:tcW w:w="3408" w:type="dxa"/>
            <w:tcMar>
              <w:top w:w="80" w:type="dxa"/>
              <w:left w:w="80" w:type="dxa"/>
              <w:bottom w:w="80" w:type="dxa"/>
              <w:right w:w="80" w:type="dxa"/>
            </w:tcMar>
          </w:tcPr>
          <w:p w14:paraId="1FC0E090" w14:textId="77777777" w:rsidR="00244F34" w:rsidRDefault="00000000">
            <w:pPr>
              <w:rPr>
                <w:rFonts w:hint="eastAsia"/>
              </w:rPr>
            </w:pPr>
            <w:r>
              <w:rPr>
                <w:sz w:val="17"/>
              </w:rPr>
              <w:t>MVP</w:t>
            </w:r>
          </w:p>
        </w:tc>
      </w:tr>
      <w:tr w:rsidR="00244F34" w14:paraId="5D0887AC" w14:textId="77777777">
        <w:trPr>
          <w:cantSplit/>
          <w:jc w:val="center"/>
        </w:trPr>
        <w:tc>
          <w:tcPr>
            <w:tcW w:w="3408" w:type="dxa"/>
            <w:tcMar>
              <w:top w:w="80" w:type="dxa"/>
              <w:left w:w="80" w:type="dxa"/>
              <w:bottom w:w="80" w:type="dxa"/>
              <w:right w:w="80" w:type="dxa"/>
            </w:tcMar>
          </w:tcPr>
          <w:p w14:paraId="009FA611" w14:textId="77777777" w:rsidR="00244F34" w:rsidRDefault="00000000">
            <w:pPr>
              <w:rPr>
                <w:rFonts w:hint="eastAsia"/>
              </w:rPr>
            </w:pPr>
            <w:r>
              <w:rPr>
                <w:sz w:val="17"/>
              </w:rPr>
              <w:t>booking-service</w:t>
            </w:r>
          </w:p>
        </w:tc>
        <w:tc>
          <w:tcPr>
            <w:tcW w:w="3408" w:type="dxa"/>
            <w:tcMar>
              <w:top w:w="80" w:type="dxa"/>
              <w:left w:w="80" w:type="dxa"/>
              <w:bottom w:w="80" w:type="dxa"/>
              <w:right w:w="80" w:type="dxa"/>
            </w:tcMar>
          </w:tcPr>
          <w:p w14:paraId="07B299DE" w14:textId="77777777" w:rsidR="00244F34" w:rsidRDefault="00000000">
            <w:pPr>
              <w:rPr>
                <w:rFonts w:hint="eastAsia"/>
              </w:rPr>
            </w:pPr>
            <w:r>
              <w:rPr>
                <w:sz w:val="17"/>
              </w:rPr>
              <w:t>Đặt vé (MVP ưu tiên vé xem phim), giữ chỗ, phát hành vé QR.</w:t>
            </w:r>
          </w:p>
        </w:tc>
        <w:tc>
          <w:tcPr>
            <w:tcW w:w="3408" w:type="dxa"/>
            <w:tcMar>
              <w:top w:w="80" w:type="dxa"/>
              <w:left w:w="80" w:type="dxa"/>
              <w:bottom w:w="80" w:type="dxa"/>
              <w:right w:w="80" w:type="dxa"/>
            </w:tcMar>
          </w:tcPr>
          <w:p w14:paraId="69C59C42" w14:textId="77777777" w:rsidR="00244F34" w:rsidRDefault="00000000">
            <w:pPr>
              <w:rPr>
                <w:rFonts w:hint="eastAsia"/>
              </w:rPr>
            </w:pPr>
            <w:r>
              <w:rPr>
                <w:sz w:val="17"/>
              </w:rPr>
              <w:t>MVP/Phase 2</w:t>
            </w:r>
          </w:p>
        </w:tc>
      </w:tr>
      <w:tr w:rsidR="00244F34" w14:paraId="411EE1C5" w14:textId="77777777">
        <w:trPr>
          <w:cantSplit/>
          <w:jc w:val="center"/>
        </w:trPr>
        <w:tc>
          <w:tcPr>
            <w:tcW w:w="3408" w:type="dxa"/>
            <w:tcMar>
              <w:top w:w="80" w:type="dxa"/>
              <w:left w:w="80" w:type="dxa"/>
              <w:bottom w:w="80" w:type="dxa"/>
              <w:right w:w="80" w:type="dxa"/>
            </w:tcMar>
          </w:tcPr>
          <w:p w14:paraId="2B49C506" w14:textId="77777777" w:rsidR="00244F34" w:rsidRDefault="00000000">
            <w:pPr>
              <w:rPr>
                <w:rFonts w:hint="eastAsia"/>
              </w:rPr>
            </w:pPr>
            <w:r>
              <w:rPr>
                <w:sz w:val="17"/>
              </w:rPr>
              <w:t>funding-service</w:t>
            </w:r>
          </w:p>
        </w:tc>
        <w:tc>
          <w:tcPr>
            <w:tcW w:w="3408" w:type="dxa"/>
            <w:tcMar>
              <w:top w:w="80" w:type="dxa"/>
              <w:left w:w="80" w:type="dxa"/>
              <w:bottom w:w="80" w:type="dxa"/>
              <w:right w:w="80" w:type="dxa"/>
            </w:tcMar>
          </w:tcPr>
          <w:p w14:paraId="48185477" w14:textId="77777777" w:rsidR="00244F34" w:rsidRDefault="00000000">
            <w:pPr>
              <w:rPr>
                <w:rFonts w:hint="eastAsia"/>
              </w:rPr>
            </w:pPr>
            <w:r>
              <w:rPr>
                <w:sz w:val="17"/>
              </w:rPr>
              <w:t>Nạp tiền ví qua VNPAY Sandbox; rút tiền qua payout provider abstraction.</w:t>
            </w:r>
          </w:p>
        </w:tc>
        <w:tc>
          <w:tcPr>
            <w:tcW w:w="3408" w:type="dxa"/>
            <w:tcMar>
              <w:top w:w="80" w:type="dxa"/>
              <w:left w:w="80" w:type="dxa"/>
              <w:bottom w:w="80" w:type="dxa"/>
              <w:right w:w="80" w:type="dxa"/>
            </w:tcMar>
          </w:tcPr>
          <w:p w14:paraId="686D388A" w14:textId="77777777" w:rsidR="00244F34" w:rsidRDefault="00000000">
            <w:pPr>
              <w:rPr>
                <w:rFonts w:hint="eastAsia"/>
              </w:rPr>
            </w:pPr>
            <w:r>
              <w:rPr>
                <w:sz w:val="17"/>
              </w:rPr>
              <w:t>MVP</w:t>
            </w:r>
          </w:p>
        </w:tc>
      </w:tr>
      <w:tr w:rsidR="00244F34" w14:paraId="295A88D7" w14:textId="77777777">
        <w:trPr>
          <w:cantSplit/>
          <w:jc w:val="center"/>
        </w:trPr>
        <w:tc>
          <w:tcPr>
            <w:tcW w:w="3408" w:type="dxa"/>
            <w:tcMar>
              <w:top w:w="80" w:type="dxa"/>
              <w:left w:w="80" w:type="dxa"/>
              <w:bottom w:w="80" w:type="dxa"/>
              <w:right w:w="80" w:type="dxa"/>
            </w:tcMar>
          </w:tcPr>
          <w:p w14:paraId="58C82206" w14:textId="77777777" w:rsidR="00244F34" w:rsidRDefault="00000000">
            <w:pPr>
              <w:rPr>
                <w:rFonts w:hint="eastAsia"/>
              </w:rPr>
            </w:pPr>
            <w:r>
              <w:rPr>
                <w:sz w:val="17"/>
              </w:rPr>
              <w:t>expense-service</w:t>
            </w:r>
          </w:p>
        </w:tc>
        <w:tc>
          <w:tcPr>
            <w:tcW w:w="3408" w:type="dxa"/>
            <w:tcMar>
              <w:top w:w="80" w:type="dxa"/>
              <w:left w:w="80" w:type="dxa"/>
              <w:bottom w:w="80" w:type="dxa"/>
              <w:right w:w="80" w:type="dxa"/>
            </w:tcMar>
          </w:tcPr>
          <w:p w14:paraId="10CE29C2" w14:textId="77777777" w:rsidR="00244F34" w:rsidRDefault="00000000">
            <w:pPr>
              <w:rPr>
                <w:rFonts w:hint="eastAsia"/>
              </w:rPr>
            </w:pPr>
            <w:r>
              <w:rPr>
                <w:sz w:val="17"/>
              </w:rPr>
              <w:t>Read-model phục vụ phân loại giao dịch, thống kê chi tiêu và ngân sách.</w:t>
            </w:r>
          </w:p>
        </w:tc>
        <w:tc>
          <w:tcPr>
            <w:tcW w:w="3408" w:type="dxa"/>
            <w:tcMar>
              <w:top w:w="80" w:type="dxa"/>
              <w:left w:w="80" w:type="dxa"/>
              <w:bottom w:w="80" w:type="dxa"/>
              <w:right w:w="80" w:type="dxa"/>
            </w:tcMar>
          </w:tcPr>
          <w:p w14:paraId="5024A854" w14:textId="77777777" w:rsidR="00244F34" w:rsidRDefault="00000000">
            <w:pPr>
              <w:rPr>
                <w:rFonts w:hint="eastAsia"/>
              </w:rPr>
            </w:pPr>
            <w:r>
              <w:rPr>
                <w:sz w:val="17"/>
              </w:rPr>
              <w:t>Phase 2</w:t>
            </w:r>
          </w:p>
        </w:tc>
      </w:tr>
    </w:tbl>
    <w:p w14:paraId="11407048" w14:textId="77777777" w:rsidR="00244F34" w:rsidRDefault="00244F34">
      <w:pPr>
        <w:spacing w:after="0"/>
        <w:rPr>
          <w:rFonts w:hint="eastAsia"/>
        </w:rPr>
      </w:pPr>
    </w:p>
    <w:p w14:paraId="70203B44" w14:textId="77777777" w:rsidR="00244F34" w:rsidRDefault="00000000">
      <w:pPr>
        <w:pStyle w:val="Heading2"/>
        <w:spacing w:after="80"/>
      </w:pPr>
      <w:r>
        <w:lastRenderedPageBreak/>
        <w:t>1.2. Capability không nên tách thành microservice riêng</w:t>
      </w:r>
    </w:p>
    <w:p w14:paraId="1F8E99FD" w14:textId="77777777" w:rsidR="00244F34" w:rsidRDefault="00000000">
      <w:pPr>
        <w:pStyle w:val="ListBullet"/>
        <w:rPr>
          <w:rFonts w:hint="eastAsia"/>
        </w:rPr>
      </w:pPr>
      <w:r>
        <w:t>QR User: chỉ là phương thức chọn người nhận cho P2P transfer; triển khai trong User/Wallet.</w:t>
      </w:r>
    </w:p>
    <w:p w14:paraId="3CB6432C" w14:textId="77777777" w:rsidR="00244F34" w:rsidRDefault="00000000">
      <w:pPr>
        <w:pStyle w:val="ListBullet"/>
        <w:rPr>
          <w:rFonts w:hint="eastAsia"/>
        </w:rPr>
      </w:pPr>
      <w:r>
        <w:t>QR Merchant: là phương thức khởi tạo Merchant Payment; triển khai trong Merchant/Payment/Wallet.</w:t>
      </w:r>
    </w:p>
    <w:p w14:paraId="373BB4AB" w14:textId="77777777" w:rsidR="00244F34" w:rsidRDefault="00000000">
      <w:pPr>
        <w:pStyle w:val="ListBullet"/>
        <w:rPr>
          <w:rFonts w:hint="eastAsia"/>
        </w:rPr>
      </w:pPr>
      <w:r>
        <w:t>Mock Payout Provider: là simulator hệ thống bên ngoài cho dev/test, không phải bounded context nghiệp vụ lõi.</w:t>
      </w:r>
    </w:p>
    <w:p w14:paraId="088EDB1E" w14:textId="77777777" w:rsidR="00244F34" w:rsidRDefault="00000000">
      <w:pPr>
        <w:pStyle w:val="ListBullet"/>
        <w:rPr>
          <w:rFonts w:hint="eastAsia"/>
        </w:rPr>
      </w:pPr>
      <w:r>
        <w:t>Mock Bill/Telco/Booking Provider: adapter giả lập để có dữ liệu demo mà không phụ thuộc API thương mại thật.</w:t>
      </w:r>
    </w:p>
    <w:p w14:paraId="6B78BCF3" w14:textId="77777777" w:rsidR="00244F34" w:rsidRDefault="00000000">
      <w:pPr>
        <w:pStyle w:val="Heading1"/>
        <w:spacing w:before="200" w:after="80"/>
      </w:pPr>
      <w:r>
        <w:t>2. Capability QR: User QR và Merchant QR</w:t>
      </w:r>
    </w:p>
    <w:p w14:paraId="11F5B92E" w14:textId="77777777" w:rsidR="00244F34" w:rsidRDefault="00000000">
      <w:pPr>
        <w:pStyle w:val="Heading2"/>
        <w:spacing w:after="80"/>
      </w:pPr>
      <w:r>
        <w:t>2.1. Phân biệt nghiệp vụ</w:t>
      </w:r>
    </w:p>
    <w:tbl>
      <w:tblPr>
        <w:tblStyle w:val="TableGrid"/>
        <w:tblW w:w="0" w:type="auto"/>
        <w:jc w:val="center"/>
        <w:tblLook w:val="04A0" w:firstRow="1" w:lastRow="0" w:firstColumn="1" w:lastColumn="0" w:noHBand="0" w:noVBand="1"/>
      </w:tblPr>
      <w:tblGrid>
        <w:gridCol w:w="3402"/>
        <w:gridCol w:w="3405"/>
        <w:gridCol w:w="3407"/>
      </w:tblGrid>
      <w:tr w:rsidR="00244F34" w14:paraId="2D245F9B" w14:textId="77777777">
        <w:trPr>
          <w:cantSplit/>
          <w:tblHeader/>
          <w:jc w:val="center"/>
        </w:trPr>
        <w:tc>
          <w:tcPr>
            <w:tcW w:w="3408" w:type="dxa"/>
            <w:shd w:val="clear" w:color="auto" w:fill="D9EAF7"/>
            <w:tcMar>
              <w:top w:w="80" w:type="dxa"/>
              <w:left w:w="80" w:type="dxa"/>
              <w:bottom w:w="80" w:type="dxa"/>
              <w:right w:w="80" w:type="dxa"/>
            </w:tcMar>
            <w:vAlign w:val="center"/>
          </w:tcPr>
          <w:p w14:paraId="1ACDD9C7" w14:textId="77777777" w:rsidR="00244F34" w:rsidRDefault="00000000">
            <w:pPr>
              <w:rPr>
                <w:rFonts w:hint="eastAsia"/>
              </w:rPr>
            </w:pPr>
            <w:r>
              <w:rPr>
                <w:b/>
                <w:sz w:val="18"/>
              </w:rPr>
              <w:t>Tiêu chí</w:t>
            </w:r>
          </w:p>
        </w:tc>
        <w:tc>
          <w:tcPr>
            <w:tcW w:w="3408" w:type="dxa"/>
            <w:shd w:val="clear" w:color="auto" w:fill="D9EAF7"/>
            <w:tcMar>
              <w:top w:w="80" w:type="dxa"/>
              <w:left w:w="80" w:type="dxa"/>
              <w:bottom w:w="80" w:type="dxa"/>
              <w:right w:w="80" w:type="dxa"/>
            </w:tcMar>
            <w:vAlign w:val="center"/>
          </w:tcPr>
          <w:p w14:paraId="66286661" w14:textId="77777777" w:rsidR="00244F34" w:rsidRDefault="00000000">
            <w:pPr>
              <w:rPr>
                <w:rFonts w:hint="eastAsia"/>
              </w:rPr>
            </w:pPr>
            <w:r>
              <w:rPr>
                <w:b/>
                <w:sz w:val="18"/>
              </w:rPr>
              <w:t>QR User</w:t>
            </w:r>
          </w:p>
        </w:tc>
        <w:tc>
          <w:tcPr>
            <w:tcW w:w="3408" w:type="dxa"/>
            <w:shd w:val="clear" w:color="auto" w:fill="D9EAF7"/>
            <w:tcMar>
              <w:top w:w="80" w:type="dxa"/>
              <w:left w:w="80" w:type="dxa"/>
              <w:bottom w:w="80" w:type="dxa"/>
              <w:right w:w="80" w:type="dxa"/>
            </w:tcMar>
            <w:vAlign w:val="center"/>
          </w:tcPr>
          <w:p w14:paraId="36EC9532" w14:textId="77777777" w:rsidR="00244F34" w:rsidRDefault="00000000">
            <w:pPr>
              <w:rPr>
                <w:rFonts w:hint="eastAsia"/>
              </w:rPr>
            </w:pPr>
            <w:r>
              <w:rPr>
                <w:b/>
                <w:sz w:val="18"/>
              </w:rPr>
              <w:t>QR Merchant</w:t>
            </w:r>
          </w:p>
        </w:tc>
      </w:tr>
      <w:tr w:rsidR="00244F34" w14:paraId="196D4D81" w14:textId="77777777">
        <w:trPr>
          <w:cantSplit/>
          <w:jc w:val="center"/>
        </w:trPr>
        <w:tc>
          <w:tcPr>
            <w:tcW w:w="3408" w:type="dxa"/>
            <w:tcMar>
              <w:top w:w="80" w:type="dxa"/>
              <w:left w:w="80" w:type="dxa"/>
              <w:bottom w:w="80" w:type="dxa"/>
              <w:right w:w="80" w:type="dxa"/>
            </w:tcMar>
          </w:tcPr>
          <w:p w14:paraId="677478E0" w14:textId="77777777" w:rsidR="00244F34" w:rsidRDefault="00000000">
            <w:pPr>
              <w:rPr>
                <w:rFonts w:hint="eastAsia"/>
              </w:rPr>
            </w:pPr>
            <w:r>
              <w:rPr>
                <w:sz w:val="17"/>
              </w:rPr>
              <w:t>Mục đích</w:t>
            </w:r>
          </w:p>
        </w:tc>
        <w:tc>
          <w:tcPr>
            <w:tcW w:w="3408" w:type="dxa"/>
            <w:tcMar>
              <w:top w:w="80" w:type="dxa"/>
              <w:left w:w="80" w:type="dxa"/>
              <w:bottom w:w="80" w:type="dxa"/>
              <w:right w:w="80" w:type="dxa"/>
            </w:tcMar>
          </w:tcPr>
          <w:p w14:paraId="7A4E12B9" w14:textId="77777777" w:rsidR="00244F34" w:rsidRDefault="00000000">
            <w:pPr>
              <w:rPr>
                <w:rFonts w:hint="eastAsia"/>
              </w:rPr>
            </w:pPr>
            <w:r>
              <w:rPr>
                <w:sz w:val="17"/>
              </w:rPr>
              <w:t>Chuyển tiền P2P</w:t>
            </w:r>
          </w:p>
        </w:tc>
        <w:tc>
          <w:tcPr>
            <w:tcW w:w="3408" w:type="dxa"/>
            <w:tcMar>
              <w:top w:w="80" w:type="dxa"/>
              <w:left w:w="80" w:type="dxa"/>
              <w:bottom w:w="80" w:type="dxa"/>
              <w:right w:w="80" w:type="dxa"/>
            </w:tcMar>
          </w:tcPr>
          <w:p w14:paraId="20312BE2" w14:textId="77777777" w:rsidR="00244F34" w:rsidRDefault="00000000">
            <w:pPr>
              <w:rPr>
                <w:rFonts w:hint="eastAsia"/>
              </w:rPr>
            </w:pPr>
            <w:r>
              <w:rPr>
                <w:sz w:val="17"/>
              </w:rPr>
              <w:t>Thanh toán hàng hóa/dịch vụ</w:t>
            </w:r>
          </w:p>
        </w:tc>
      </w:tr>
      <w:tr w:rsidR="00244F34" w14:paraId="0C093FF6" w14:textId="77777777">
        <w:trPr>
          <w:cantSplit/>
          <w:jc w:val="center"/>
        </w:trPr>
        <w:tc>
          <w:tcPr>
            <w:tcW w:w="3408" w:type="dxa"/>
            <w:tcMar>
              <w:top w:w="80" w:type="dxa"/>
              <w:left w:w="80" w:type="dxa"/>
              <w:bottom w:w="80" w:type="dxa"/>
              <w:right w:w="80" w:type="dxa"/>
            </w:tcMar>
          </w:tcPr>
          <w:p w14:paraId="1142FD85" w14:textId="77777777" w:rsidR="00244F34" w:rsidRDefault="00000000">
            <w:pPr>
              <w:rPr>
                <w:rFonts w:hint="eastAsia"/>
              </w:rPr>
            </w:pPr>
            <w:r>
              <w:rPr>
                <w:sz w:val="17"/>
              </w:rPr>
              <w:t>Người nhận</w:t>
            </w:r>
          </w:p>
        </w:tc>
        <w:tc>
          <w:tcPr>
            <w:tcW w:w="3408" w:type="dxa"/>
            <w:tcMar>
              <w:top w:w="80" w:type="dxa"/>
              <w:left w:w="80" w:type="dxa"/>
              <w:bottom w:w="80" w:type="dxa"/>
              <w:right w:w="80" w:type="dxa"/>
            </w:tcMar>
          </w:tcPr>
          <w:p w14:paraId="52049EDF" w14:textId="77777777" w:rsidR="00244F34" w:rsidRDefault="00000000">
            <w:pPr>
              <w:rPr>
                <w:rFonts w:hint="eastAsia"/>
              </w:rPr>
            </w:pPr>
            <w:r>
              <w:rPr>
                <w:sz w:val="17"/>
              </w:rPr>
              <w:t>USER wallet</w:t>
            </w:r>
          </w:p>
        </w:tc>
        <w:tc>
          <w:tcPr>
            <w:tcW w:w="3408" w:type="dxa"/>
            <w:tcMar>
              <w:top w:w="80" w:type="dxa"/>
              <w:left w:w="80" w:type="dxa"/>
              <w:bottom w:w="80" w:type="dxa"/>
              <w:right w:w="80" w:type="dxa"/>
            </w:tcMar>
          </w:tcPr>
          <w:p w14:paraId="164FBCC3" w14:textId="77777777" w:rsidR="00244F34" w:rsidRDefault="00000000">
            <w:pPr>
              <w:rPr>
                <w:rFonts w:hint="eastAsia"/>
              </w:rPr>
            </w:pPr>
            <w:r>
              <w:rPr>
                <w:sz w:val="17"/>
              </w:rPr>
              <w:t>MERCHANT wallet</w:t>
            </w:r>
          </w:p>
        </w:tc>
      </w:tr>
      <w:tr w:rsidR="00244F34" w14:paraId="1839AF78" w14:textId="77777777">
        <w:trPr>
          <w:cantSplit/>
          <w:jc w:val="center"/>
        </w:trPr>
        <w:tc>
          <w:tcPr>
            <w:tcW w:w="3408" w:type="dxa"/>
            <w:tcMar>
              <w:top w:w="80" w:type="dxa"/>
              <w:left w:w="80" w:type="dxa"/>
              <w:bottom w:w="80" w:type="dxa"/>
              <w:right w:w="80" w:type="dxa"/>
            </w:tcMar>
          </w:tcPr>
          <w:p w14:paraId="59E77FE8" w14:textId="77777777" w:rsidR="00244F34" w:rsidRDefault="00000000">
            <w:pPr>
              <w:rPr>
                <w:rFonts w:hint="eastAsia"/>
              </w:rPr>
            </w:pPr>
            <w:r>
              <w:rPr>
                <w:sz w:val="17"/>
              </w:rPr>
              <w:t>Service điều phối</w:t>
            </w:r>
          </w:p>
        </w:tc>
        <w:tc>
          <w:tcPr>
            <w:tcW w:w="3408" w:type="dxa"/>
            <w:tcMar>
              <w:top w:w="80" w:type="dxa"/>
              <w:left w:w="80" w:type="dxa"/>
              <w:bottom w:w="80" w:type="dxa"/>
              <w:right w:w="80" w:type="dxa"/>
            </w:tcMar>
          </w:tcPr>
          <w:p w14:paraId="2122C252" w14:textId="77777777" w:rsidR="00244F34" w:rsidRDefault="00000000">
            <w:pPr>
              <w:rPr>
                <w:rFonts w:hint="eastAsia"/>
              </w:rPr>
            </w:pPr>
            <w:r>
              <w:rPr>
                <w:sz w:val="17"/>
              </w:rPr>
              <w:t>Wallet Service</w:t>
            </w:r>
          </w:p>
        </w:tc>
        <w:tc>
          <w:tcPr>
            <w:tcW w:w="3408" w:type="dxa"/>
            <w:tcMar>
              <w:top w:w="80" w:type="dxa"/>
              <w:left w:w="80" w:type="dxa"/>
              <w:bottom w:w="80" w:type="dxa"/>
              <w:right w:w="80" w:type="dxa"/>
            </w:tcMar>
          </w:tcPr>
          <w:p w14:paraId="4D8591DD" w14:textId="77777777" w:rsidR="00244F34" w:rsidRDefault="00000000">
            <w:pPr>
              <w:rPr>
                <w:rFonts w:hint="eastAsia"/>
              </w:rPr>
            </w:pPr>
            <w:r>
              <w:rPr>
                <w:sz w:val="17"/>
              </w:rPr>
              <w:t>Payment Service + Merchant + Wallet</w:t>
            </w:r>
          </w:p>
        </w:tc>
      </w:tr>
      <w:tr w:rsidR="00244F34" w14:paraId="5F8AF69D" w14:textId="77777777">
        <w:trPr>
          <w:cantSplit/>
          <w:jc w:val="center"/>
        </w:trPr>
        <w:tc>
          <w:tcPr>
            <w:tcW w:w="3408" w:type="dxa"/>
            <w:tcMar>
              <w:top w:w="80" w:type="dxa"/>
              <w:left w:w="80" w:type="dxa"/>
              <w:bottom w:w="80" w:type="dxa"/>
              <w:right w:w="80" w:type="dxa"/>
            </w:tcMar>
          </w:tcPr>
          <w:p w14:paraId="780D3C72" w14:textId="77777777" w:rsidR="00244F34" w:rsidRDefault="00000000">
            <w:pPr>
              <w:rPr>
                <w:rFonts w:hint="eastAsia"/>
              </w:rPr>
            </w:pPr>
            <w:r>
              <w:rPr>
                <w:sz w:val="17"/>
              </w:rPr>
              <w:t>Payment record</w:t>
            </w:r>
          </w:p>
        </w:tc>
        <w:tc>
          <w:tcPr>
            <w:tcW w:w="3408" w:type="dxa"/>
            <w:tcMar>
              <w:top w:w="80" w:type="dxa"/>
              <w:left w:w="80" w:type="dxa"/>
              <w:bottom w:w="80" w:type="dxa"/>
              <w:right w:w="80" w:type="dxa"/>
            </w:tcMar>
          </w:tcPr>
          <w:p w14:paraId="2ED4E7E9" w14:textId="77777777" w:rsidR="00244F34" w:rsidRDefault="00000000">
            <w:pPr>
              <w:rPr>
                <w:rFonts w:hint="eastAsia"/>
              </w:rPr>
            </w:pPr>
            <w:r>
              <w:rPr>
                <w:sz w:val="17"/>
              </w:rPr>
              <w:t>Không bắt buộc</w:t>
            </w:r>
          </w:p>
        </w:tc>
        <w:tc>
          <w:tcPr>
            <w:tcW w:w="3408" w:type="dxa"/>
            <w:tcMar>
              <w:top w:w="80" w:type="dxa"/>
              <w:left w:w="80" w:type="dxa"/>
              <w:bottom w:w="80" w:type="dxa"/>
              <w:right w:w="80" w:type="dxa"/>
            </w:tcMar>
          </w:tcPr>
          <w:p w14:paraId="38D1B148" w14:textId="77777777" w:rsidR="00244F34" w:rsidRDefault="00000000">
            <w:pPr>
              <w:rPr>
                <w:rFonts w:hint="eastAsia"/>
              </w:rPr>
            </w:pPr>
            <w:r>
              <w:rPr>
                <w:sz w:val="17"/>
              </w:rPr>
              <w:t>Bắt buộc</w:t>
            </w:r>
          </w:p>
        </w:tc>
      </w:tr>
      <w:tr w:rsidR="00244F34" w14:paraId="0038C08F" w14:textId="77777777">
        <w:trPr>
          <w:cantSplit/>
          <w:jc w:val="center"/>
        </w:trPr>
        <w:tc>
          <w:tcPr>
            <w:tcW w:w="3408" w:type="dxa"/>
            <w:tcMar>
              <w:top w:w="80" w:type="dxa"/>
              <w:left w:w="80" w:type="dxa"/>
              <w:bottom w:w="80" w:type="dxa"/>
              <w:right w:w="80" w:type="dxa"/>
            </w:tcMar>
          </w:tcPr>
          <w:p w14:paraId="7123CE9B" w14:textId="77777777" w:rsidR="00244F34" w:rsidRDefault="00000000">
            <w:pPr>
              <w:rPr>
                <w:rFonts w:hint="eastAsia"/>
              </w:rPr>
            </w:pPr>
            <w:r>
              <w:rPr>
                <w:sz w:val="17"/>
              </w:rPr>
              <w:t>Refund thương mại</w:t>
            </w:r>
          </w:p>
        </w:tc>
        <w:tc>
          <w:tcPr>
            <w:tcW w:w="3408" w:type="dxa"/>
            <w:tcMar>
              <w:top w:w="80" w:type="dxa"/>
              <w:left w:w="80" w:type="dxa"/>
              <w:bottom w:w="80" w:type="dxa"/>
              <w:right w:w="80" w:type="dxa"/>
            </w:tcMar>
          </w:tcPr>
          <w:p w14:paraId="05BA0DE4" w14:textId="77777777" w:rsidR="00244F34" w:rsidRDefault="00000000">
            <w:pPr>
              <w:rPr>
                <w:rFonts w:hint="eastAsia"/>
              </w:rPr>
            </w:pPr>
            <w:r>
              <w:rPr>
                <w:sz w:val="17"/>
              </w:rPr>
              <w:t>Không phải luồng chính</w:t>
            </w:r>
          </w:p>
        </w:tc>
        <w:tc>
          <w:tcPr>
            <w:tcW w:w="3408" w:type="dxa"/>
            <w:tcMar>
              <w:top w:w="80" w:type="dxa"/>
              <w:left w:w="80" w:type="dxa"/>
              <w:bottom w:w="80" w:type="dxa"/>
              <w:right w:w="80" w:type="dxa"/>
            </w:tcMar>
          </w:tcPr>
          <w:p w14:paraId="4DB3A7CA" w14:textId="77777777" w:rsidR="00244F34" w:rsidRDefault="00000000">
            <w:pPr>
              <w:rPr>
                <w:rFonts w:hint="eastAsia"/>
              </w:rPr>
            </w:pPr>
            <w:r>
              <w:rPr>
                <w:sz w:val="17"/>
              </w:rPr>
              <w:t>Có thể hỗ trợ qua Payment refund</w:t>
            </w:r>
          </w:p>
        </w:tc>
      </w:tr>
      <w:tr w:rsidR="00244F34" w14:paraId="0EC9B6CE" w14:textId="77777777">
        <w:trPr>
          <w:cantSplit/>
          <w:jc w:val="center"/>
        </w:trPr>
        <w:tc>
          <w:tcPr>
            <w:tcW w:w="3408" w:type="dxa"/>
            <w:tcMar>
              <w:top w:w="80" w:type="dxa"/>
              <w:left w:w="80" w:type="dxa"/>
              <w:bottom w:w="80" w:type="dxa"/>
              <w:right w:w="80" w:type="dxa"/>
            </w:tcMar>
          </w:tcPr>
          <w:p w14:paraId="1C3FEF10" w14:textId="77777777" w:rsidR="00244F34" w:rsidRDefault="00000000">
            <w:pPr>
              <w:rPr>
                <w:rFonts w:hint="eastAsia"/>
              </w:rPr>
            </w:pPr>
            <w:r>
              <w:rPr>
                <w:sz w:val="17"/>
              </w:rPr>
              <w:t>Doanh thu Merchant</w:t>
            </w:r>
          </w:p>
        </w:tc>
        <w:tc>
          <w:tcPr>
            <w:tcW w:w="3408" w:type="dxa"/>
            <w:tcMar>
              <w:top w:w="80" w:type="dxa"/>
              <w:left w:w="80" w:type="dxa"/>
              <w:bottom w:w="80" w:type="dxa"/>
              <w:right w:w="80" w:type="dxa"/>
            </w:tcMar>
          </w:tcPr>
          <w:p w14:paraId="5BC30CBB" w14:textId="77777777" w:rsidR="00244F34" w:rsidRDefault="00000000">
            <w:pPr>
              <w:rPr>
                <w:rFonts w:hint="eastAsia"/>
              </w:rPr>
            </w:pPr>
            <w:r>
              <w:rPr>
                <w:sz w:val="17"/>
              </w:rPr>
              <w:t>Không</w:t>
            </w:r>
          </w:p>
        </w:tc>
        <w:tc>
          <w:tcPr>
            <w:tcW w:w="3408" w:type="dxa"/>
            <w:tcMar>
              <w:top w:w="80" w:type="dxa"/>
              <w:left w:w="80" w:type="dxa"/>
              <w:bottom w:w="80" w:type="dxa"/>
              <w:right w:w="80" w:type="dxa"/>
            </w:tcMar>
          </w:tcPr>
          <w:p w14:paraId="64CC5AF1" w14:textId="77777777" w:rsidR="00244F34" w:rsidRDefault="00000000">
            <w:pPr>
              <w:rPr>
                <w:rFonts w:hint="eastAsia"/>
              </w:rPr>
            </w:pPr>
            <w:r>
              <w:rPr>
                <w:sz w:val="17"/>
              </w:rPr>
              <w:t>Có</w:t>
            </w:r>
          </w:p>
        </w:tc>
      </w:tr>
      <w:tr w:rsidR="00244F34" w14:paraId="37156C64" w14:textId="77777777">
        <w:trPr>
          <w:cantSplit/>
          <w:jc w:val="center"/>
        </w:trPr>
        <w:tc>
          <w:tcPr>
            <w:tcW w:w="3408" w:type="dxa"/>
            <w:tcMar>
              <w:top w:w="80" w:type="dxa"/>
              <w:left w:w="80" w:type="dxa"/>
              <w:bottom w:w="80" w:type="dxa"/>
              <w:right w:w="80" w:type="dxa"/>
            </w:tcMar>
          </w:tcPr>
          <w:p w14:paraId="6B76BBD9" w14:textId="77777777" w:rsidR="00244F34" w:rsidRDefault="00000000">
            <w:pPr>
              <w:rPr>
                <w:rFonts w:hint="eastAsia"/>
              </w:rPr>
            </w:pPr>
            <w:r>
              <w:rPr>
                <w:sz w:val="17"/>
              </w:rPr>
              <w:t>QR tĩnh</w:t>
            </w:r>
          </w:p>
        </w:tc>
        <w:tc>
          <w:tcPr>
            <w:tcW w:w="3408" w:type="dxa"/>
            <w:tcMar>
              <w:top w:w="80" w:type="dxa"/>
              <w:left w:w="80" w:type="dxa"/>
              <w:bottom w:w="80" w:type="dxa"/>
              <w:right w:w="80" w:type="dxa"/>
            </w:tcMar>
          </w:tcPr>
          <w:p w14:paraId="45116AD1" w14:textId="77777777" w:rsidR="00244F34" w:rsidRDefault="00000000">
            <w:pPr>
              <w:rPr>
                <w:rFonts w:hint="eastAsia"/>
              </w:rPr>
            </w:pPr>
            <w:r>
              <w:rPr>
                <w:sz w:val="17"/>
              </w:rPr>
              <w:t>paymentHandle/public handle</w:t>
            </w:r>
          </w:p>
        </w:tc>
        <w:tc>
          <w:tcPr>
            <w:tcW w:w="3408" w:type="dxa"/>
            <w:tcMar>
              <w:top w:w="80" w:type="dxa"/>
              <w:left w:w="80" w:type="dxa"/>
              <w:bottom w:w="80" w:type="dxa"/>
              <w:right w:w="80" w:type="dxa"/>
            </w:tcMar>
          </w:tcPr>
          <w:p w14:paraId="483BBED9" w14:textId="77777777" w:rsidR="00244F34" w:rsidRDefault="00000000">
            <w:pPr>
              <w:rPr>
                <w:rFonts w:hint="eastAsia"/>
              </w:rPr>
            </w:pPr>
            <w:r>
              <w:rPr>
                <w:sz w:val="17"/>
              </w:rPr>
              <w:t>merchantCode; người mua nhập số tiền</w:t>
            </w:r>
          </w:p>
        </w:tc>
      </w:tr>
      <w:tr w:rsidR="00244F34" w14:paraId="6A835A20" w14:textId="77777777">
        <w:trPr>
          <w:cantSplit/>
          <w:jc w:val="center"/>
        </w:trPr>
        <w:tc>
          <w:tcPr>
            <w:tcW w:w="3408" w:type="dxa"/>
            <w:tcMar>
              <w:top w:w="80" w:type="dxa"/>
              <w:left w:w="80" w:type="dxa"/>
              <w:bottom w:w="80" w:type="dxa"/>
              <w:right w:w="80" w:type="dxa"/>
            </w:tcMar>
          </w:tcPr>
          <w:p w14:paraId="4BEBFED6" w14:textId="77777777" w:rsidR="00244F34" w:rsidRDefault="00000000">
            <w:pPr>
              <w:rPr>
                <w:rFonts w:hint="eastAsia"/>
              </w:rPr>
            </w:pPr>
            <w:r>
              <w:rPr>
                <w:sz w:val="17"/>
              </w:rPr>
              <w:t>QR động</w:t>
            </w:r>
          </w:p>
        </w:tc>
        <w:tc>
          <w:tcPr>
            <w:tcW w:w="3408" w:type="dxa"/>
            <w:tcMar>
              <w:top w:w="80" w:type="dxa"/>
              <w:left w:w="80" w:type="dxa"/>
              <w:bottom w:w="80" w:type="dxa"/>
              <w:right w:w="80" w:type="dxa"/>
            </w:tcMar>
          </w:tcPr>
          <w:p w14:paraId="379C2EA9" w14:textId="77777777" w:rsidR="00244F34" w:rsidRDefault="00000000">
            <w:pPr>
              <w:rPr>
                <w:rFonts w:hint="eastAsia"/>
              </w:rPr>
            </w:pPr>
            <w:r>
              <w:rPr>
                <w:sz w:val="17"/>
              </w:rPr>
              <w:t>Có thể kèm amount tùy chọn</w:t>
            </w:r>
          </w:p>
        </w:tc>
        <w:tc>
          <w:tcPr>
            <w:tcW w:w="3408" w:type="dxa"/>
            <w:tcMar>
              <w:top w:w="80" w:type="dxa"/>
              <w:left w:w="80" w:type="dxa"/>
              <w:bottom w:w="80" w:type="dxa"/>
              <w:right w:w="80" w:type="dxa"/>
            </w:tcMar>
          </w:tcPr>
          <w:p w14:paraId="7DB6D7D7" w14:textId="77777777" w:rsidR="00244F34" w:rsidRDefault="00000000">
            <w:pPr>
              <w:rPr>
                <w:rFonts w:hint="eastAsia"/>
              </w:rPr>
            </w:pPr>
            <w:r>
              <w:rPr>
                <w:sz w:val="17"/>
              </w:rPr>
              <w:t>paymentIntent/order/amount/expiry do server tạo</w:t>
            </w:r>
          </w:p>
        </w:tc>
      </w:tr>
    </w:tbl>
    <w:p w14:paraId="4C2563C0" w14:textId="77777777" w:rsidR="00244F34" w:rsidRDefault="00244F34">
      <w:pPr>
        <w:spacing w:after="0"/>
        <w:rPr>
          <w:rFonts w:hint="eastAsia"/>
        </w:rPr>
      </w:pPr>
    </w:p>
    <w:p w14:paraId="5170ACB1" w14:textId="77777777" w:rsidR="00244F34" w:rsidRDefault="00000000">
      <w:pPr>
        <w:pStyle w:val="Heading2"/>
        <w:spacing w:after="80"/>
      </w:pPr>
      <w:r>
        <w:t>2.2. QR User - yêu cầu</w:t>
      </w:r>
    </w:p>
    <w:p w14:paraId="6A9DEA60" w14:textId="77777777" w:rsidR="00244F34" w:rsidRDefault="00000000">
      <w:pPr>
        <w:pStyle w:val="ListBullet"/>
        <w:rPr>
          <w:rFonts w:hint="eastAsia"/>
        </w:rPr>
      </w:pPr>
      <w:r>
        <w:t>User Service SHOULD có trường publicPaymentHandle duy nhất, không lộ authUserId/database ID trong QR.</w:t>
      </w:r>
    </w:p>
    <w:p w14:paraId="47354A2E" w14:textId="77777777" w:rsidR="00244F34" w:rsidRDefault="00000000">
      <w:pPr>
        <w:pStyle w:val="ListBullet"/>
        <w:rPr>
          <w:rFonts w:hint="eastAsia"/>
        </w:rPr>
      </w:pPr>
      <w:r>
        <w:t>QR mã hóa deep-link kiểu finvault://transfer?handle=...; client resolve handle rồi hiển thị tên người nhận trước khi xác nhận.</w:t>
      </w:r>
    </w:p>
    <w:p w14:paraId="626B905D" w14:textId="77777777" w:rsidR="00244F34" w:rsidRDefault="00000000">
      <w:pPr>
        <w:pStyle w:val="ListBullet"/>
        <w:rPr>
          <w:rFonts w:hint="eastAsia"/>
        </w:rPr>
      </w:pPr>
      <w:r>
        <w:t>Wallet transfer MUST vẫn kiểm tra người gửi != người nhận, số dư khả dụng, trạng thái ví và idempotencyKey.</w:t>
      </w:r>
    </w:p>
    <w:p w14:paraId="538E2ED4" w14:textId="77777777" w:rsidR="00244F34" w:rsidRDefault="00000000">
      <w:pPr>
        <w:pStyle w:val="ListBullet"/>
        <w:rPr>
          <w:rFonts w:hint="eastAsia"/>
        </w:rPr>
      </w:pPr>
      <w:r>
        <w:t>QR có amount chỉ là gợi ý; client MUST hiển thị lại số tiền và người nhận để user xác nhận.</w:t>
      </w:r>
    </w:p>
    <w:p w14:paraId="10A75C33" w14:textId="77777777" w:rsidR="00244F34" w:rsidRDefault="00000000">
      <w:pPr>
        <w:pStyle w:val="Heading2"/>
        <w:spacing w:after="80"/>
      </w:pPr>
      <w:r>
        <w:t>2.3. QR Merchant - yêu cầu</w:t>
      </w:r>
    </w:p>
    <w:p w14:paraId="7F88DA8E" w14:textId="77777777" w:rsidR="00244F34" w:rsidRDefault="00000000">
      <w:pPr>
        <w:pStyle w:val="ListBullet"/>
        <w:rPr>
          <w:rFonts w:hint="eastAsia"/>
        </w:rPr>
      </w:pPr>
      <w:r>
        <w:t>Merchant MUST ở trạng thái APPROVED trước khi nhận thanh toán QR.</w:t>
      </w:r>
    </w:p>
    <w:p w14:paraId="4035651C" w14:textId="77777777" w:rsidR="00244F34" w:rsidRDefault="00000000">
      <w:pPr>
        <w:pStyle w:val="ListBullet"/>
        <w:rPr>
          <w:rFonts w:hint="eastAsia"/>
        </w:rPr>
      </w:pPr>
      <w:r>
        <w:t>QR tĩnh chứa public merchantCode; số tiền nhập ở client.</w:t>
      </w:r>
    </w:p>
    <w:p w14:paraId="5B74AFD2" w14:textId="77777777" w:rsidR="00244F34" w:rsidRDefault="00000000">
      <w:pPr>
        <w:pStyle w:val="ListBullet"/>
        <w:rPr>
          <w:rFonts w:hint="eastAsia"/>
        </w:rPr>
      </w:pPr>
      <w:r>
        <w:t>QR động do Payment Service tạo paymentIntentId, amount, merchantId, expiresAt và metadata đơn hàng; client không được tự thay amount.</w:t>
      </w:r>
    </w:p>
    <w:p w14:paraId="268A0486" w14:textId="77777777" w:rsidR="00244F34" w:rsidRDefault="00000000">
      <w:pPr>
        <w:pStyle w:val="ListBullet"/>
        <w:rPr>
          <w:rFonts w:hint="eastAsia"/>
        </w:rPr>
      </w:pPr>
      <w:r>
        <w:t>Sau thanh toán, Payment Service capture khoản hold sang ví MERCHANT (không sang SYSTEM cho loại MERCHANT_QR).</w:t>
      </w:r>
    </w:p>
    <w:p w14:paraId="17DC5E7A" w14:textId="77777777" w:rsidR="00244F34" w:rsidRDefault="00000000">
      <w:pPr>
        <w:pStyle w:val="ListBullet"/>
        <w:rPr>
          <w:rFonts w:hint="eastAsia"/>
        </w:rPr>
      </w:pPr>
      <w:r>
        <w:t>Payment MUST ghi merchantId, merchantOrderRef, type=MERCHANT_QR và correlationId để đối soát.</w:t>
      </w:r>
    </w:p>
    <w:p w14:paraId="7C2120F8" w14:textId="77777777" w:rsidR="00244F34" w:rsidRDefault="00000000">
      <w:pPr>
        <w:pStyle w:val="Heading3"/>
        <w:spacing w:after="80"/>
      </w:pPr>
      <w:r>
        <w:t>API đề xuất</w:t>
      </w:r>
    </w:p>
    <w:tbl>
      <w:tblPr>
        <w:tblStyle w:val="TableGrid"/>
        <w:tblW w:w="0" w:type="auto"/>
        <w:jc w:val="center"/>
        <w:tblLook w:val="04A0" w:firstRow="1" w:lastRow="0" w:firstColumn="1" w:lastColumn="0" w:noHBand="0" w:noVBand="1"/>
      </w:tblPr>
      <w:tblGrid>
        <w:gridCol w:w="3403"/>
        <w:gridCol w:w="3406"/>
        <w:gridCol w:w="3405"/>
      </w:tblGrid>
      <w:tr w:rsidR="00244F34" w14:paraId="30D72314" w14:textId="77777777">
        <w:trPr>
          <w:cantSplit/>
          <w:tblHeader/>
          <w:jc w:val="center"/>
        </w:trPr>
        <w:tc>
          <w:tcPr>
            <w:tcW w:w="3408" w:type="dxa"/>
            <w:shd w:val="clear" w:color="auto" w:fill="D9EAF7"/>
            <w:tcMar>
              <w:top w:w="80" w:type="dxa"/>
              <w:left w:w="80" w:type="dxa"/>
              <w:bottom w:w="80" w:type="dxa"/>
              <w:right w:w="80" w:type="dxa"/>
            </w:tcMar>
            <w:vAlign w:val="center"/>
          </w:tcPr>
          <w:p w14:paraId="1DFAC235" w14:textId="77777777" w:rsidR="00244F34" w:rsidRDefault="00000000">
            <w:pPr>
              <w:rPr>
                <w:rFonts w:hint="eastAsia"/>
              </w:rPr>
            </w:pPr>
            <w:r>
              <w:rPr>
                <w:b/>
                <w:sz w:val="18"/>
              </w:rPr>
              <w:t>Method</w:t>
            </w:r>
          </w:p>
        </w:tc>
        <w:tc>
          <w:tcPr>
            <w:tcW w:w="3408" w:type="dxa"/>
            <w:shd w:val="clear" w:color="auto" w:fill="D9EAF7"/>
            <w:tcMar>
              <w:top w:w="80" w:type="dxa"/>
              <w:left w:w="80" w:type="dxa"/>
              <w:bottom w:w="80" w:type="dxa"/>
              <w:right w:w="80" w:type="dxa"/>
            </w:tcMar>
            <w:vAlign w:val="center"/>
          </w:tcPr>
          <w:p w14:paraId="37F92553" w14:textId="77777777" w:rsidR="00244F34" w:rsidRDefault="00000000">
            <w:pPr>
              <w:rPr>
                <w:rFonts w:hint="eastAsia"/>
              </w:rPr>
            </w:pPr>
            <w:r>
              <w:rPr>
                <w:b/>
                <w:sz w:val="18"/>
              </w:rPr>
              <w:t>Endpoint</w:t>
            </w:r>
          </w:p>
        </w:tc>
        <w:tc>
          <w:tcPr>
            <w:tcW w:w="3408" w:type="dxa"/>
            <w:shd w:val="clear" w:color="auto" w:fill="D9EAF7"/>
            <w:tcMar>
              <w:top w:w="80" w:type="dxa"/>
              <w:left w:w="80" w:type="dxa"/>
              <w:bottom w:w="80" w:type="dxa"/>
              <w:right w:w="80" w:type="dxa"/>
            </w:tcMar>
            <w:vAlign w:val="center"/>
          </w:tcPr>
          <w:p w14:paraId="6C19B239" w14:textId="77777777" w:rsidR="00244F34" w:rsidRDefault="00000000">
            <w:pPr>
              <w:rPr>
                <w:rFonts w:hint="eastAsia"/>
              </w:rPr>
            </w:pPr>
            <w:r>
              <w:rPr>
                <w:b/>
                <w:sz w:val="18"/>
              </w:rPr>
              <w:t>Mục đích</w:t>
            </w:r>
          </w:p>
        </w:tc>
      </w:tr>
      <w:tr w:rsidR="00244F34" w14:paraId="59B4564D" w14:textId="77777777">
        <w:trPr>
          <w:cantSplit/>
          <w:jc w:val="center"/>
        </w:trPr>
        <w:tc>
          <w:tcPr>
            <w:tcW w:w="3408" w:type="dxa"/>
            <w:tcMar>
              <w:top w:w="80" w:type="dxa"/>
              <w:left w:w="80" w:type="dxa"/>
              <w:bottom w:w="80" w:type="dxa"/>
              <w:right w:w="80" w:type="dxa"/>
            </w:tcMar>
          </w:tcPr>
          <w:p w14:paraId="48697F2C" w14:textId="77777777" w:rsidR="00244F34" w:rsidRDefault="00000000">
            <w:pPr>
              <w:rPr>
                <w:rFonts w:hint="eastAsia"/>
              </w:rPr>
            </w:pPr>
            <w:r>
              <w:rPr>
                <w:sz w:val="17"/>
              </w:rPr>
              <w:lastRenderedPageBreak/>
              <w:t>GET</w:t>
            </w:r>
          </w:p>
        </w:tc>
        <w:tc>
          <w:tcPr>
            <w:tcW w:w="3408" w:type="dxa"/>
            <w:tcMar>
              <w:top w:w="80" w:type="dxa"/>
              <w:left w:w="80" w:type="dxa"/>
              <w:bottom w:w="80" w:type="dxa"/>
              <w:right w:w="80" w:type="dxa"/>
            </w:tcMar>
          </w:tcPr>
          <w:p w14:paraId="12408AB6" w14:textId="77777777" w:rsidR="00244F34" w:rsidRDefault="00000000">
            <w:pPr>
              <w:rPr>
                <w:rFonts w:hint="eastAsia"/>
              </w:rPr>
            </w:pPr>
            <w:r>
              <w:rPr>
                <w:sz w:val="17"/>
              </w:rPr>
              <w:t>/api/users/me/payment-handle</w:t>
            </w:r>
          </w:p>
        </w:tc>
        <w:tc>
          <w:tcPr>
            <w:tcW w:w="3408" w:type="dxa"/>
            <w:tcMar>
              <w:top w:w="80" w:type="dxa"/>
              <w:left w:w="80" w:type="dxa"/>
              <w:bottom w:w="80" w:type="dxa"/>
              <w:right w:w="80" w:type="dxa"/>
            </w:tcMar>
          </w:tcPr>
          <w:p w14:paraId="511625C8" w14:textId="77777777" w:rsidR="00244F34" w:rsidRDefault="00000000">
            <w:pPr>
              <w:rPr>
                <w:rFonts w:hint="eastAsia"/>
              </w:rPr>
            </w:pPr>
            <w:r>
              <w:rPr>
                <w:sz w:val="17"/>
              </w:rPr>
              <w:t>Lấy handle/QR User</w:t>
            </w:r>
          </w:p>
        </w:tc>
      </w:tr>
      <w:tr w:rsidR="00244F34" w14:paraId="7ABAABFF" w14:textId="77777777">
        <w:trPr>
          <w:cantSplit/>
          <w:jc w:val="center"/>
        </w:trPr>
        <w:tc>
          <w:tcPr>
            <w:tcW w:w="3408" w:type="dxa"/>
            <w:tcMar>
              <w:top w:w="80" w:type="dxa"/>
              <w:left w:w="80" w:type="dxa"/>
              <w:bottom w:w="80" w:type="dxa"/>
              <w:right w:w="80" w:type="dxa"/>
            </w:tcMar>
          </w:tcPr>
          <w:p w14:paraId="765FB058"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4FFD2125" w14:textId="77777777" w:rsidR="00244F34" w:rsidRDefault="00000000">
            <w:pPr>
              <w:rPr>
                <w:rFonts w:hint="eastAsia"/>
              </w:rPr>
            </w:pPr>
            <w:r>
              <w:rPr>
                <w:sz w:val="17"/>
              </w:rPr>
              <w:t>/api/users/resolve/:handle</w:t>
            </w:r>
          </w:p>
        </w:tc>
        <w:tc>
          <w:tcPr>
            <w:tcW w:w="3408" w:type="dxa"/>
            <w:tcMar>
              <w:top w:w="80" w:type="dxa"/>
              <w:left w:w="80" w:type="dxa"/>
              <w:bottom w:w="80" w:type="dxa"/>
              <w:right w:w="80" w:type="dxa"/>
            </w:tcMar>
          </w:tcPr>
          <w:p w14:paraId="3CED67FA" w14:textId="77777777" w:rsidR="00244F34" w:rsidRDefault="00000000">
            <w:pPr>
              <w:rPr>
                <w:rFonts w:hint="eastAsia"/>
              </w:rPr>
            </w:pPr>
            <w:r>
              <w:rPr>
                <w:sz w:val="17"/>
              </w:rPr>
              <w:t>Resolve người nhận trước transfer</w:t>
            </w:r>
          </w:p>
        </w:tc>
      </w:tr>
      <w:tr w:rsidR="00244F34" w14:paraId="1ADF1872" w14:textId="77777777">
        <w:trPr>
          <w:cantSplit/>
          <w:jc w:val="center"/>
        </w:trPr>
        <w:tc>
          <w:tcPr>
            <w:tcW w:w="3408" w:type="dxa"/>
            <w:tcMar>
              <w:top w:w="80" w:type="dxa"/>
              <w:left w:w="80" w:type="dxa"/>
              <w:bottom w:w="80" w:type="dxa"/>
              <w:right w:w="80" w:type="dxa"/>
            </w:tcMar>
          </w:tcPr>
          <w:p w14:paraId="66654F18"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5798367E" w14:textId="77777777" w:rsidR="00244F34" w:rsidRDefault="00000000">
            <w:pPr>
              <w:rPr>
                <w:rFonts w:hint="eastAsia"/>
              </w:rPr>
            </w:pPr>
            <w:r>
              <w:rPr>
                <w:sz w:val="17"/>
              </w:rPr>
              <w:t>/api/payments/merchant-qr/intents</w:t>
            </w:r>
          </w:p>
        </w:tc>
        <w:tc>
          <w:tcPr>
            <w:tcW w:w="3408" w:type="dxa"/>
            <w:tcMar>
              <w:top w:w="80" w:type="dxa"/>
              <w:left w:w="80" w:type="dxa"/>
              <w:bottom w:w="80" w:type="dxa"/>
              <w:right w:w="80" w:type="dxa"/>
            </w:tcMar>
          </w:tcPr>
          <w:p w14:paraId="056F5366" w14:textId="77777777" w:rsidR="00244F34" w:rsidRDefault="00000000">
            <w:pPr>
              <w:rPr>
                <w:rFonts w:hint="eastAsia"/>
              </w:rPr>
            </w:pPr>
            <w:r>
              <w:rPr>
                <w:sz w:val="17"/>
              </w:rPr>
              <w:t>Tạo QR động cho merchant/order</w:t>
            </w:r>
          </w:p>
        </w:tc>
      </w:tr>
      <w:tr w:rsidR="00244F34" w14:paraId="77D265FC" w14:textId="77777777">
        <w:trPr>
          <w:cantSplit/>
          <w:jc w:val="center"/>
        </w:trPr>
        <w:tc>
          <w:tcPr>
            <w:tcW w:w="3408" w:type="dxa"/>
            <w:tcMar>
              <w:top w:w="80" w:type="dxa"/>
              <w:left w:w="80" w:type="dxa"/>
              <w:bottom w:w="80" w:type="dxa"/>
              <w:right w:w="80" w:type="dxa"/>
            </w:tcMar>
          </w:tcPr>
          <w:p w14:paraId="7BB97D37"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1605A2D7" w14:textId="77777777" w:rsidR="00244F34" w:rsidRDefault="00000000">
            <w:pPr>
              <w:rPr>
                <w:rFonts w:hint="eastAsia"/>
              </w:rPr>
            </w:pPr>
            <w:r>
              <w:rPr>
                <w:sz w:val="17"/>
              </w:rPr>
              <w:t>/api/payments/merchant-qr/intents/:id</w:t>
            </w:r>
          </w:p>
        </w:tc>
        <w:tc>
          <w:tcPr>
            <w:tcW w:w="3408" w:type="dxa"/>
            <w:tcMar>
              <w:top w:w="80" w:type="dxa"/>
              <w:left w:w="80" w:type="dxa"/>
              <w:bottom w:w="80" w:type="dxa"/>
              <w:right w:w="80" w:type="dxa"/>
            </w:tcMar>
          </w:tcPr>
          <w:p w14:paraId="7144CF52" w14:textId="77777777" w:rsidR="00244F34" w:rsidRDefault="00000000">
            <w:pPr>
              <w:rPr>
                <w:rFonts w:hint="eastAsia"/>
              </w:rPr>
            </w:pPr>
            <w:r>
              <w:rPr>
                <w:sz w:val="17"/>
              </w:rPr>
              <w:t>Đọc intent/kiểm tra expiry</w:t>
            </w:r>
          </w:p>
        </w:tc>
      </w:tr>
      <w:tr w:rsidR="00244F34" w14:paraId="0D9AAFAD" w14:textId="77777777">
        <w:trPr>
          <w:cantSplit/>
          <w:jc w:val="center"/>
        </w:trPr>
        <w:tc>
          <w:tcPr>
            <w:tcW w:w="3408" w:type="dxa"/>
            <w:tcMar>
              <w:top w:w="80" w:type="dxa"/>
              <w:left w:w="80" w:type="dxa"/>
              <w:bottom w:w="80" w:type="dxa"/>
              <w:right w:w="80" w:type="dxa"/>
            </w:tcMar>
          </w:tcPr>
          <w:p w14:paraId="5D9F75A6"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497139F2" w14:textId="77777777" w:rsidR="00244F34" w:rsidRDefault="00000000">
            <w:pPr>
              <w:rPr>
                <w:rFonts w:hint="eastAsia"/>
              </w:rPr>
            </w:pPr>
            <w:r>
              <w:rPr>
                <w:sz w:val="17"/>
              </w:rPr>
              <w:t>/api/payments/checkout</w:t>
            </w:r>
          </w:p>
        </w:tc>
        <w:tc>
          <w:tcPr>
            <w:tcW w:w="3408" w:type="dxa"/>
            <w:tcMar>
              <w:top w:w="80" w:type="dxa"/>
              <w:left w:w="80" w:type="dxa"/>
              <w:bottom w:w="80" w:type="dxa"/>
              <w:right w:w="80" w:type="dxa"/>
            </w:tcMar>
          </w:tcPr>
          <w:p w14:paraId="17C8CE2F" w14:textId="77777777" w:rsidR="00244F34" w:rsidRDefault="00000000">
            <w:pPr>
              <w:rPr>
                <w:rFonts w:hint="eastAsia"/>
              </w:rPr>
            </w:pPr>
            <w:r>
              <w:rPr>
                <w:sz w:val="17"/>
              </w:rPr>
              <w:t>Checkout với type=MERCHANT_QR</w:t>
            </w:r>
          </w:p>
        </w:tc>
      </w:tr>
    </w:tbl>
    <w:p w14:paraId="02524815" w14:textId="77777777" w:rsidR="00244F34" w:rsidRDefault="00244F34">
      <w:pPr>
        <w:spacing w:after="0"/>
        <w:rPr>
          <w:rFonts w:hint="eastAsia"/>
        </w:rPr>
      </w:pPr>
    </w:p>
    <w:p w14:paraId="29A40501" w14:textId="77777777" w:rsidR="00244F34" w:rsidRDefault="00000000">
      <w:pPr>
        <w:pStyle w:val="Heading1"/>
        <w:spacing w:before="200" w:after="80"/>
      </w:pPr>
      <w:r>
        <w:t>3. Bill Payment Service</w:t>
      </w:r>
    </w:p>
    <w:p w14:paraId="1460B3C3" w14:textId="77777777" w:rsidR="00244F34" w:rsidRDefault="00000000">
      <w:pPr>
        <w:pStyle w:val="Heading2"/>
        <w:spacing w:after="80"/>
      </w:pPr>
      <w:r>
        <w:t>3.1. Mục tiêu</w:t>
      </w:r>
    </w:p>
    <w:p w14:paraId="5CDCF364" w14:textId="77777777" w:rsidR="00244F34" w:rsidRDefault="00000000">
      <w:pPr>
        <w:rPr>
          <w:rFonts w:hint="eastAsia"/>
        </w:rPr>
      </w:pPr>
      <w:r>
        <w:t>Cung cấp tra cứu và thanh toán hóa đơn điện, nước, Internet, điện thoại trả sau hoặc chung cư. MVP dùng MockBillProvider nhưng kiến trúc phải hỗ trợ thay provider mà không đổi API client.</w:t>
      </w:r>
    </w:p>
    <w:p w14:paraId="23721BF8" w14:textId="77777777" w:rsidR="00244F34" w:rsidRDefault="00000000">
      <w:pPr>
        <w:pStyle w:val="Heading2"/>
        <w:spacing w:after="80"/>
      </w:pPr>
      <w:r>
        <w:t>3.2. Chức năng MVP</w:t>
      </w:r>
    </w:p>
    <w:p w14:paraId="6BA7CE5C" w14:textId="77777777" w:rsidR="00244F34" w:rsidRDefault="00000000">
      <w:pPr>
        <w:pStyle w:val="ListBullet"/>
        <w:rPr>
          <w:rFonts w:hint="eastAsia"/>
        </w:rPr>
      </w:pPr>
      <w:r>
        <w:t>Danh sách nhà cung cấp và loại hóa đơn.</w:t>
      </w:r>
    </w:p>
    <w:p w14:paraId="1FA49463" w14:textId="77777777" w:rsidR="00244F34" w:rsidRDefault="00000000">
      <w:pPr>
        <w:pStyle w:val="ListBullet"/>
        <w:rPr>
          <w:rFonts w:hint="eastAsia"/>
        </w:rPr>
      </w:pPr>
      <w:r>
        <w:t>Inquiry: nhập customerCode và provider để lấy thông tin hóa đơn, số tiền, kỳ thanh toán, ngày hết hạn.</w:t>
      </w:r>
    </w:p>
    <w:p w14:paraId="07DD6246" w14:textId="77777777" w:rsidR="00244F34" w:rsidRDefault="00000000">
      <w:pPr>
        <w:pStyle w:val="ListBullet"/>
        <w:rPr>
          <w:rFonts w:hint="eastAsia"/>
        </w:rPr>
      </w:pPr>
      <w:r>
        <w:t>Tạo bill payment; gọi Payment Service để hold/capture tiền.</w:t>
      </w:r>
    </w:p>
    <w:p w14:paraId="530FD5C5" w14:textId="77777777" w:rsidR="00244F34" w:rsidRDefault="00000000">
      <w:pPr>
        <w:pStyle w:val="ListBullet"/>
        <w:rPr>
          <w:rFonts w:hint="eastAsia"/>
        </w:rPr>
      </w:pPr>
      <w:r>
        <w:t>Sau payment SUCCESS, gọi provider để fulfill; provider thất bại phải có trạng thái bù trừ rõ ràng.</w:t>
      </w:r>
    </w:p>
    <w:p w14:paraId="2188C534" w14:textId="77777777" w:rsidR="00244F34" w:rsidRDefault="00000000">
      <w:pPr>
        <w:pStyle w:val="ListBullet"/>
        <w:rPr>
          <w:rFonts w:hint="eastAsia"/>
        </w:rPr>
      </w:pPr>
      <w:r>
        <w:t>Lưu lịch sử và trạng thái; phát notification sau khi hoàn tất/thất bại.</w:t>
      </w:r>
    </w:p>
    <w:p w14:paraId="17021F2E" w14:textId="77777777" w:rsidR="00244F34" w:rsidRDefault="00000000">
      <w:pPr>
        <w:pStyle w:val="ListBullet"/>
        <w:rPr>
          <w:rFonts w:hint="eastAsia"/>
        </w:rPr>
      </w:pPr>
      <w:r>
        <w:t>Idempotency theo (userId, providerCode, billReference) hoặc idempotencyKey.</w:t>
      </w:r>
    </w:p>
    <w:p w14:paraId="4772DF88" w14:textId="77777777" w:rsidR="00244F34" w:rsidRDefault="00000000">
      <w:pPr>
        <w:pStyle w:val="Heading2"/>
        <w:spacing w:after="80"/>
      </w:pPr>
      <w:r>
        <w:t>3.3. Trạng thái</w:t>
      </w:r>
    </w:p>
    <w:p w14:paraId="1CF64A9C" w14:textId="77777777" w:rsidR="00244F34" w:rsidRDefault="00000000">
      <w:pPr>
        <w:pStyle w:val="CodeBlock"/>
        <w:shd w:val="clear" w:color="auto" w:fill="F3F6F9"/>
        <w:rPr>
          <w:rFonts w:hint="eastAsia"/>
        </w:rPr>
      </w:pPr>
      <w:r>
        <w:t>INQUIRED → PAYMENT_PENDING → PAID → FULFILLING → COMPLETED</w:t>
      </w:r>
      <w:r>
        <w:br/>
        <w:t xml:space="preserve">                                      +-&gt; FULFILLMENT_FAILED → REFUND_PENDING → REFUNDED</w:t>
      </w:r>
    </w:p>
    <w:p w14:paraId="2F991339" w14:textId="77777777" w:rsidR="00244F34" w:rsidRDefault="00000000">
      <w:pPr>
        <w:pStyle w:val="Heading2"/>
        <w:spacing w:after="80"/>
      </w:pPr>
      <w:r>
        <w:t>3.4. API đề xuất</w:t>
      </w:r>
    </w:p>
    <w:tbl>
      <w:tblPr>
        <w:tblStyle w:val="TableGrid"/>
        <w:tblW w:w="0" w:type="auto"/>
        <w:jc w:val="center"/>
        <w:tblLook w:val="04A0" w:firstRow="1" w:lastRow="0" w:firstColumn="1" w:lastColumn="0" w:noHBand="0" w:noVBand="1"/>
      </w:tblPr>
      <w:tblGrid>
        <w:gridCol w:w="3404"/>
        <w:gridCol w:w="3406"/>
        <w:gridCol w:w="3404"/>
      </w:tblGrid>
      <w:tr w:rsidR="00244F34" w14:paraId="7AC4F8E3" w14:textId="77777777">
        <w:trPr>
          <w:cantSplit/>
          <w:tblHeader/>
          <w:jc w:val="center"/>
        </w:trPr>
        <w:tc>
          <w:tcPr>
            <w:tcW w:w="3408" w:type="dxa"/>
            <w:shd w:val="clear" w:color="auto" w:fill="D9EAF7"/>
            <w:tcMar>
              <w:top w:w="80" w:type="dxa"/>
              <w:left w:w="80" w:type="dxa"/>
              <w:bottom w:w="80" w:type="dxa"/>
              <w:right w:w="80" w:type="dxa"/>
            </w:tcMar>
            <w:vAlign w:val="center"/>
          </w:tcPr>
          <w:p w14:paraId="1E832F4D" w14:textId="77777777" w:rsidR="00244F34" w:rsidRDefault="00000000">
            <w:pPr>
              <w:rPr>
                <w:rFonts w:hint="eastAsia"/>
              </w:rPr>
            </w:pPr>
            <w:r>
              <w:rPr>
                <w:b/>
                <w:sz w:val="18"/>
              </w:rPr>
              <w:t>Method</w:t>
            </w:r>
          </w:p>
        </w:tc>
        <w:tc>
          <w:tcPr>
            <w:tcW w:w="3408" w:type="dxa"/>
            <w:shd w:val="clear" w:color="auto" w:fill="D9EAF7"/>
            <w:tcMar>
              <w:top w:w="80" w:type="dxa"/>
              <w:left w:w="80" w:type="dxa"/>
              <w:bottom w:w="80" w:type="dxa"/>
              <w:right w:w="80" w:type="dxa"/>
            </w:tcMar>
            <w:vAlign w:val="center"/>
          </w:tcPr>
          <w:p w14:paraId="29BA5C4A" w14:textId="77777777" w:rsidR="00244F34" w:rsidRDefault="00000000">
            <w:pPr>
              <w:rPr>
                <w:rFonts w:hint="eastAsia"/>
              </w:rPr>
            </w:pPr>
            <w:r>
              <w:rPr>
                <w:b/>
                <w:sz w:val="18"/>
              </w:rPr>
              <w:t>Endpoint</w:t>
            </w:r>
          </w:p>
        </w:tc>
        <w:tc>
          <w:tcPr>
            <w:tcW w:w="3408" w:type="dxa"/>
            <w:shd w:val="clear" w:color="auto" w:fill="D9EAF7"/>
            <w:tcMar>
              <w:top w:w="80" w:type="dxa"/>
              <w:left w:w="80" w:type="dxa"/>
              <w:bottom w:w="80" w:type="dxa"/>
              <w:right w:w="80" w:type="dxa"/>
            </w:tcMar>
            <w:vAlign w:val="center"/>
          </w:tcPr>
          <w:p w14:paraId="6D734903" w14:textId="77777777" w:rsidR="00244F34" w:rsidRDefault="00000000">
            <w:pPr>
              <w:rPr>
                <w:rFonts w:hint="eastAsia"/>
              </w:rPr>
            </w:pPr>
            <w:r>
              <w:rPr>
                <w:b/>
                <w:sz w:val="18"/>
              </w:rPr>
              <w:t>Mô tả</w:t>
            </w:r>
          </w:p>
        </w:tc>
      </w:tr>
      <w:tr w:rsidR="00244F34" w14:paraId="788585D7" w14:textId="77777777">
        <w:trPr>
          <w:cantSplit/>
          <w:jc w:val="center"/>
        </w:trPr>
        <w:tc>
          <w:tcPr>
            <w:tcW w:w="3408" w:type="dxa"/>
            <w:tcMar>
              <w:top w:w="80" w:type="dxa"/>
              <w:left w:w="80" w:type="dxa"/>
              <w:bottom w:w="80" w:type="dxa"/>
              <w:right w:w="80" w:type="dxa"/>
            </w:tcMar>
          </w:tcPr>
          <w:p w14:paraId="718D25F5"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4EF60DD5" w14:textId="77777777" w:rsidR="00244F34" w:rsidRDefault="00000000">
            <w:pPr>
              <w:rPr>
                <w:rFonts w:hint="eastAsia"/>
              </w:rPr>
            </w:pPr>
            <w:r>
              <w:rPr>
                <w:sz w:val="17"/>
              </w:rPr>
              <w:t>/api/bills/providers</w:t>
            </w:r>
          </w:p>
        </w:tc>
        <w:tc>
          <w:tcPr>
            <w:tcW w:w="3408" w:type="dxa"/>
            <w:tcMar>
              <w:top w:w="80" w:type="dxa"/>
              <w:left w:w="80" w:type="dxa"/>
              <w:bottom w:w="80" w:type="dxa"/>
              <w:right w:w="80" w:type="dxa"/>
            </w:tcMar>
          </w:tcPr>
          <w:p w14:paraId="507D7886" w14:textId="77777777" w:rsidR="00244F34" w:rsidRDefault="00000000">
            <w:pPr>
              <w:rPr>
                <w:rFonts w:hint="eastAsia"/>
              </w:rPr>
            </w:pPr>
            <w:r>
              <w:rPr>
                <w:sz w:val="17"/>
              </w:rPr>
              <w:t>Danh sách provider/loại hóa đơn</w:t>
            </w:r>
          </w:p>
        </w:tc>
      </w:tr>
      <w:tr w:rsidR="00244F34" w14:paraId="7C357BD9" w14:textId="77777777">
        <w:trPr>
          <w:cantSplit/>
          <w:jc w:val="center"/>
        </w:trPr>
        <w:tc>
          <w:tcPr>
            <w:tcW w:w="3408" w:type="dxa"/>
            <w:tcMar>
              <w:top w:w="80" w:type="dxa"/>
              <w:left w:w="80" w:type="dxa"/>
              <w:bottom w:w="80" w:type="dxa"/>
              <w:right w:w="80" w:type="dxa"/>
            </w:tcMar>
          </w:tcPr>
          <w:p w14:paraId="356C8F27"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20BCA35C" w14:textId="77777777" w:rsidR="00244F34" w:rsidRDefault="00000000">
            <w:pPr>
              <w:rPr>
                <w:rFonts w:hint="eastAsia"/>
              </w:rPr>
            </w:pPr>
            <w:r>
              <w:rPr>
                <w:sz w:val="17"/>
              </w:rPr>
              <w:t>/api/bills/inquiries</w:t>
            </w:r>
          </w:p>
        </w:tc>
        <w:tc>
          <w:tcPr>
            <w:tcW w:w="3408" w:type="dxa"/>
            <w:tcMar>
              <w:top w:w="80" w:type="dxa"/>
              <w:left w:w="80" w:type="dxa"/>
              <w:bottom w:w="80" w:type="dxa"/>
              <w:right w:w="80" w:type="dxa"/>
            </w:tcMar>
          </w:tcPr>
          <w:p w14:paraId="7FD3D23D" w14:textId="77777777" w:rsidR="00244F34" w:rsidRDefault="00000000">
            <w:pPr>
              <w:rPr>
                <w:rFonts w:hint="eastAsia"/>
              </w:rPr>
            </w:pPr>
            <w:r>
              <w:rPr>
                <w:sz w:val="17"/>
              </w:rPr>
              <w:t>Tra cứu hóa đơn</w:t>
            </w:r>
          </w:p>
        </w:tc>
      </w:tr>
      <w:tr w:rsidR="00244F34" w14:paraId="5424FC23" w14:textId="77777777">
        <w:trPr>
          <w:cantSplit/>
          <w:jc w:val="center"/>
        </w:trPr>
        <w:tc>
          <w:tcPr>
            <w:tcW w:w="3408" w:type="dxa"/>
            <w:tcMar>
              <w:top w:w="80" w:type="dxa"/>
              <w:left w:w="80" w:type="dxa"/>
              <w:bottom w:w="80" w:type="dxa"/>
              <w:right w:w="80" w:type="dxa"/>
            </w:tcMar>
          </w:tcPr>
          <w:p w14:paraId="2ADD2041"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002B312A" w14:textId="77777777" w:rsidR="00244F34" w:rsidRDefault="00000000">
            <w:pPr>
              <w:rPr>
                <w:rFonts w:hint="eastAsia"/>
              </w:rPr>
            </w:pPr>
            <w:r>
              <w:rPr>
                <w:sz w:val="17"/>
              </w:rPr>
              <w:t>/api/bills/payments</w:t>
            </w:r>
          </w:p>
        </w:tc>
        <w:tc>
          <w:tcPr>
            <w:tcW w:w="3408" w:type="dxa"/>
            <w:tcMar>
              <w:top w:w="80" w:type="dxa"/>
              <w:left w:w="80" w:type="dxa"/>
              <w:bottom w:w="80" w:type="dxa"/>
              <w:right w:w="80" w:type="dxa"/>
            </w:tcMar>
          </w:tcPr>
          <w:p w14:paraId="1409B9AE" w14:textId="77777777" w:rsidR="00244F34" w:rsidRDefault="00000000">
            <w:pPr>
              <w:rPr>
                <w:rFonts w:hint="eastAsia"/>
              </w:rPr>
            </w:pPr>
            <w:r>
              <w:rPr>
                <w:sz w:val="17"/>
              </w:rPr>
              <w:t>Tạo thanh toán hóa đơn</w:t>
            </w:r>
          </w:p>
        </w:tc>
      </w:tr>
      <w:tr w:rsidR="00244F34" w14:paraId="1D8952F4" w14:textId="77777777">
        <w:trPr>
          <w:cantSplit/>
          <w:jc w:val="center"/>
        </w:trPr>
        <w:tc>
          <w:tcPr>
            <w:tcW w:w="3408" w:type="dxa"/>
            <w:tcMar>
              <w:top w:w="80" w:type="dxa"/>
              <w:left w:w="80" w:type="dxa"/>
              <w:bottom w:w="80" w:type="dxa"/>
              <w:right w:w="80" w:type="dxa"/>
            </w:tcMar>
          </w:tcPr>
          <w:p w14:paraId="29E9AE34"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04CCC4A1" w14:textId="77777777" w:rsidR="00244F34" w:rsidRDefault="00000000">
            <w:pPr>
              <w:rPr>
                <w:rFonts w:hint="eastAsia"/>
              </w:rPr>
            </w:pPr>
            <w:r>
              <w:rPr>
                <w:sz w:val="17"/>
              </w:rPr>
              <w:t>/api/bills/payments/:id</w:t>
            </w:r>
          </w:p>
        </w:tc>
        <w:tc>
          <w:tcPr>
            <w:tcW w:w="3408" w:type="dxa"/>
            <w:tcMar>
              <w:top w:w="80" w:type="dxa"/>
              <w:left w:w="80" w:type="dxa"/>
              <w:bottom w:w="80" w:type="dxa"/>
              <w:right w:w="80" w:type="dxa"/>
            </w:tcMar>
          </w:tcPr>
          <w:p w14:paraId="3EA00FC2" w14:textId="77777777" w:rsidR="00244F34" w:rsidRDefault="00000000">
            <w:pPr>
              <w:rPr>
                <w:rFonts w:hint="eastAsia"/>
              </w:rPr>
            </w:pPr>
            <w:r>
              <w:rPr>
                <w:sz w:val="17"/>
              </w:rPr>
              <w:t>Chi tiết/trạng thái</w:t>
            </w:r>
          </w:p>
        </w:tc>
      </w:tr>
      <w:tr w:rsidR="00244F34" w14:paraId="67C9E6F1" w14:textId="77777777">
        <w:trPr>
          <w:cantSplit/>
          <w:jc w:val="center"/>
        </w:trPr>
        <w:tc>
          <w:tcPr>
            <w:tcW w:w="3408" w:type="dxa"/>
            <w:tcMar>
              <w:top w:w="80" w:type="dxa"/>
              <w:left w:w="80" w:type="dxa"/>
              <w:bottom w:w="80" w:type="dxa"/>
              <w:right w:w="80" w:type="dxa"/>
            </w:tcMar>
          </w:tcPr>
          <w:p w14:paraId="38402D70"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111BF084" w14:textId="77777777" w:rsidR="00244F34" w:rsidRDefault="00000000">
            <w:pPr>
              <w:rPr>
                <w:rFonts w:hint="eastAsia"/>
              </w:rPr>
            </w:pPr>
            <w:r>
              <w:rPr>
                <w:sz w:val="17"/>
              </w:rPr>
              <w:t>/api/bills/payments</w:t>
            </w:r>
          </w:p>
        </w:tc>
        <w:tc>
          <w:tcPr>
            <w:tcW w:w="3408" w:type="dxa"/>
            <w:tcMar>
              <w:top w:w="80" w:type="dxa"/>
              <w:left w:w="80" w:type="dxa"/>
              <w:bottom w:w="80" w:type="dxa"/>
              <w:right w:w="80" w:type="dxa"/>
            </w:tcMar>
          </w:tcPr>
          <w:p w14:paraId="77E6AEB9" w14:textId="77777777" w:rsidR="00244F34" w:rsidRDefault="00000000">
            <w:pPr>
              <w:rPr>
                <w:rFonts w:hint="eastAsia"/>
              </w:rPr>
            </w:pPr>
            <w:r>
              <w:rPr>
                <w:sz w:val="17"/>
              </w:rPr>
              <w:t>Lịch sử hóa đơn của user</w:t>
            </w:r>
          </w:p>
        </w:tc>
      </w:tr>
    </w:tbl>
    <w:p w14:paraId="47AD8F94" w14:textId="77777777" w:rsidR="00244F34" w:rsidRDefault="00244F34">
      <w:pPr>
        <w:spacing w:after="0"/>
        <w:rPr>
          <w:rFonts w:hint="eastAsia"/>
        </w:rPr>
      </w:pPr>
    </w:p>
    <w:p w14:paraId="686A0D69" w14:textId="77777777" w:rsidR="00244F34" w:rsidRDefault="00000000">
      <w:pPr>
        <w:pStyle w:val="Heading2"/>
        <w:spacing w:after="80"/>
      </w:pPr>
      <w:r>
        <w:t>3.5. Dữ liệu chính</w:t>
      </w:r>
    </w:p>
    <w:tbl>
      <w:tblPr>
        <w:tblStyle w:val="TableGrid"/>
        <w:tblW w:w="0" w:type="auto"/>
        <w:jc w:val="center"/>
        <w:tblLook w:val="04A0" w:firstRow="1" w:lastRow="0" w:firstColumn="1" w:lastColumn="0" w:noHBand="0" w:noVBand="1"/>
      </w:tblPr>
      <w:tblGrid>
        <w:gridCol w:w="5106"/>
        <w:gridCol w:w="5108"/>
      </w:tblGrid>
      <w:tr w:rsidR="00244F34" w14:paraId="399BDB86" w14:textId="77777777">
        <w:trPr>
          <w:cantSplit/>
          <w:tblHeader/>
          <w:jc w:val="center"/>
        </w:trPr>
        <w:tc>
          <w:tcPr>
            <w:tcW w:w="5112" w:type="dxa"/>
            <w:shd w:val="clear" w:color="auto" w:fill="D9EAF7"/>
            <w:tcMar>
              <w:top w:w="80" w:type="dxa"/>
              <w:left w:w="80" w:type="dxa"/>
              <w:bottom w:w="80" w:type="dxa"/>
              <w:right w:w="80" w:type="dxa"/>
            </w:tcMar>
            <w:vAlign w:val="center"/>
          </w:tcPr>
          <w:p w14:paraId="47915D85" w14:textId="77777777" w:rsidR="00244F34" w:rsidRDefault="00000000">
            <w:pPr>
              <w:rPr>
                <w:rFonts w:hint="eastAsia"/>
              </w:rPr>
            </w:pPr>
            <w:r>
              <w:rPr>
                <w:b/>
                <w:sz w:val="18"/>
              </w:rPr>
              <w:t>Entity</w:t>
            </w:r>
          </w:p>
        </w:tc>
        <w:tc>
          <w:tcPr>
            <w:tcW w:w="5112" w:type="dxa"/>
            <w:shd w:val="clear" w:color="auto" w:fill="D9EAF7"/>
            <w:tcMar>
              <w:top w:w="80" w:type="dxa"/>
              <w:left w:w="80" w:type="dxa"/>
              <w:bottom w:w="80" w:type="dxa"/>
              <w:right w:w="80" w:type="dxa"/>
            </w:tcMar>
            <w:vAlign w:val="center"/>
          </w:tcPr>
          <w:p w14:paraId="2EBD9222" w14:textId="77777777" w:rsidR="00244F34" w:rsidRDefault="00000000">
            <w:pPr>
              <w:rPr>
                <w:rFonts w:hint="eastAsia"/>
              </w:rPr>
            </w:pPr>
            <w:r>
              <w:rPr>
                <w:b/>
                <w:sz w:val="18"/>
              </w:rPr>
              <w:t>Trường chính</w:t>
            </w:r>
          </w:p>
        </w:tc>
      </w:tr>
      <w:tr w:rsidR="00244F34" w14:paraId="5DA9D826" w14:textId="77777777">
        <w:trPr>
          <w:cantSplit/>
          <w:jc w:val="center"/>
        </w:trPr>
        <w:tc>
          <w:tcPr>
            <w:tcW w:w="5112" w:type="dxa"/>
            <w:tcMar>
              <w:top w:w="80" w:type="dxa"/>
              <w:left w:w="80" w:type="dxa"/>
              <w:bottom w:w="80" w:type="dxa"/>
              <w:right w:w="80" w:type="dxa"/>
            </w:tcMar>
          </w:tcPr>
          <w:p w14:paraId="2B416DDC" w14:textId="77777777" w:rsidR="00244F34" w:rsidRDefault="00000000">
            <w:pPr>
              <w:rPr>
                <w:rFonts w:hint="eastAsia"/>
              </w:rPr>
            </w:pPr>
            <w:r>
              <w:rPr>
                <w:sz w:val="17"/>
              </w:rPr>
              <w:lastRenderedPageBreak/>
              <w:t>BillInquiry</w:t>
            </w:r>
          </w:p>
        </w:tc>
        <w:tc>
          <w:tcPr>
            <w:tcW w:w="5112" w:type="dxa"/>
            <w:tcMar>
              <w:top w:w="80" w:type="dxa"/>
              <w:left w:w="80" w:type="dxa"/>
              <w:bottom w:w="80" w:type="dxa"/>
              <w:right w:w="80" w:type="dxa"/>
            </w:tcMar>
          </w:tcPr>
          <w:p w14:paraId="08206405" w14:textId="77777777" w:rsidR="00244F34" w:rsidRDefault="00000000">
            <w:pPr>
              <w:rPr>
                <w:rFonts w:hint="eastAsia"/>
              </w:rPr>
            </w:pPr>
            <w:r>
              <w:rPr>
                <w:sz w:val="17"/>
              </w:rPr>
              <w:t>id, userId, providerCode, customerCodeMasked, billRef, amount, period, dueDate, expiresAt, rawProviderRef</w:t>
            </w:r>
          </w:p>
        </w:tc>
      </w:tr>
      <w:tr w:rsidR="00244F34" w14:paraId="7B1435AF" w14:textId="77777777">
        <w:trPr>
          <w:cantSplit/>
          <w:jc w:val="center"/>
        </w:trPr>
        <w:tc>
          <w:tcPr>
            <w:tcW w:w="5112" w:type="dxa"/>
            <w:tcMar>
              <w:top w:w="80" w:type="dxa"/>
              <w:left w:w="80" w:type="dxa"/>
              <w:bottom w:w="80" w:type="dxa"/>
              <w:right w:w="80" w:type="dxa"/>
            </w:tcMar>
          </w:tcPr>
          <w:p w14:paraId="57D61CD2" w14:textId="77777777" w:rsidR="00244F34" w:rsidRDefault="00000000">
            <w:pPr>
              <w:rPr>
                <w:rFonts w:hint="eastAsia"/>
              </w:rPr>
            </w:pPr>
            <w:r>
              <w:rPr>
                <w:sz w:val="17"/>
              </w:rPr>
              <w:t>BillPayment</w:t>
            </w:r>
          </w:p>
        </w:tc>
        <w:tc>
          <w:tcPr>
            <w:tcW w:w="5112" w:type="dxa"/>
            <w:tcMar>
              <w:top w:w="80" w:type="dxa"/>
              <w:left w:w="80" w:type="dxa"/>
              <w:bottom w:w="80" w:type="dxa"/>
              <w:right w:w="80" w:type="dxa"/>
            </w:tcMar>
          </w:tcPr>
          <w:p w14:paraId="4C1C7729" w14:textId="77777777" w:rsidR="00244F34" w:rsidRDefault="00000000">
            <w:pPr>
              <w:rPr>
                <w:rFonts w:hint="eastAsia"/>
              </w:rPr>
            </w:pPr>
            <w:r>
              <w:rPr>
                <w:sz w:val="17"/>
              </w:rPr>
              <w:t>id, inquiryId, paymentId, status, providerTxnId, failureCode, createdAt, completedAt</w:t>
            </w:r>
          </w:p>
        </w:tc>
      </w:tr>
    </w:tbl>
    <w:p w14:paraId="515C79F4" w14:textId="77777777" w:rsidR="00244F34" w:rsidRDefault="00244F34">
      <w:pPr>
        <w:spacing w:after="0"/>
        <w:rPr>
          <w:rFonts w:hint="eastAsia"/>
        </w:rPr>
      </w:pPr>
    </w:p>
    <w:p w14:paraId="63BF5763" w14:textId="77777777" w:rsidR="00244F34" w:rsidRDefault="00000000">
      <w:pPr>
        <w:pStyle w:val="Heading2"/>
        <w:spacing w:after="80"/>
      </w:pPr>
      <w:r>
        <w:t>3.6. Event</w:t>
      </w:r>
    </w:p>
    <w:p w14:paraId="3E885153" w14:textId="77777777" w:rsidR="00244F34" w:rsidRDefault="00000000">
      <w:pPr>
        <w:pStyle w:val="ListBullet"/>
        <w:rPr>
          <w:rFonts w:hint="eastAsia"/>
        </w:rPr>
      </w:pPr>
      <w:r>
        <w:t>bill.inquired</w:t>
      </w:r>
    </w:p>
    <w:p w14:paraId="0EA4A742" w14:textId="77777777" w:rsidR="00244F34" w:rsidRDefault="00000000">
      <w:pPr>
        <w:pStyle w:val="ListBullet"/>
        <w:rPr>
          <w:rFonts w:hint="eastAsia"/>
        </w:rPr>
      </w:pPr>
      <w:r>
        <w:t>bill.payment.started</w:t>
      </w:r>
    </w:p>
    <w:p w14:paraId="5DB15B1A" w14:textId="77777777" w:rsidR="00244F34" w:rsidRDefault="00000000">
      <w:pPr>
        <w:pStyle w:val="ListBullet"/>
        <w:rPr>
          <w:rFonts w:hint="eastAsia"/>
        </w:rPr>
      </w:pPr>
      <w:r>
        <w:t>bill.payment.completed</w:t>
      </w:r>
    </w:p>
    <w:p w14:paraId="7800E343" w14:textId="77777777" w:rsidR="00244F34" w:rsidRDefault="00000000">
      <w:pPr>
        <w:pStyle w:val="ListBullet"/>
        <w:rPr>
          <w:rFonts w:hint="eastAsia"/>
        </w:rPr>
      </w:pPr>
      <w:r>
        <w:t>bill.payment.failed</w:t>
      </w:r>
    </w:p>
    <w:p w14:paraId="551B73FB" w14:textId="77777777" w:rsidR="00244F34" w:rsidRDefault="00000000">
      <w:pPr>
        <w:pStyle w:val="ListBullet"/>
        <w:rPr>
          <w:rFonts w:hint="eastAsia"/>
        </w:rPr>
      </w:pPr>
      <w:r>
        <w:t>bill.payment.refunded</w:t>
      </w:r>
    </w:p>
    <w:p w14:paraId="193D3ABA" w14:textId="77777777" w:rsidR="00244F34" w:rsidRDefault="00000000">
      <w:pPr>
        <w:pStyle w:val="Heading2"/>
        <w:spacing w:after="80"/>
      </w:pPr>
      <w:r>
        <w:t>3.7. Provider abstraction</w:t>
      </w:r>
    </w:p>
    <w:p w14:paraId="5D02C38A" w14:textId="77777777" w:rsidR="00244F34" w:rsidRDefault="00000000">
      <w:pPr>
        <w:pStyle w:val="CodeBlock"/>
        <w:shd w:val="clear" w:color="auto" w:fill="F3F6F9"/>
        <w:rPr>
          <w:rFonts w:hint="eastAsia"/>
        </w:rPr>
      </w:pPr>
      <w:r>
        <w:t>interface BillProvider {</w:t>
      </w:r>
      <w:r>
        <w:br/>
        <w:t xml:space="preserve">  inquire(providerCode, customerCode): BillQuote</w:t>
      </w:r>
      <w:r>
        <w:br/>
        <w:t xml:space="preserve">  pay(billRef, amount, requestId): ProviderResult</w:t>
      </w:r>
      <w:r>
        <w:br/>
        <w:t xml:space="preserve">  query(providerTxnId): ProviderStatus</w:t>
      </w:r>
      <w:r>
        <w:br/>
        <w:t>}</w:t>
      </w:r>
    </w:p>
    <w:p w14:paraId="4E147A65" w14:textId="77777777" w:rsidR="00244F34" w:rsidRDefault="00000000">
      <w:pPr>
        <w:pStyle w:val="Heading1"/>
        <w:spacing w:before="200" w:after="80"/>
      </w:pPr>
      <w:r>
        <w:t>4. Telecom Service - nạp điện thoại và Data 4G/5G</w:t>
      </w:r>
    </w:p>
    <w:p w14:paraId="02A858CD" w14:textId="77777777" w:rsidR="00244F34" w:rsidRDefault="00000000">
      <w:pPr>
        <w:pStyle w:val="Heading2"/>
        <w:spacing w:after="80"/>
      </w:pPr>
      <w:r>
        <w:t>4.1. Phạm vi</w:t>
      </w:r>
    </w:p>
    <w:p w14:paraId="0F63575D" w14:textId="77777777" w:rsidR="00244F34" w:rsidRDefault="00000000">
      <w:pPr>
        <w:rPr>
          <w:rFonts w:hint="eastAsia"/>
        </w:rPr>
      </w:pPr>
      <w:r>
        <w:t>Service này KHÁC “nạp tiền vào ví”. Nó bán sản phẩm viễn thông: prepaid top-up và data package cho Viettel/MobiFone/VinaPhone ở mức mô phỏng provider.</w:t>
      </w:r>
    </w:p>
    <w:p w14:paraId="711B48AD" w14:textId="77777777" w:rsidR="00244F34" w:rsidRDefault="00000000">
      <w:pPr>
        <w:pStyle w:val="Heading2"/>
        <w:spacing w:after="80"/>
      </w:pPr>
      <w:r>
        <w:t>4.2. Chức năng</w:t>
      </w:r>
    </w:p>
    <w:p w14:paraId="3EC0070A" w14:textId="77777777" w:rsidR="00244F34" w:rsidRDefault="00000000">
      <w:pPr>
        <w:pStyle w:val="ListBullet"/>
        <w:rPr>
          <w:rFonts w:hint="eastAsia"/>
        </w:rPr>
      </w:pPr>
      <w:r>
        <w:t>Danh mục nhà mạng, mệnh giá và gói data.</w:t>
      </w:r>
    </w:p>
    <w:p w14:paraId="67DADD94" w14:textId="77777777" w:rsidR="00244F34" w:rsidRDefault="00000000">
      <w:pPr>
        <w:pStyle w:val="ListBullet"/>
        <w:rPr>
          <w:rFonts w:hint="eastAsia"/>
        </w:rPr>
      </w:pPr>
      <w:r>
        <w:t>Validate số điện thoại cơ bản và nhà mạng (không cần khẳng định chính xác MNP trong MVP).</w:t>
      </w:r>
    </w:p>
    <w:p w14:paraId="52735387" w14:textId="77777777" w:rsidR="00244F34" w:rsidRDefault="00000000">
      <w:pPr>
        <w:pStyle w:val="ListBullet"/>
        <w:rPr>
          <w:rFonts w:hint="eastAsia"/>
        </w:rPr>
      </w:pPr>
      <w:r>
        <w:t>Tạo top-up order và thanh toán qua Payment/Wallet.</w:t>
      </w:r>
    </w:p>
    <w:p w14:paraId="2D5836F0" w14:textId="77777777" w:rsidR="00244F34" w:rsidRDefault="00000000">
      <w:pPr>
        <w:pStyle w:val="ListBullet"/>
        <w:rPr>
          <w:rFonts w:hint="eastAsia"/>
        </w:rPr>
      </w:pPr>
      <w:r>
        <w:t>Sau payment SUCCESS, gọi MockTelcoProvider để nạp/mua gói.</w:t>
      </w:r>
    </w:p>
    <w:p w14:paraId="2C40674F" w14:textId="77777777" w:rsidR="00244F34" w:rsidRDefault="00000000">
      <w:pPr>
        <w:pStyle w:val="ListBullet"/>
        <w:rPr>
          <w:rFonts w:hint="eastAsia"/>
        </w:rPr>
      </w:pPr>
      <w:r>
        <w:t>Nếu provider báo thất bại sau khi đã trừ ví: tạo refund workflow qua Payment Service.</w:t>
      </w:r>
    </w:p>
    <w:p w14:paraId="3DC81E89" w14:textId="77777777" w:rsidR="00244F34" w:rsidRDefault="00000000">
      <w:pPr>
        <w:pStyle w:val="ListBullet"/>
        <w:rPr>
          <w:rFonts w:hint="eastAsia"/>
        </w:rPr>
      </w:pPr>
      <w:r>
        <w:t>Lịch sử top-up; notification kết quả.</w:t>
      </w:r>
    </w:p>
    <w:p w14:paraId="414849A2" w14:textId="77777777" w:rsidR="00244F34" w:rsidRDefault="00000000">
      <w:pPr>
        <w:pStyle w:val="Heading2"/>
        <w:spacing w:after="80"/>
      </w:pPr>
      <w:r>
        <w:t>4.3. Trạng thái</w:t>
      </w:r>
    </w:p>
    <w:p w14:paraId="0D3D99DB" w14:textId="77777777" w:rsidR="00244F34" w:rsidRDefault="00000000">
      <w:pPr>
        <w:pStyle w:val="CodeBlock"/>
        <w:shd w:val="clear" w:color="auto" w:fill="F3F6F9"/>
        <w:rPr>
          <w:rFonts w:hint="eastAsia"/>
        </w:rPr>
      </w:pPr>
      <w:r>
        <w:t>CREATED → PAYMENT_PENDING → PAID → PROCESSING → COMPLETED</w:t>
      </w:r>
      <w:r>
        <w:br/>
        <w:t xml:space="preserve">                                     +-&gt; FAILED → REFUND_PENDING → REFUNDED</w:t>
      </w:r>
    </w:p>
    <w:p w14:paraId="0F441D69" w14:textId="77777777" w:rsidR="00244F34" w:rsidRDefault="00000000">
      <w:pPr>
        <w:pStyle w:val="Heading2"/>
        <w:spacing w:after="80"/>
      </w:pPr>
      <w:r>
        <w:t>4.4. API đề xuất</w:t>
      </w:r>
    </w:p>
    <w:tbl>
      <w:tblPr>
        <w:tblStyle w:val="TableGrid"/>
        <w:tblW w:w="0" w:type="auto"/>
        <w:jc w:val="center"/>
        <w:tblLook w:val="04A0" w:firstRow="1" w:lastRow="0" w:firstColumn="1" w:lastColumn="0" w:noHBand="0" w:noVBand="1"/>
      </w:tblPr>
      <w:tblGrid>
        <w:gridCol w:w="3403"/>
        <w:gridCol w:w="3405"/>
        <w:gridCol w:w="3406"/>
      </w:tblGrid>
      <w:tr w:rsidR="00244F34" w14:paraId="454D0AA6" w14:textId="77777777">
        <w:trPr>
          <w:cantSplit/>
          <w:tblHeader/>
          <w:jc w:val="center"/>
        </w:trPr>
        <w:tc>
          <w:tcPr>
            <w:tcW w:w="3408" w:type="dxa"/>
            <w:shd w:val="clear" w:color="auto" w:fill="D9EAF7"/>
            <w:tcMar>
              <w:top w:w="80" w:type="dxa"/>
              <w:left w:w="80" w:type="dxa"/>
              <w:bottom w:w="80" w:type="dxa"/>
              <w:right w:w="80" w:type="dxa"/>
            </w:tcMar>
            <w:vAlign w:val="center"/>
          </w:tcPr>
          <w:p w14:paraId="4328F71F" w14:textId="77777777" w:rsidR="00244F34" w:rsidRDefault="00000000">
            <w:pPr>
              <w:rPr>
                <w:rFonts w:hint="eastAsia"/>
              </w:rPr>
            </w:pPr>
            <w:r>
              <w:rPr>
                <w:b/>
                <w:sz w:val="18"/>
              </w:rPr>
              <w:t>Method</w:t>
            </w:r>
          </w:p>
        </w:tc>
        <w:tc>
          <w:tcPr>
            <w:tcW w:w="3408" w:type="dxa"/>
            <w:shd w:val="clear" w:color="auto" w:fill="D9EAF7"/>
            <w:tcMar>
              <w:top w:w="80" w:type="dxa"/>
              <w:left w:w="80" w:type="dxa"/>
              <w:bottom w:w="80" w:type="dxa"/>
              <w:right w:w="80" w:type="dxa"/>
            </w:tcMar>
            <w:vAlign w:val="center"/>
          </w:tcPr>
          <w:p w14:paraId="159D4006" w14:textId="77777777" w:rsidR="00244F34" w:rsidRDefault="00000000">
            <w:pPr>
              <w:rPr>
                <w:rFonts w:hint="eastAsia"/>
              </w:rPr>
            </w:pPr>
            <w:r>
              <w:rPr>
                <w:b/>
                <w:sz w:val="18"/>
              </w:rPr>
              <w:t>Endpoint</w:t>
            </w:r>
          </w:p>
        </w:tc>
        <w:tc>
          <w:tcPr>
            <w:tcW w:w="3408" w:type="dxa"/>
            <w:shd w:val="clear" w:color="auto" w:fill="D9EAF7"/>
            <w:tcMar>
              <w:top w:w="80" w:type="dxa"/>
              <w:left w:w="80" w:type="dxa"/>
              <w:bottom w:w="80" w:type="dxa"/>
              <w:right w:w="80" w:type="dxa"/>
            </w:tcMar>
            <w:vAlign w:val="center"/>
          </w:tcPr>
          <w:p w14:paraId="4CADDEE6" w14:textId="77777777" w:rsidR="00244F34" w:rsidRDefault="00000000">
            <w:pPr>
              <w:rPr>
                <w:rFonts w:hint="eastAsia"/>
              </w:rPr>
            </w:pPr>
            <w:r>
              <w:rPr>
                <w:b/>
                <w:sz w:val="18"/>
              </w:rPr>
              <w:t>Mô tả</w:t>
            </w:r>
          </w:p>
        </w:tc>
      </w:tr>
      <w:tr w:rsidR="00244F34" w14:paraId="6A4C20FC" w14:textId="77777777">
        <w:trPr>
          <w:cantSplit/>
          <w:jc w:val="center"/>
        </w:trPr>
        <w:tc>
          <w:tcPr>
            <w:tcW w:w="3408" w:type="dxa"/>
            <w:tcMar>
              <w:top w:w="80" w:type="dxa"/>
              <w:left w:w="80" w:type="dxa"/>
              <w:bottom w:w="80" w:type="dxa"/>
              <w:right w:w="80" w:type="dxa"/>
            </w:tcMar>
          </w:tcPr>
          <w:p w14:paraId="379E6E21"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53F3AA13" w14:textId="77777777" w:rsidR="00244F34" w:rsidRDefault="00000000">
            <w:pPr>
              <w:rPr>
                <w:rFonts w:hint="eastAsia"/>
              </w:rPr>
            </w:pPr>
            <w:r>
              <w:rPr>
                <w:sz w:val="17"/>
              </w:rPr>
              <w:t>/api/telecom/products</w:t>
            </w:r>
          </w:p>
        </w:tc>
        <w:tc>
          <w:tcPr>
            <w:tcW w:w="3408" w:type="dxa"/>
            <w:tcMar>
              <w:top w:w="80" w:type="dxa"/>
              <w:left w:w="80" w:type="dxa"/>
              <w:bottom w:w="80" w:type="dxa"/>
              <w:right w:w="80" w:type="dxa"/>
            </w:tcMar>
          </w:tcPr>
          <w:p w14:paraId="45D07CAF" w14:textId="77777777" w:rsidR="00244F34" w:rsidRDefault="00000000">
            <w:pPr>
              <w:rPr>
                <w:rFonts w:hint="eastAsia"/>
              </w:rPr>
            </w:pPr>
            <w:r>
              <w:rPr>
                <w:sz w:val="17"/>
              </w:rPr>
              <w:t>Danh mục carrier/denomination/data package</w:t>
            </w:r>
          </w:p>
        </w:tc>
      </w:tr>
      <w:tr w:rsidR="00244F34" w14:paraId="268F44FD" w14:textId="77777777">
        <w:trPr>
          <w:cantSplit/>
          <w:jc w:val="center"/>
        </w:trPr>
        <w:tc>
          <w:tcPr>
            <w:tcW w:w="3408" w:type="dxa"/>
            <w:tcMar>
              <w:top w:w="80" w:type="dxa"/>
              <w:left w:w="80" w:type="dxa"/>
              <w:bottom w:w="80" w:type="dxa"/>
              <w:right w:w="80" w:type="dxa"/>
            </w:tcMar>
          </w:tcPr>
          <w:p w14:paraId="059A5478"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0CA728CF" w14:textId="77777777" w:rsidR="00244F34" w:rsidRDefault="00000000">
            <w:pPr>
              <w:rPr>
                <w:rFonts w:hint="eastAsia"/>
              </w:rPr>
            </w:pPr>
            <w:r>
              <w:rPr>
                <w:sz w:val="17"/>
              </w:rPr>
              <w:t>/api/telecom/topups</w:t>
            </w:r>
          </w:p>
        </w:tc>
        <w:tc>
          <w:tcPr>
            <w:tcW w:w="3408" w:type="dxa"/>
            <w:tcMar>
              <w:top w:w="80" w:type="dxa"/>
              <w:left w:w="80" w:type="dxa"/>
              <w:bottom w:w="80" w:type="dxa"/>
              <w:right w:w="80" w:type="dxa"/>
            </w:tcMar>
          </w:tcPr>
          <w:p w14:paraId="03D53CEF" w14:textId="77777777" w:rsidR="00244F34" w:rsidRDefault="00000000">
            <w:pPr>
              <w:rPr>
                <w:rFonts w:hint="eastAsia"/>
              </w:rPr>
            </w:pPr>
            <w:r>
              <w:rPr>
                <w:sz w:val="17"/>
              </w:rPr>
              <w:t>Tạo đơn nạp</w:t>
            </w:r>
          </w:p>
        </w:tc>
      </w:tr>
      <w:tr w:rsidR="00244F34" w14:paraId="43E4CFD8" w14:textId="77777777">
        <w:trPr>
          <w:cantSplit/>
          <w:jc w:val="center"/>
        </w:trPr>
        <w:tc>
          <w:tcPr>
            <w:tcW w:w="3408" w:type="dxa"/>
            <w:tcMar>
              <w:top w:w="80" w:type="dxa"/>
              <w:left w:w="80" w:type="dxa"/>
              <w:bottom w:w="80" w:type="dxa"/>
              <w:right w:w="80" w:type="dxa"/>
            </w:tcMar>
          </w:tcPr>
          <w:p w14:paraId="61565F2C" w14:textId="77777777" w:rsidR="00244F34" w:rsidRDefault="00000000">
            <w:pPr>
              <w:rPr>
                <w:rFonts w:hint="eastAsia"/>
              </w:rPr>
            </w:pPr>
            <w:r>
              <w:rPr>
                <w:sz w:val="17"/>
              </w:rPr>
              <w:lastRenderedPageBreak/>
              <w:t>GET</w:t>
            </w:r>
          </w:p>
        </w:tc>
        <w:tc>
          <w:tcPr>
            <w:tcW w:w="3408" w:type="dxa"/>
            <w:tcMar>
              <w:top w:w="80" w:type="dxa"/>
              <w:left w:w="80" w:type="dxa"/>
              <w:bottom w:w="80" w:type="dxa"/>
              <w:right w:w="80" w:type="dxa"/>
            </w:tcMar>
          </w:tcPr>
          <w:p w14:paraId="498DFCD7" w14:textId="77777777" w:rsidR="00244F34" w:rsidRDefault="00000000">
            <w:pPr>
              <w:rPr>
                <w:rFonts w:hint="eastAsia"/>
              </w:rPr>
            </w:pPr>
            <w:r>
              <w:rPr>
                <w:sz w:val="17"/>
              </w:rPr>
              <w:t>/api/telecom/topups/:id</w:t>
            </w:r>
          </w:p>
        </w:tc>
        <w:tc>
          <w:tcPr>
            <w:tcW w:w="3408" w:type="dxa"/>
            <w:tcMar>
              <w:top w:w="80" w:type="dxa"/>
              <w:left w:w="80" w:type="dxa"/>
              <w:bottom w:w="80" w:type="dxa"/>
              <w:right w:w="80" w:type="dxa"/>
            </w:tcMar>
          </w:tcPr>
          <w:p w14:paraId="6729A67C" w14:textId="77777777" w:rsidR="00244F34" w:rsidRDefault="00000000">
            <w:pPr>
              <w:rPr>
                <w:rFonts w:hint="eastAsia"/>
              </w:rPr>
            </w:pPr>
            <w:r>
              <w:rPr>
                <w:sz w:val="17"/>
              </w:rPr>
              <w:t>Chi tiết</w:t>
            </w:r>
          </w:p>
        </w:tc>
      </w:tr>
      <w:tr w:rsidR="00244F34" w14:paraId="78E6B160" w14:textId="77777777">
        <w:trPr>
          <w:cantSplit/>
          <w:jc w:val="center"/>
        </w:trPr>
        <w:tc>
          <w:tcPr>
            <w:tcW w:w="3408" w:type="dxa"/>
            <w:tcMar>
              <w:top w:w="80" w:type="dxa"/>
              <w:left w:w="80" w:type="dxa"/>
              <w:bottom w:w="80" w:type="dxa"/>
              <w:right w:w="80" w:type="dxa"/>
            </w:tcMar>
          </w:tcPr>
          <w:p w14:paraId="3C06616B"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5BD41871" w14:textId="77777777" w:rsidR="00244F34" w:rsidRDefault="00000000">
            <w:pPr>
              <w:rPr>
                <w:rFonts w:hint="eastAsia"/>
              </w:rPr>
            </w:pPr>
            <w:r>
              <w:rPr>
                <w:sz w:val="17"/>
              </w:rPr>
              <w:t>/api/telecom/topups</w:t>
            </w:r>
          </w:p>
        </w:tc>
        <w:tc>
          <w:tcPr>
            <w:tcW w:w="3408" w:type="dxa"/>
            <w:tcMar>
              <w:top w:w="80" w:type="dxa"/>
              <w:left w:w="80" w:type="dxa"/>
              <w:bottom w:w="80" w:type="dxa"/>
              <w:right w:w="80" w:type="dxa"/>
            </w:tcMar>
          </w:tcPr>
          <w:p w14:paraId="72BA8755" w14:textId="77777777" w:rsidR="00244F34" w:rsidRDefault="00000000">
            <w:pPr>
              <w:rPr>
                <w:rFonts w:hint="eastAsia"/>
              </w:rPr>
            </w:pPr>
            <w:r>
              <w:rPr>
                <w:sz w:val="17"/>
              </w:rPr>
              <w:t>Lịch sử user</w:t>
            </w:r>
          </w:p>
        </w:tc>
      </w:tr>
    </w:tbl>
    <w:p w14:paraId="452FA67D" w14:textId="77777777" w:rsidR="00244F34" w:rsidRDefault="00244F34">
      <w:pPr>
        <w:spacing w:after="0"/>
        <w:rPr>
          <w:rFonts w:hint="eastAsia"/>
        </w:rPr>
      </w:pPr>
    </w:p>
    <w:p w14:paraId="5012D191" w14:textId="77777777" w:rsidR="00244F34" w:rsidRDefault="00000000">
      <w:pPr>
        <w:pStyle w:val="Heading2"/>
        <w:spacing w:after="80"/>
      </w:pPr>
      <w:r>
        <w:t>4.5. Dữ liệu</w:t>
      </w:r>
    </w:p>
    <w:tbl>
      <w:tblPr>
        <w:tblStyle w:val="TableGrid"/>
        <w:tblW w:w="0" w:type="auto"/>
        <w:jc w:val="center"/>
        <w:tblLook w:val="04A0" w:firstRow="1" w:lastRow="0" w:firstColumn="1" w:lastColumn="0" w:noHBand="0" w:noVBand="1"/>
      </w:tblPr>
      <w:tblGrid>
        <w:gridCol w:w="5107"/>
        <w:gridCol w:w="5107"/>
      </w:tblGrid>
      <w:tr w:rsidR="00244F34" w14:paraId="6B7BBC12" w14:textId="77777777">
        <w:trPr>
          <w:cantSplit/>
          <w:tblHeader/>
          <w:jc w:val="center"/>
        </w:trPr>
        <w:tc>
          <w:tcPr>
            <w:tcW w:w="5112" w:type="dxa"/>
            <w:shd w:val="clear" w:color="auto" w:fill="D9EAF7"/>
            <w:tcMar>
              <w:top w:w="80" w:type="dxa"/>
              <w:left w:w="80" w:type="dxa"/>
              <w:bottom w:w="80" w:type="dxa"/>
              <w:right w:w="80" w:type="dxa"/>
            </w:tcMar>
            <w:vAlign w:val="center"/>
          </w:tcPr>
          <w:p w14:paraId="7CFE7E70" w14:textId="77777777" w:rsidR="00244F34" w:rsidRDefault="00000000">
            <w:pPr>
              <w:rPr>
                <w:rFonts w:hint="eastAsia"/>
              </w:rPr>
            </w:pPr>
            <w:r>
              <w:rPr>
                <w:b/>
                <w:sz w:val="18"/>
              </w:rPr>
              <w:t>Entity</w:t>
            </w:r>
          </w:p>
        </w:tc>
        <w:tc>
          <w:tcPr>
            <w:tcW w:w="5112" w:type="dxa"/>
            <w:shd w:val="clear" w:color="auto" w:fill="D9EAF7"/>
            <w:tcMar>
              <w:top w:w="80" w:type="dxa"/>
              <w:left w:w="80" w:type="dxa"/>
              <w:bottom w:w="80" w:type="dxa"/>
              <w:right w:w="80" w:type="dxa"/>
            </w:tcMar>
            <w:vAlign w:val="center"/>
          </w:tcPr>
          <w:p w14:paraId="4A459BED" w14:textId="77777777" w:rsidR="00244F34" w:rsidRDefault="00000000">
            <w:pPr>
              <w:rPr>
                <w:rFonts w:hint="eastAsia"/>
              </w:rPr>
            </w:pPr>
            <w:r>
              <w:rPr>
                <w:b/>
                <w:sz w:val="18"/>
              </w:rPr>
              <w:t>Trường chính</w:t>
            </w:r>
          </w:p>
        </w:tc>
      </w:tr>
      <w:tr w:rsidR="00244F34" w14:paraId="72BA653E" w14:textId="77777777">
        <w:trPr>
          <w:cantSplit/>
          <w:jc w:val="center"/>
        </w:trPr>
        <w:tc>
          <w:tcPr>
            <w:tcW w:w="5112" w:type="dxa"/>
            <w:tcMar>
              <w:top w:w="80" w:type="dxa"/>
              <w:left w:w="80" w:type="dxa"/>
              <w:bottom w:w="80" w:type="dxa"/>
              <w:right w:w="80" w:type="dxa"/>
            </w:tcMar>
          </w:tcPr>
          <w:p w14:paraId="04EAEABD" w14:textId="77777777" w:rsidR="00244F34" w:rsidRDefault="00000000">
            <w:pPr>
              <w:rPr>
                <w:rFonts w:hint="eastAsia"/>
              </w:rPr>
            </w:pPr>
            <w:r>
              <w:rPr>
                <w:sz w:val="17"/>
              </w:rPr>
              <w:t>TelecomProduct</w:t>
            </w:r>
          </w:p>
        </w:tc>
        <w:tc>
          <w:tcPr>
            <w:tcW w:w="5112" w:type="dxa"/>
            <w:tcMar>
              <w:top w:w="80" w:type="dxa"/>
              <w:left w:w="80" w:type="dxa"/>
              <w:bottom w:w="80" w:type="dxa"/>
              <w:right w:w="80" w:type="dxa"/>
            </w:tcMar>
          </w:tcPr>
          <w:p w14:paraId="433C133A" w14:textId="77777777" w:rsidR="00244F34" w:rsidRDefault="00000000">
            <w:pPr>
              <w:rPr>
                <w:rFonts w:hint="eastAsia"/>
              </w:rPr>
            </w:pPr>
            <w:r>
              <w:rPr>
                <w:sz w:val="17"/>
              </w:rPr>
              <w:t>id, carrier, type, faceValue, price, dataQuota, validityDays, active</w:t>
            </w:r>
          </w:p>
        </w:tc>
      </w:tr>
      <w:tr w:rsidR="00244F34" w14:paraId="5E7C6AD4" w14:textId="77777777">
        <w:trPr>
          <w:cantSplit/>
          <w:jc w:val="center"/>
        </w:trPr>
        <w:tc>
          <w:tcPr>
            <w:tcW w:w="5112" w:type="dxa"/>
            <w:tcMar>
              <w:top w:w="80" w:type="dxa"/>
              <w:left w:w="80" w:type="dxa"/>
              <w:bottom w:w="80" w:type="dxa"/>
              <w:right w:w="80" w:type="dxa"/>
            </w:tcMar>
          </w:tcPr>
          <w:p w14:paraId="73CAFF2B" w14:textId="77777777" w:rsidR="00244F34" w:rsidRDefault="00000000">
            <w:pPr>
              <w:rPr>
                <w:rFonts w:hint="eastAsia"/>
              </w:rPr>
            </w:pPr>
            <w:r>
              <w:rPr>
                <w:sz w:val="17"/>
              </w:rPr>
              <w:t>TopupOrder</w:t>
            </w:r>
          </w:p>
        </w:tc>
        <w:tc>
          <w:tcPr>
            <w:tcW w:w="5112" w:type="dxa"/>
            <w:tcMar>
              <w:top w:w="80" w:type="dxa"/>
              <w:left w:w="80" w:type="dxa"/>
              <w:bottom w:w="80" w:type="dxa"/>
              <w:right w:w="80" w:type="dxa"/>
            </w:tcMar>
          </w:tcPr>
          <w:p w14:paraId="4DAC1A5E" w14:textId="77777777" w:rsidR="00244F34" w:rsidRDefault="00000000">
            <w:pPr>
              <w:rPr>
                <w:rFonts w:hint="eastAsia"/>
              </w:rPr>
            </w:pPr>
            <w:r>
              <w:rPr>
                <w:sz w:val="17"/>
              </w:rPr>
              <w:t>id, userId, phoneMasked, productId, amount, paymentId, status, providerTxnId, idempotencyKey</w:t>
            </w:r>
          </w:p>
        </w:tc>
      </w:tr>
    </w:tbl>
    <w:p w14:paraId="661B2952" w14:textId="77777777" w:rsidR="00244F34" w:rsidRDefault="00244F34">
      <w:pPr>
        <w:spacing w:after="0"/>
        <w:rPr>
          <w:rFonts w:hint="eastAsia"/>
        </w:rPr>
      </w:pPr>
    </w:p>
    <w:p w14:paraId="3B0D149E" w14:textId="77777777" w:rsidR="00244F34" w:rsidRDefault="00000000">
      <w:pPr>
        <w:pStyle w:val="Heading1"/>
        <w:spacing w:before="200" w:after="80"/>
      </w:pPr>
      <w:r>
        <w:t>5. Booking Service</w:t>
      </w:r>
    </w:p>
    <w:p w14:paraId="7FDCC577" w14:textId="77777777" w:rsidR="00244F34" w:rsidRDefault="00000000">
      <w:pPr>
        <w:pStyle w:val="Heading2"/>
        <w:spacing w:after="80"/>
      </w:pPr>
      <w:r>
        <w:t>5.1. Phạm vi và chiến lược MVP</w:t>
      </w:r>
    </w:p>
    <w:p w14:paraId="53905ECA" w14:textId="77777777" w:rsidR="00244F34" w:rsidRDefault="00000000">
      <w:pPr>
        <w:rPr>
          <w:rFonts w:hint="eastAsia"/>
        </w:rPr>
      </w:pPr>
      <w:r>
        <w:t>Booking Service hỗ trợ nhiều loại vé nhưng nên triển khai MVP bằng MOVIE_TICKET trước; BUS_TICKET và TRAIN_TICKET dùng cùng contract/provider adapter ở Phase 2. Backend hiện đã khai báo các payment type BUS_TICKET, MOVIE_TICKET, TRAIN_TICKET nhưng chưa có module provider/phát hành vé.</w:t>
      </w:r>
    </w:p>
    <w:p w14:paraId="64914F43" w14:textId="77777777" w:rsidR="00244F34" w:rsidRDefault="00000000">
      <w:pPr>
        <w:pStyle w:val="Heading2"/>
        <w:spacing w:after="80"/>
      </w:pPr>
      <w:r>
        <w:t>5.2. Chức năng</w:t>
      </w:r>
    </w:p>
    <w:p w14:paraId="359A9C0D" w14:textId="77777777" w:rsidR="00244F34" w:rsidRDefault="00000000">
      <w:pPr>
        <w:pStyle w:val="ListBullet"/>
        <w:rPr>
          <w:rFonts w:hint="eastAsia"/>
        </w:rPr>
      </w:pPr>
      <w:r>
        <w:t>Catalog: phim/rạp/suất chiếu hoặc chuyến/ghế tùy bookingType.</w:t>
      </w:r>
    </w:p>
    <w:p w14:paraId="076168FB" w14:textId="77777777" w:rsidR="00244F34" w:rsidRDefault="00000000">
      <w:pPr>
        <w:pStyle w:val="ListBullet"/>
        <w:rPr>
          <w:rFonts w:hint="eastAsia"/>
        </w:rPr>
      </w:pPr>
      <w:r>
        <w:t>Giữ chỗ (reservation) có TTL trước thanh toán; chống hai user mua cùng ghế.</w:t>
      </w:r>
    </w:p>
    <w:p w14:paraId="3F0518E2" w14:textId="77777777" w:rsidR="00244F34" w:rsidRDefault="00000000">
      <w:pPr>
        <w:pStyle w:val="ListBullet"/>
        <w:rPr>
          <w:rFonts w:hint="eastAsia"/>
        </w:rPr>
      </w:pPr>
      <w:r>
        <w:t>Checkout qua Payment Service; payment thành công mới issue ticket.</w:t>
      </w:r>
    </w:p>
    <w:p w14:paraId="41987CAE" w14:textId="77777777" w:rsidR="00244F34" w:rsidRDefault="00000000">
      <w:pPr>
        <w:pStyle w:val="ListBullet"/>
        <w:rPr>
          <w:rFonts w:hint="eastAsia"/>
        </w:rPr>
      </w:pPr>
      <w:r>
        <w:t>Phát hành ticketCode/QR ticket; client có thể xem lại.</w:t>
      </w:r>
    </w:p>
    <w:p w14:paraId="11F3EC3E" w14:textId="77777777" w:rsidR="00244F34" w:rsidRDefault="00000000">
      <w:pPr>
        <w:pStyle w:val="ListBullet"/>
        <w:rPr>
          <w:rFonts w:hint="eastAsia"/>
        </w:rPr>
      </w:pPr>
      <w:r>
        <w:t>Hủy/expire reservation tự động; refund nếu nghiệp vụ cho phép và đã thanh toán.</w:t>
      </w:r>
    </w:p>
    <w:p w14:paraId="55BAAF82" w14:textId="77777777" w:rsidR="00244F34" w:rsidRDefault="00000000">
      <w:pPr>
        <w:pStyle w:val="ListBullet"/>
        <w:rPr>
          <w:rFonts w:hint="eastAsia"/>
        </w:rPr>
      </w:pPr>
      <w:r>
        <w:t>MockBookingProvider để sinh lịch chiếu/chuyến và xác nhận phát hành.</w:t>
      </w:r>
    </w:p>
    <w:p w14:paraId="75EBF5C6" w14:textId="77777777" w:rsidR="00244F34" w:rsidRDefault="00000000">
      <w:pPr>
        <w:pStyle w:val="Heading2"/>
        <w:spacing w:after="80"/>
      </w:pPr>
      <w:r>
        <w:t>5.3. Trạng thái</w:t>
      </w:r>
    </w:p>
    <w:p w14:paraId="7840AE2E" w14:textId="77777777" w:rsidR="00244F34" w:rsidRDefault="00000000">
      <w:pPr>
        <w:pStyle w:val="CodeBlock"/>
        <w:shd w:val="clear" w:color="auto" w:fill="F3F6F9"/>
        <w:rPr>
          <w:rFonts w:hint="eastAsia"/>
        </w:rPr>
      </w:pPr>
      <w:r>
        <w:t>RESERVED → PAYMENT_PENDING → PAID → ISSUED</w:t>
      </w:r>
      <w:r>
        <w:br/>
        <w:t xml:space="preserve">    +-&gt; EXPIRED/CANCELLED          +-&gt; ISSUE_FAILED → REFUND_PENDING → REFUNDED</w:t>
      </w:r>
    </w:p>
    <w:p w14:paraId="64670149" w14:textId="77777777" w:rsidR="00244F34" w:rsidRDefault="00000000">
      <w:pPr>
        <w:pStyle w:val="Heading2"/>
        <w:spacing w:after="80"/>
      </w:pPr>
      <w:r>
        <w:t>5.4. API đề xuất</w:t>
      </w:r>
    </w:p>
    <w:tbl>
      <w:tblPr>
        <w:tblStyle w:val="TableGrid"/>
        <w:tblW w:w="0" w:type="auto"/>
        <w:jc w:val="center"/>
        <w:tblLook w:val="04A0" w:firstRow="1" w:lastRow="0" w:firstColumn="1" w:lastColumn="0" w:noHBand="0" w:noVBand="1"/>
      </w:tblPr>
      <w:tblGrid>
        <w:gridCol w:w="3403"/>
        <w:gridCol w:w="3406"/>
        <w:gridCol w:w="3405"/>
      </w:tblGrid>
      <w:tr w:rsidR="00244F34" w14:paraId="7F0205BD" w14:textId="77777777">
        <w:trPr>
          <w:cantSplit/>
          <w:tblHeader/>
          <w:jc w:val="center"/>
        </w:trPr>
        <w:tc>
          <w:tcPr>
            <w:tcW w:w="3408" w:type="dxa"/>
            <w:shd w:val="clear" w:color="auto" w:fill="D9EAF7"/>
            <w:tcMar>
              <w:top w:w="80" w:type="dxa"/>
              <w:left w:w="80" w:type="dxa"/>
              <w:bottom w:w="80" w:type="dxa"/>
              <w:right w:w="80" w:type="dxa"/>
            </w:tcMar>
            <w:vAlign w:val="center"/>
          </w:tcPr>
          <w:p w14:paraId="5EA940FC" w14:textId="77777777" w:rsidR="00244F34" w:rsidRDefault="00000000">
            <w:pPr>
              <w:rPr>
                <w:rFonts w:hint="eastAsia"/>
              </w:rPr>
            </w:pPr>
            <w:r>
              <w:rPr>
                <w:b/>
                <w:sz w:val="18"/>
              </w:rPr>
              <w:t>Method</w:t>
            </w:r>
          </w:p>
        </w:tc>
        <w:tc>
          <w:tcPr>
            <w:tcW w:w="3408" w:type="dxa"/>
            <w:shd w:val="clear" w:color="auto" w:fill="D9EAF7"/>
            <w:tcMar>
              <w:top w:w="80" w:type="dxa"/>
              <w:left w:w="80" w:type="dxa"/>
              <w:bottom w:w="80" w:type="dxa"/>
              <w:right w:w="80" w:type="dxa"/>
            </w:tcMar>
            <w:vAlign w:val="center"/>
          </w:tcPr>
          <w:p w14:paraId="1E2ED9DE" w14:textId="77777777" w:rsidR="00244F34" w:rsidRDefault="00000000">
            <w:pPr>
              <w:rPr>
                <w:rFonts w:hint="eastAsia"/>
              </w:rPr>
            </w:pPr>
            <w:r>
              <w:rPr>
                <w:b/>
                <w:sz w:val="18"/>
              </w:rPr>
              <w:t>Endpoint</w:t>
            </w:r>
          </w:p>
        </w:tc>
        <w:tc>
          <w:tcPr>
            <w:tcW w:w="3408" w:type="dxa"/>
            <w:shd w:val="clear" w:color="auto" w:fill="D9EAF7"/>
            <w:tcMar>
              <w:top w:w="80" w:type="dxa"/>
              <w:left w:w="80" w:type="dxa"/>
              <w:bottom w:w="80" w:type="dxa"/>
              <w:right w:w="80" w:type="dxa"/>
            </w:tcMar>
            <w:vAlign w:val="center"/>
          </w:tcPr>
          <w:p w14:paraId="0668D6B8" w14:textId="77777777" w:rsidR="00244F34" w:rsidRDefault="00000000">
            <w:pPr>
              <w:rPr>
                <w:rFonts w:hint="eastAsia"/>
              </w:rPr>
            </w:pPr>
            <w:r>
              <w:rPr>
                <w:b/>
                <w:sz w:val="18"/>
              </w:rPr>
              <w:t>Mô tả</w:t>
            </w:r>
          </w:p>
        </w:tc>
      </w:tr>
      <w:tr w:rsidR="00244F34" w14:paraId="702D398B" w14:textId="77777777">
        <w:trPr>
          <w:cantSplit/>
          <w:jc w:val="center"/>
        </w:trPr>
        <w:tc>
          <w:tcPr>
            <w:tcW w:w="3408" w:type="dxa"/>
            <w:tcMar>
              <w:top w:w="80" w:type="dxa"/>
              <w:left w:w="80" w:type="dxa"/>
              <w:bottom w:w="80" w:type="dxa"/>
              <w:right w:w="80" w:type="dxa"/>
            </w:tcMar>
          </w:tcPr>
          <w:p w14:paraId="0BA32D02"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0E025742" w14:textId="77777777" w:rsidR="00244F34" w:rsidRDefault="00000000">
            <w:pPr>
              <w:rPr>
                <w:rFonts w:hint="eastAsia"/>
              </w:rPr>
            </w:pPr>
            <w:r>
              <w:rPr>
                <w:sz w:val="17"/>
              </w:rPr>
              <w:t>/api/bookings/catalog</w:t>
            </w:r>
          </w:p>
        </w:tc>
        <w:tc>
          <w:tcPr>
            <w:tcW w:w="3408" w:type="dxa"/>
            <w:tcMar>
              <w:top w:w="80" w:type="dxa"/>
              <w:left w:w="80" w:type="dxa"/>
              <w:bottom w:w="80" w:type="dxa"/>
              <w:right w:w="80" w:type="dxa"/>
            </w:tcMar>
          </w:tcPr>
          <w:p w14:paraId="0ADA34EE" w14:textId="77777777" w:rsidR="00244F34" w:rsidRDefault="00000000">
            <w:pPr>
              <w:rPr>
                <w:rFonts w:hint="eastAsia"/>
              </w:rPr>
            </w:pPr>
            <w:r>
              <w:rPr>
                <w:sz w:val="17"/>
              </w:rPr>
              <w:t>Catalog theo type/provider/date</w:t>
            </w:r>
          </w:p>
        </w:tc>
      </w:tr>
      <w:tr w:rsidR="00244F34" w14:paraId="16FD4E3E" w14:textId="77777777">
        <w:trPr>
          <w:cantSplit/>
          <w:jc w:val="center"/>
        </w:trPr>
        <w:tc>
          <w:tcPr>
            <w:tcW w:w="3408" w:type="dxa"/>
            <w:tcMar>
              <w:top w:w="80" w:type="dxa"/>
              <w:left w:w="80" w:type="dxa"/>
              <w:bottom w:w="80" w:type="dxa"/>
              <w:right w:w="80" w:type="dxa"/>
            </w:tcMar>
          </w:tcPr>
          <w:p w14:paraId="12057459"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764D2EB4" w14:textId="77777777" w:rsidR="00244F34" w:rsidRDefault="00000000">
            <w:pPr>
              <w:rPr>
                <w:rFonts w:hint="eastAsia"/>
              </w:rPr>
            </w:pPr>
            <w:r>
              <w:rPr>
                <w:sz w:val="17"/>
              </w:rPr>
              <w:t>/api/bookings/reservations</w:t>
            </w:r>
          </w:p>
        </w:tc>
        <w:tc>
          <w:tcPr>
            <w:tcW w:w="3408" w:type="dxa"/>
            <w:tcMar>
              <w:top w:w="80" w:type="dxa"/>
              <w:left w:w="80" w:type="dxa"/>
              <w:bottom w:w="80" w:type="dxa"/>
              <w:right w:w="80" w:type="dxa"/>
            </w:tcMar>
          </w:tcPr>
          <w:p w14:paraId="0A05AE53" w14:textId="77777777" w:rsidR="00244F34" w:rsidRDefault="00000000">
            <w:pPr>
              <w:rPr>
                <w:rFonts w:hint="eastAsia"/>
              </w:rPr>
            </w:pPr>
            <w:r>
              <w:rPr>
                <w:sz w:val="17"/>
              </w:rPr>
              <w:t>Giữ chỗ/ghế</w:t>
            </w:r>
          </w:p>
        </w:tc>
      </w:tr>
      <w:tr w:rsidR="00244F34" w14:paraId="015A620E" w14:textId="77777777">
        <w:trPr>
          <w:cantSplit/>
          <w:jc w:val="center"/>
        </w:trPr>
        <w:tc>
          <w:tcPr>
            <w:tcW w:w="3408" w:type="dxa"/>
            <w:tcMar>
              <w:top w:w="80" w:type="dxa"/>
              <w:left w:w="80" w:type="dxa"/>
              <w:bottom w:w="80" w:type="dxa"/>
              <w:right w:w="80" w:type="dxa"/>
            </w:tcMar>
          </w:tcPr>
          <w:p w14:paraId="0EAF5AD2"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783BE9E6" w14:textId="77777777" w:rsidR="00244F34" w:rsidRDefault="00000000">
            <w:pPr>
              <w:rPr>
                <w:rFonts w:hint="eastAsia"/>
              </w:rPr>
            </w:pPr>
            <w:r>
              <w:rPr>
                <w:sz w:val="17"/>
              </w:rPr>
              <w:t>/api/bookings/:id/checkout</w:t>
            </w:r>
          </w:p>
        </w:tc>
        <w:tc>
          <w:tcPr>
            <w:tcW w:w="3408" w:type="dxa"/>
            <w:tcMar>
              <w:top w:w="80" w:type="dxa"/>
              <w:left w:w="80" w:type="dxa"/>
              <w:bottom w:w="80" w:type="dxa"/>
              <w:right w:w="80" w:type="dxa"/>
            </w:tcMar>
          </w:tcPr>
          <w:p w14:paraId="2D8924ED" w14:textId="77777777" w:rsidR="00244F34" w:rsidRDefault="00000000">
            <w:pPr>
              <w:rPr>
                <w:rFonts w:hint="eastAsia"/>
              </w:rPr>
            </w:pPr>
            <w:r>
              <w:rPr>
                <w:sz w:val="17"/>
              </w:rPr>
              <w:t>Khởi tạo payment</w:t>
            </w:r>
          </w:p>
        </w:tc>
      </w:tr>
      <w:tr w:rsidR="00244F34" w14:paraId="59899791" w14:textId="77777777">
        <w:trPr>
          <w:cantSplit/>
          <w:jc w:val="center"/>
        </w:trPr>
        <w:tc>
          <w:tcPr>
            <w:tcW w:w="3408" w:type="dxa"/>
            <w:tcMar>
              <w:top w:w="80" w:type="dxa"/>
              <w:left w:w="80" w:type="dxa"/>
              <w:bottom w:w="80" w:type="dxa"/>
              <w:right w:w="80" w:type="dxa"/>
            </w:tcMar>
          </w:tcPr>
          <w:p w14:paraId="03707148"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0BB6817F" w14:textId="77777777" w:rsidR="00244F34" w:rsidRDefault="00000000">
            <w:pPr>
              <w:rPr>
                <w:rFonts w:hint="eastAsia"/>
              </w:rPr>
            </w:pPr>
            <w:r>
              <w:rPr>
                <w:sz w:val="17"/>
              </w:rPr>
              <w:t>/api/bookings/:id</w:t>
            </w:r>
          </w:p>
        </w:tc>
        <w:tc>
          <w:tcPr>
            <w:tcW w:w="3408" w:type="dxa"/>
            <w:tcMar>
              <w:top w:w="80" w:type="dxa"/>
              <w:left w:w="80" w:type="dxa"/>
              <w:bottom w:w="80" w:type="dxa"/>
              <w:right w:w="80" w:type="dxa"/>
            </w:tcMar>
          </w:tcPr>
          <w:p w14:paraId="739295CC" w14:textId="77777777" w:rsidR="00244F34" w:rsidRDefault="00000000">
            <w:pPr>
              <w:rPr>
                <w:rFonts w:hint="eastAsia"/>
              </w:rPr>
            </w:pPr>
            <w:r>
              <w:rPr>
                <w:sz w:val="17"/>
              </w:rPr>
              <w:t>Chi tiết trạng thái</w:t>
            </w:r>
          </w:p>
        </w:tc>
      </w:tr>
      <w:tr w:rsidR="00244F34" w14:paraId="7D987AB0" w14:textId="77777777">
        <w:trPr>
          <w:cantSplit/>
          <w:jc w:val="center"/>
        </w:trPr>
        <w:tc>
          <w:tcPr>
            <w:tcW w:w="3408" w:type="dxa"/>
            <w:tcMar>
              <w:top w:w="80" w:type="dxa"/>
              <w:left w:w="80" w:type="dxa"/>
              <w:bottom w:w="80" w:type="dxa"/>
              <w:right w:w="80" w:type="dxa"/>
            </w:tcMar>
          </w:tcPr>
          <w:p w14:paraId="0E888DA4"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27AE78A3" w14:textId="77777777" w:rsidR="00244F34" w:rsidRDefault="00000000">
            <w:pPr>
              <w:rPr>
                <w:rFonts w:hint="eastAsia"/>
              </w:rPr>
            </w:pPr>
            <w:r>
              <w:rPr>
                <w:sz w:val="17"/>
              </w:rPr>
              <w:t>/api/bookings/:id/ticket</w:t>
            </w:r>
          </w:p>
        </w:tc>
        <w:tc>
          <w:tcPr>
            <w:tcW w:w="3408" w:type="dxa"/>
            <w:tcMar>
              <w:top w:w="80" w:type="dxa"/>
              <w:left w:w="80" w:type="dxa"/>
              <w:bottom w:w="80" w:type="dxa"/>
              <w:right w:w="80" w:type="dxa"/>
            </w:tcMar>
          </w:tcPr>
          <w:p w14:paraId="6B56D78F" w14:textId="77777777" w:rsidR="00244F34" w:rsidRDefault="00000000">
            <w:pPr>
              <w:rPr>
                <w:rFonts w:hint="eastAsia"/>
              </w:rPr>
            </w:pPr>
            <w:r>
              <w:rPr>
                <w:sz w:val="17"/>
              </w:rPr>
              <w:t>Ticket/QR sau ISSUED</w:t>
            </w:r>
          </w:p>
        </w:tc>
      </w:tr>
      <w:tr w:rsidR="00244F34" w14:paraId="5F07A49E" w14:textId="77777777">
        <w:trPr>
          <w:cantSplit/>
          <w:jc w:val="center"/>
        </w:trPr>
        <w:tc>
          <w:tcPr>
            <w:tcW w:w="3408" w:type="dxa"/>
            <w:tcMar>
              <w:top w:w="80" w:type="dxa"/>
              <w:left w:w="80" w:type="dxa"/>
              <w:bottom w:w="80" w:type="dxa"/>
              <w:right w:w="80" w:type="dxa"/>
            </w:tcMar>
          </w:tcPr>
          <w:p w14:paraId="5DA7A7F3" w14:textId="77777777" w:rsidR="00244F34" w:rsidRDefault="00000000">
            <w:pPr>
              <w:rPr>
                <w:rFonts w:hint="eastAsia"/>
              </w:rPr>
            </w:pPr>
            <w:r>
              <w:rPr>
                <w:sz w:val="17"/>
              </w:rPr>
              <w:lastRenderedPageBreak/>
              <w:t>POST</w:t>
            </w:r>
          </w:p>
        </w:tc>
        <w:tc>
          <w:tcPr>
            <w:tcW w:w="3408" w:type="dxa"/>
            <w:tcMar>
              <w:top w:w="80" w:type="dxa"/>
              <w:left w:w="80" w:type="dxa"/>
              <w:bottom w:w="80" w:type="dxa"/>
              <w:right w:w="80" w:type="dxa"/>
            </w:tcMar>
          </w:tcPr>
          <w:p w14:paraId="03E2F26B" w14:textId="77777777" w:rsidR="00244F34" w:rsidRDefault="00000000">
            <w:pPr>
              <w:rPr>
                <w:rFonts w:hint="eastAsia"/>
              </w:rPr>
            </w:pPr>
            <w:r>
              <w:rPr>
                <w:sz w:val="17"/>
              </w:rPr>
              <w:t>/api/bookings/:id/cancel</w:t>
            </w:r>
          </w:p>
        </w:tc>
        <w:tc>
          <w:tcPr>
            <w:tcW w:w="3408" w:type="dxa"/>
            <w:tcMar>
              <w:top w:w="80" w:type="dxa"/>
              <w:left w:w="80" w:type="dxa"/>
              <w:bottom w:w="80" w:type="dxa"/>
              <w:right w:w="80" w:type="dxa"/>
            </w:tcMar>
          </w:tcPr>
          <w:p w14:paraId="347A9DE2" w14:textId="77777777" w:rsidR="00244F34" w:rsidRDefault="00000000">
            <w:pPr>
              <w:rPr>
                <w:rFonts w:hint="eastAsia"/>
              </w:rPr>
            </w:pPr>
            <w:r>
              <w:rPr>
                <w:sz w:val="17"/>
              </w:rPr>
              <w:t>Hủy nếu chính sách cho phép</w:t>
            </w:r>
          </w:p>
        </w:tc>
      </w:tr>
    </w:tbl>
    <w:p w14:paraId="4343201C" w14:textId="77777777" w:rsidR="00244F34" w:rsidRDefault="00244F34">
      <w:pPr>
        <w:spacing w:after="0"/>
        <w:rPr>
          <w:rFonts w:hint="eastAsia"/>
        </w:rPr>
      </w:pPr>
    </w:p>
    <w:p w14:paraId="01339C6E" w14:textId="77777777" w:rsidR="00244F34" w:rsidRDefault="00000000">
      <w:pPr>
        <w:pStyle w:val="Heading2"/>
        <w:spacing w:after="80"/>
      </w:pPr>
      <w:r>
        <w:t>5.5. Dữ liệu</w:t>
      </w:r>
    </w:p>
    <w:tbl>
      <w:tblPr>
        <w:tblStyle w:val="TableGrid"/>
        <w:tblW w:w="0" w:type="auto"/>
        <w:jc w:val="center"/>
        <w:tblLook w:val="04A0" w:firstRow="1" w:lastRow="0" w:firstColumn="1" w:lastColumn="0" w:noHBand="0" w:noVBand="1"/>
      </w:tblPr>
      <w:tblGrid>
        <w:gridCol w:w="5107"/>
        <w:gridCol w:w="5107"/>
      </w:tblGrid>
      <w:tr w:rsidR="00244F34" w14:paraId="7709D0FB" w14:textId="77777777">
        <w:trPr>
          <w:cantSplit/>
          <w:tblHeader/>
          <w:jc w:val="center"/>
        </w:trPr>
        <w:tc>
          <w:tcPr>
            <w:tcW w:w="5112" w:type="dxa"/>
            <w:shd w:val="clear" w:color="auto" w:fill="D9EAF7"/>
            <w:tcMar>
              <w:top w:w="80" w:type="dxa"/>
              <w:left w:w="80" w:type="dxa"/>
              <w:bottom w:w="80" w:type="dxa"/>
              <w:right w:w="80" w:type="dxa"/>
            </w:tcMar>
            <w:vAlign w:val="center"/>
          </w:tcPr>
          <w:p w14:paraId="3404DBAA" w14:textId="77777777" w:rsidR="00244F34" w:rsidRDefault="00000000">
            <w:pPr>
              <w:rPr>
                <w:rFonts w:hint="eastAsia"/>
              </w:rPr>
            </w:pPr>
            <w:r>
              <w:rPr>
                <w:b/>
                <w:sz w:val="18"/>
              </w:rPr>
              <w:t>Entity</w:t>
            </w:r>
          </w:p>
        </w:tc>
        <w:tc>
          <w:tcPr>
            <w:tcW w:w="5112" w:type="dxa"/>
            <w:shd w:val="clear" w:color="auto" w:fill="D9EAF7"/>
            <w:tcMar>
              <w:top w:w="80" w:type="dxa"/>
              <w:left w:w="80" w:type="dxa"/>
              <w:bottom w:w="80" w:type="dxa"/>
              <w:right w:w="80" w:type="dxa"/>
            </w:tcMar>
            <w:vAlign w:val="center"/>
          </w:tcPr>
          <w:p w14:paraId="396BC8F9" w14:textId="77777777" w:rsidR="00244F34" w:rsidRDefault="00000000">
            <w:pPr>
              <w:rPr>
                <w:rFonts w:hint="eastAsia"/>
              </w:rPr>
            </w:pPr>
            <w:r>
              <w:rPr>
                <w:b/>
                <w:sz w:val="18"/>
              </w:rPr>
              <w:t>Trường chính</w:t>
            </w:r>
          </w:p>
        </w:tc>
      </w:tr>
      <w:tr w:rsidR="00244F34" w14:paraId="0978C656" w14:textId="77777777">
        <w:trPr>
          <w:cantSplit/>
          <w:jc w:val="center"/>
        </w:trPr>
        <w:tc>
          <w:tcPr>
            <w:tcW w:w="5112" w:type="dxa"/>
            <w:tcMar>
              <w:top w:w="80" w:type="dxa"/>
              <w:left w:w="80" w:type="dxa"/>
              <w:bottom w:w="80" w:type="dxa"/>
              <w:right w:w="80" w:type="dxa"/>
            </w:tcMar>
          </w:tcPr>
          <w:p w14:paraId="4EA33182" w14:textId="77777777" w:rsidR="00244F34" w:rsidRDefault="00000000">
            <w:pPr>
              <w:rPr>
                <w:rFonts w:hint="eastAsia"/>
              </w:rPr>
            </w:pPr>
            <w:r>
              <w:rPr>
                <w:sz w:val="17"/>
              </w:rPr>
              <w:t>Booking</w:t>
            </w:r>
          </w:p>
        </w:tc>
        <w:tc>
          <w:tcPr>
            <w:tcW w:w="5112" w:type="dxa"/>
            <w:tcMar>
              <w:top w:w="80" w:type="dxa"/>
              <w:left w:w="80" w:type="dxa"/>
              <w:bottom w:w="80" w:type="dxa"/>
              <w:right w:w="80" w:type="dxa"/>
            </w:tcMar>
          </w:tcPr>
          <w:p w14:paraId="65AF19AC" w14:textId="77777777" w:rsidR="00244F34" w:rsidRDefault="00000000">
            <w:pPr>
              <w:rPr>
                <w:rFonts w:hint="eastAsia"/>
              </w:rPr>
            </w:pPr>
            <w:r>
              <w:rPr>
                <w:sz w:val="17"/>
              </w:rPr>
              <w:t>id, userId, type, providerId, inventoryRef, seats, amount, paymentId, status, expiresAt</w:t>
            </w:r>
          </w:p>
        </w:tc>
      </w:tr>
      <w:tr w:rsidR="00244F34" w14:paraId="1745BC41" w14:textId="77777777">
        <w:trPr>
          <w:cantSplit/>
          <w:jc w:val="center"/>
        </w:trPr>
        <w:tc>
          <w:tcPr>
            <w:tcW w:w="5112" w:type="dxa"/>
            <w:tcMar>
              <w:top w:w="80" w:type="dxa"/>
              <w:left w:w="80" w:type="dxa"/>
              <w:bottom w:w="80" w:type="dxa"/>
              <w:right w:w="80" w:type="dxa"/>
            </w:tcMar>
          </w:tcPr>
          <w:p w14:paraId="795D8577" w14:textId="77777777" w:rsidR="00244F34" w:rsidRDefault="00000000">
            <w:pPr>
              <w:rPr>
                <w:rFonts w:hint="eastAsia"/>
              </w:rPr>
            </w:pPr>
            <w:r>
              <w:rPr>
                <w:sz w:val="17"/>
              </w:rPr>
              <w:t>Ticket</w:t>
            </w:r>
          </w:p>
        </w:tc>
        <w:tc>
          <w:tcPr>
            <w:tcW w:w="5112" w:type="dxa"/>
            <w:tcMar>
              <w:top w:w="80" w:type="dxa"/>
              <w:left w:w="80" w:type="dxa"/>
              <w:bottom w:w="80" w:type="dxa"/>
              <w:right w:w="80" w:type="dxa"/>
            </w:tcMar>
          </w:tcPr>
          <w:p w14:paraId="13D6173A" w14:textId="77777777" w:rsidR="00244F34" w:rsidRDefault="00000000">
            <w:pPr>
              <w:rPr>
                <w:rFonts w:hint="eastAsia"/>
              </w:rPr>
            </w:pPr>
            <w:r>
              <w:rPr>
                <w:sz w:val="17"/>
              </w:rPr>
              <w:t>id, bookingId, ticketCode, qrPayload/token, issuedAt, usedAt, status</w:t>
            </w:r>
          </w:p>
        </w:tc>
      </w:tr>
    </w:tbl>
    <w:p w14:paraId="6953B538" w14:textId="77777777" w:rsidR="00244F34" w:rsidRDefault="00244F34">
      <w:pPr>
        <w:spacing w:after="0"/>
        <w:rPr>
          <w:rFonts w:hint="eastAsia"/>
        </w:rPr>
      </w:pPr>
    </w:p>
    <w:p w14:paraId="4B5C1A9B" w14:textId="77777777" w:rsidR="00244F34" w:rsidRDefault="00000000">
      <w:pPr>
        <w:pStyle w:val="Heading1"/>
        <w:spacing w:before="200" w:after="80"/>
      </w:pPr>
      <w:r>
        <w:t>6. Funding Service - tiền vào/ra ví</w:t>
      </w:r>
    </w:p>
    <w:p w14:paraId="2775906A" w14:textId="77777777" w:rsidR="00244F34" w:rsidRDefault="00000000">
      <w:pPr>
        <w:pStyle w:val="Heading2"/>
        <w:spacing w:after="80"/>
      </w:pPr>
      <w:r>
        <w:t>6.1. Lý do tách bounded context</w:t>
      </w:r>
    </w:p>
    <w:p w14:paraId="6431FFC2" w14:textId="77777777" w:rsidR="00244F34" w:rsidRDefault="00000000">
      <w:pPr>
        <w:rPr>
          <w:rFonts w:hint="eastAsia"/>
        </w:rPr>
      </w:pPr>
      <w:r>
        <w:t>Funding Service chịu trách nhiệm giao dịch tiền giữa FinVault và hệ thống bên ngoài. Đây là phạm vi khác với Telecom Top-up. Service này chứa provider adapter cho cash-in (VNPAY) và cash-out (payout provider).</w:t>
      </w:r>
    </w:p>
    <w:p w14:paraId="6D2D99BA" w14:textId="77777777" w:rsidR="00244F34" w:rsidRDefault="00000000">
      <w:pPr>
        <w:jc w:val="center"/>
        <w:rPr>
          <w:rFonts w:hint="eastAsia"/>
        </w:rPr>
      </w:pPr>
      <w:r>
        <w:rPr>
          <w:noProof/>
        </w:rPr>
        <w:drawing>
          <wp:inline distT="0" distB="0" distL="0" distR="0" wp14:anchorId="4CF4025F" wp14:editId="480BD033">
            <wp:extent cx="6217920" cy="2682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vault_external_money_flow.png"/>
                    <pic:cNvPicPr/>
                  </pic:nvPicPr>
                  <pic:blipFill>
                    <a:blip r:embed="rId9"/>
                    <a:stretch>
                      <a:fillRect/>
                    </a:stretch>
                  </pic:blipFill>
                  <pic:spPr>
                    <a:xfrm>
                      <a:off x="0" y="0"/>
                      <a:ext cx="6217920" cy="2682489"/>
                    </a:xfrm>
                    <a:prstGeom prst="rect">
                      <a:avLst/>
                    </a:prstGeom>
                  </pic:spPr>
                </pic:pic>
              </a:graphicData>
            </a:graphic>
          </wp:inline>
        </w:drawing>
      </w:r>
    </w:p>
    <w:p w14:paraId="096F7620" w14:textId="77777777" w:rsidR="00244F34" w:rsidRDefault="00000000">
      <w:pPr>
        <w:pStyle w:val="Heading2"/>
        <w:spacing w:after="80"/>
      </w:pPr>
      <w:r>
        <w:t>6.2. Nạp tiền ví qua VNPAY Sandbox</w:t>
      </w:r>
    </w:p>
    <w:p w14:paraId="14135F5A" w14:textId="77777777" w:rsidR="00244F34" w:rsidRDefault="00000000">
      <w:pPr>
        <w:pStyle w:val="ListBullet"/>
        <w:rPr>
          <w:rFonts w:hint="eastAsia"/>
        </w:rPr>
      </w:pPr>
      <w:r>
        <w:t>User nhập số tiền; Funding Service tạo TopupTransaction=PENDING và một vnp_TxnRef duy nhất.</w:t>
      </w:r>
    </w:p>
    <w:p w14:paraId="463DBC3D" w14:textId="77777777" w:rsidR="00244F34" w:rsidRDefault="00000000">
      <w:pPr>
        <w:pStyle w:val="ListBullet"/>
        <w:rPr>
          <w:rFonts w:hint="eastAsia"/>
        </w:rPr>
      </w:pPr>
      <w:r>
        <w:t>Service tạo payment URL có chữ ký/checksum theo cấu hình VNPAY Sandbox và trả URL để client redirect.</w:t>
      </w:r>
    </w:p>
    <w:p w14:paraId="496B4102" w14:textId="77777777" w:rsidR="00244F34" w:rsidRDefault="00000000">
      <w:pPr>
        <w:pStyle w:val="ListBullet"/>
        <w:rPr>
          <w:rFonts w:hint="eastAsia"/>
        </w:rPr>
      </w:pPr>
      <w:r>
        <w:t>Return URL chỉ dùng cho trải nghiệm người dùng. IPN/server-to-server là nguồn tin cậy để cập nhật kết quả.</w:t>
      </w:r>
    </w:p>
    <w:p w14:paraId="32A9C331" w14:textId="77777777" w:rsidR="00244F34" w:rsidRDefault="00000000">
      <w:pPr>
        <w:pStyle w:val="ListBullet"/>
        <w:rPr>
          <w:rFonts w:hint="eastAsia"/>
        </w:rPr>
      </w:pPr>
      <w:r>
        <w:t>Khi nhận IPN: MUST verify checksum, txnRef, amount và trạng thái; xử lý idempotent; chỉ credit Wallet đúng một lần.</w:t>
      </w:r>
    </w:p>
    <w:p w14:paraId="35B203FF" w14:textId="77777777" w:rsidR="00244F34" w:rsidRDefault="00000000">
      <w:pPr>
        <w:pStyle w:val="ListBullet"/>
        <w:rPr>
          <w:rFonts w:hint="eastAsia"/>
        </w:rPr>
      </w:pPr>
      <w:r>
        <w:t>Nếu IPN không rõ ràng/timeout, MAY gọi API query của VNPAY trước khi kết luận.</w:t>
      </w:r>
    </w:p>
    <w:p w14:paraId="09501546" w14:textId="77777777" w:rsidR="00244F34" w:rsidRDefault="00000000">
      <w:pPr>
        <w:pStyle w:val="ListBullet"/>
        <w:rPr>
          <w:rFonts w:hint="eastAsia"/>
        </w:rPr>
      </w:pPr>
      <w:r>
        <w:t>Secret (TmnCode/HashSecret) phải nằm trong env/secret manager, không commit vào source.</w:t>
      </w:r>
    </w:p>
    <w:p w14:paraId="604CC46B" w14:textId="77777777" w:rsidR="00244F34" w:rsidRDefault="00000000">
      <w:pPr>
        <w:pStyle w:val="Heading3"/>
        <w:spacing w:after="80"/>
      </w:pPr>
      <w:r>
        <w:lastRenderedPageBreak/>
        <w:t>API đề xuất - VNPAY</w:t>
      </w:r>
    </w:p>
    <w:tbl>
      <w:tblPr>
        <w:tblStyle w:val="TableGrid"/>
        <w:tblW w:w="0" w:type="auto"/>
        <w:jc w:val="center"/>
        <w:tblLook w:val="04A0" w:firstRow="1" w:lastRow="0" w:firstColumn="1" w:lastColumn="0" w:noHBand="0" w:noVBand="1"/>
      </w:tblPr>
      <w:tblGrid>
        <w:gridCol w:w="3404"/>
        <w:gridCol w:w="3406"/>
        <w:gridCol w:w="3404"/>
      </w:tblGrid>
      <w:tr w:rsidR="00244F34" w14:paraId="6F6B768E" w14:textId="77777777">
        <w:trPr>
          <w:cantSplit/>
          <w:tblHeader/>
          <w:jc w:val="center"/>
        </w:trPr>
        <w:tc>
          <w:tcPr>
            <w:tcW w:w="3408" w:type="dxa"/>
            <w:shd w:val="clear" w:color="auto" w:fill="D9EAF7"/>
            <w:tcMar>
              <w:top w:w="80" w:type="dxa"/>
              <w:left w:w="80" w:type="dxa"/>
              <w:bottom w:w="80" w:type="dxa"/>
              <w:right w:w="80" w:type="dxa"/>
            </w:tcMar>
            <w:vAlign w:val="center"/>
          </w:tcPr>
          <w:p w14:paraId="7C181A3A" w14:textId="77777777" w:rsidR="00244F34" w:rsidRDefault="00000000">
            <w:pPr>
              <w:rPr>
                <w:rFonts w:hint="eastAsia"/>
              </w:rPr>
            </w:pPr>
            <w:r>
              <w:rPr>
                <w:b/>
                <w:sz w:val="18"/>
              </w:rPr>
              <w:t>Method</w:t>
            </w:r>
          </w:p>
        </w:tc>
        <w:tc>
          <w:tcPr>
            <w:tcW w:w="3408" w:type="dxa"/>
            <w:shd w:val="clear" w:color="auto" w:fill="D9EAF7"/>
            <w:tcMar>
              <w:top w:w="80" w:type="dxa"/>
              <w:left w:w="80" w:type="dxa"/>
              <w:bottom w:w="80" w:type="dxa"/>
              <w:right w:w="80" w:type="dxa"/>
            </w:tcMar>
            <w:vAlign w:val="center"/>
          </w:tcPr>
          <w:p w14:paraId="43B32FB6" w14:textId="77777777" w:rsidR="00244F34" w:rsidRDefault="00000000">
            <w:pPr>
              <w:rPr>
                <w:rFonts w:hint="eastAsia"/>
              </w:rPr>
            </w:pPr>
            <w:r>
              <w:rPr>
                <w:b/>
                <w:sz w:val="18"/>
              </w:rPr>
              <w:t>Endpoint</w:t>
            </w:r>
          </w:p>
        </w:tc>
        <w:tc>
          <w:tcPr>
            <w:tcW w:w="3408" w:type="dxa"/>
            <w:shd w:val="clear" w:color="auto" w:fill="D9EAF7"/>
            <w:tcMar>
              <w:top w:w="80" w:type="dxa"/>
              <w:left w:w="80" w:type="dxa"/>
              <w:bottom w:w="80" w:type="dxa"/>
              <w:right w:w="80" w:type="dxa"/>
            </w:tcMar>
            <w:vAlign w:val="center"/>
          </w:tcPr>
          <w:p w14:paraId="4C3A30B5" w14:textId="77777777" w:rsidR="00244F34" w:rsidRDefault="00000000">
            <w:pPr>
              <w:rPr>
                <w:rFonts w:hint="eastAsia"/>
              </w:rPr>
            </w:pPr>
            <w:r>
              <w:rPr>
                <w:b/>
                <w:sz w:val="18"/>
              </w:rPr>
              <w:t>Mô tả</w:t>
            </w:r>
          </w:p>
        </w:tc>
      </w:tr>
      <w:tr w:rsidR="00244F34" w14:paraId="7679A084" w14:textId="77777777">
        <w:trPr>
          <w:cantSplit/>
          <w:jc w:val="center"/>
        </w:trPr>
        <w:tc>
          <w:tcPr>
            <w:tcW w:w="3408" w:type="dxa"/>
            <w:tcMar>
              <w:top w:w="80" w:type="dxa"/>
              <w:left w:w="80" w:type="dxa"/>
              <w:bottom w:w="80" w:type="dxa"/>
              <w:right w:w="80" w:type="dxa"/>
            </w:tcMar>
          </w:tcPr>
          <w:p w14:paraId="08B00785"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641D3C60" w14:textId="77777777" w:rsidR="00244F34" w:rsidRDefault="00000000">
            <w:pPr>
              <w:rPr>
                <w:rFonts w:hint="eastAsia"/>
              </w:rPr>
            </w:pPr>
            <w:r>
              <w:rPr>
                <w:sz w:val="17"/>
              </w:rPr>
              <w:t>/api/funding/topups/vnpay</w:t>
            </w:r>
          </w:p>
        </w:tc>
        <w:tc>
          <w:tcPr>
            <w:tcW w:w="3408" w:type="dxa"/>
            <w:tcMar>
              <w:top w:w="80" w:type="dxa"/>
              <w:left w:w="80" w:type="dxa"/>
              <w:bottom w:w="80" w:type="dxa"/>
              <w:right w:w="80" w:type="dxa"/>
            </w:tcMar>
          </w:tcPr>
          <w:p w14:paraId="50A21E84" w14:textId="77777777" w:rsidR="00244F34" w:rsidRDefault="00000000">
            <w:pPr>
              <w:rPr>
                <w:rFonts w:hint="eastAsia"/>
              </w:rPr>
            </w:pPr>
            <w:r>
              <w:rPr>
                <w:sz w:val="17"/>
              </w:rPr>
              <w:t>Tạo top-up + payment URL</w:t>
            </w:r>
          </w:p>
        </w:tc>
      </w:tr>
      <w:tr w:rsidR="00244F34" w14:paraId="31647833" w14:textId="77777777">
        <w:trPr>
          <w:cantSplit/>
          <w:jc w:val="center"/>
        </w:trPr>
        <w:tc>
          <w:tcPr>
            <w:tcW w:w="3408" w:type="dxa"/>
            <w:tcMar>
              <w:top w:w="80" w:type="dxa"/>
              <w:left w:w="80" w:type="dxa"/>
              <w:bottom w:w="80" w:type="dxa"/>
              <w:right w:w="80" w:type="dxa"/>
            </w:tcMar>
          </w:tcPr>
          <w:p w14:paraId="330FDDBE"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02BA8A2F" w14:textId="77777777" w:rsidR="00244F34" w:rsidRDefault="00000000">
            <w:pPr>
              <w:rPr>
                <w:rFonts w:hint="eastAsia"/>
              </w:rPr>
            </w:pPr>
            <w:r>
              <w:rPr>
                <w:sz w:val="17"/>
              </w:rPr>
              <w:t>/api/funding/vnpay/return</w:t>
            </w:r>
          </w:p>
        </w:tc>
        <w:tc>
          <w:tcPr>
            <w:tcW w:w="3408" w:type="dxa"/>
            <w:tcMar>
              <w:top w:w="80" w:type="dxa"/>
              <w:left w:w="80" w:type="dxa"/>
              <w:bottom w:w="80" w:type="dxa"/>
              <w:right w:w="80" w:type="dxa"/>
            </w:tcMar>
          </w:tcPr>
          <w:p w14:paraId="4953DD7A" w14:textId="77777777" w:rsidR="00244F34" w:rsidRDefault="00000000">
            <w:pPr>
              <w:rPr>
                <w:rFonts w:hint="eastAsia"/>
              </w:rPr>
            </w:pPr>
            <w:r>
              <w:rPr>
                <w:sz w:val="17"/>
              </w:rPr>
              <w:t>Return URL cho client</w:t>
            </w:r>
          </w:p>
        </w:tc>
      </w:tr>
      <w:tr w:rsidR="00244F34" w14:paraId="21E99A72" w14:textId="77777777">
        <w:trPr>
          <w:cantSplit/>
          <w:jc w:val="center"/>
        </w:trPr>
        <w:tc>
          <w:tcPr>
            <w:tcW w:w="3408" w:type="dxa"/>
            <w:tcMar>
              <w:top w:w="80" w:type="dxa"/>
              <w:left w:w="80" w:type="dxa"/>
              <w:bottom w:w="80" w:type="dxa"/>
              <w:right w:w="80" w:type="dxa"/>
            </w:tcMar>
          </w:tcPr>
          <w:p w14:paraId="76641610"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78AF6656" w14:textId="77777777" w:rsidR="00244F34" w:rsidRDefault="00000000">
            <w:pPr>
              <w:rPr>
                <w:rFonts w:hint="eastAsia"/>
              </w:rPr>
            </w:pPr>
            <w:r>
              <w:rPr>
                <w:sz w:val="17"/>
              </w:rPr>
              <w:t>/api/funding/vnpay/ipn</w:t>
            </w:r>
          </w:p>
        </w:tc>
        <w:tc>
          <w:tcPr>
            <w:tcW w:w="3408" w:type="dxa"/>
            <w:tcMar>
              <w:top w:w="80" w:type="dxa"/>
              <w:left w:w="80" w:type="dxa"/>
              <w:bottom w:w="80" w:type="dxa"/>
              <w:right w:w="80" w:type="dxa"/>
            </w:tcMar>
          </w:tcPr>
          <w:p w14:paraId="7BF5DB43" w14:textId="77777777" w:rsidR="00244F34" w:rsidRDefault="00000000">
            <w:pPr>
              <w:rPr>
                <w:rFonts w:hint="eastAsia"/>
              </w:rPr>
            </w:pPr>
            <w:r>
              <w:rPr>
                <w:sz w:val="17"/>
              </w:rPr>
              <w:t>IPN do VNPAY gọi</w:t>
            </w:r>
          </w:p>
        </w:tc>
      </w:tr>
      <w:tr w:rsidR="00244F34" w14:paraId="1E87FED0" w14:textId="77777777">
        <w:trPr>
          <w:cantSplit/>
          <w:jc w:val="center"/>
        </w:trPr>
        <w:tc>
          <w:tcPr>
            <w:tcW w:w="3408" w:type="dxa"/>
            <w:tcMar>
              <w:top w:w="80" w:type="dxa"/>
              <w:left w:w="80" w:type="dxa"/>
              <w:bottom w:w="80" w:type="dxa"/>
              <w:right w:w="80" w:type="dxa"/>
            </w:tcMar>
          </w:tcPr>
          <w:p w14:paraId="19D6B9B2"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5D9E9091" w14:textId="77777777" w:rsidR="00244F34" w:rsidRDefault="00000000">
            <w:pPr>
              <w:rPr>
                <w:rFonts w:hint="eastAsia"/>
              </w:rPr>
            </w:pPr>
            <w:r>
              <w:rPr>
                <w:sz w:val="17"/>
              </w:rPr>
              <w:t>/api/funding/topups/:id</w:t>
            </w:r>
          </w:p>
        </w:tc>
        <w:tc>
          <w:tcPr>
            <w:tcW w:w="3408" w:type="dxa"/>
            <w:tcMar>
              <w:top w:w="80" w:type="dxa"/>
              <w:left w:w="80" w:type="dxa"/>
              <w:bottom w:w="80" w:type="dxa"/>
              <w:right w:w="80" w:type="dxa"/>
            </w:tcMar>
          </w:tcPr>
          <w:p w14:paraId="271CFFA4" w14:textId="77777777" w:rsidR="00244F34" w:rsidRDefault="00000000">
            <w:pPr>
              <w:rPr>
                <w:rFonts w:hint="eastAsia"/>
              </w:rPr>
            </w:pPr>
            <w:r>
              <w:rPr>
                <w:sz w:val="17"/>
              </w:rPr>
              <w:t>Đọc trạng thái top-up</w:t>
            </w:r>
          </w:p>
        </w:tc>
      </w:tr>
    </w:tbl>
    <w:p w14:paraId="624728EF" w14:textId="77777777" w:rsidR="00244F34" w:rsidRDefault="00244F34">
      <w:pPr>
        <w:spacing w:after="0"/>
        <w:rPr>
          <w:rFonts w:hint="eastAsia"/>
        </w:rPr>
      </w:pPr>
    </w:p>
    <w:p w14:paraId="5EFA3B94" w14:textId="77777777" w:rsidR="00244F34" w:rsidRDefault="00000000">
      <w:pPr>
        <w:pStyle w:val="Heading3"/>
        <w:spacing w:after="80"/>
      </w:pPr>
      <w:r>
        <w:t>Trạng thái top-up</w:t>
      </w:r>
    </w:p>
    <w:p w14:paraId="40CC860A" w14:textId="77777777" w:rsidR="00244F34" w:rsidRDefault="00000000">
      <w:pPr>
        <w:pStyle w:val="CodeBlock"/>
        <w:shd w:val="clear" w:color="auto" w:fill="F3F6F9"/>
        <w:rPr>
          <w:rFonts w:hint="eastAsia"/>
        </w:rPr>
      </w:pPr>
      <w:r>
        <w:t>PENDING → REDIRECTED → PROCESSING → SUCCESS</w:t>
      </w:r>
      <w:r>
        <w:br/>
        <w:t xml:space="preserve">                          +-&gt; FAILED / EXPIRED</w:t>
      </w:r>
    </w:p>
    <w:p w14:paraId="013F0F58" w14:textId="77777777" w:rsidR="00244F34" w:rsidRDefault="00000000">
      <w:pPr>
        <w:pStyle w:val="Heading2"/>
        <w:spacing w:after="80"/>
      </w:pPr>
      <w:r>
        <w:t>6.3. Rút tiền qua Mock Payout Provider</w:t>
      </w:r>
    </w:p>
    <w:p w14:paraId="6B3C510C" w14:textId="77777777" w:rsidR="00244F34" w:rsidRDefault="00000000">
      <w:pPr>
        <w:rPr>
          <w:rFonts w:hint="eastAsia"/>
        </w:rPr>
      </w:pPr>
      <w:r>
        <w:t>Public VNPAY Sandbox không được dùng như API payout tùy ý. MVP mô phỏng payout bằng provider riêng để thể hiện kiến trúc tích hợp ngân hàng/chuyển tiền ra ngoài.</w:t>
      </w:r>
    </w:p>
    <w:p w14:paraId="03FE2E67" w14:textId="77777777" w:rsidR="00244F34" w:rsidRDefault="00000000">
      <w:pPr>
        <w:pStyle w:val="Heading3"/>
        <w:spacing w:after="80"/>
      </w:pPr>
      <w:r>
        <w:t>Luồng bắt buộc</w:t>
      </w:r>
    </w:p>
    <w:p w14:paraId="4946D9CB" w14:textId="77777777" w:rsidR="00244F34" w:rsidRDefault="00000000">
      <w:pPr>
        <w:ind w:left="115" w:hanging="115"/>
        <w:rPr>
          <w:rFonts w:hint="eastAsia"/>
        </w:rPr>
      </w:pPr>
      <w:r>
        <w:t>1.  Funding Service validate KYC/giới hạn/số tiền/tài khoản nhận.</w:t>
      </w:r>
    </w:p>
    <w:p w14:paraId="3E1E1950" w14:textId="77777777" w:rsidR="00244F34" w:rsidRDefault="00000000">
      <w:pPr>
        <w:ind w:left="115" w:hanging="115"/>
        <w:rPr>
          <w:rFonts w:hint="eastAsia"/>
        </w:rPr>
      </w:pPr>
      <w:r>
        <w:t>2.  Gọi Wallet hold số tiền rút với TTL đủ dài.</w:t>
      </w:r>
    </w:p>
    <w:p w14:paraId="23BDE05D" w14:textId="77777777" w:rsidR="00244F34" w:rsidRDefault="00000000">
      <w:pPr>
        <w:ind w:left="115" w:hanging="115"/>
        <w:rPr>
          <w:rFonts w:hint="eastAsia"/>
        </w:rPr>
      </w:pPr>
      <w:r>
        <w:t>3.  Tạo Withdrawal=FUNDS_HELD và gửi payout request với requestId duy nhất.</w:t>
      </w:r>
    </w:p>
    <w:p w14:paraId="46552282" w14:textId="77777777" w:rsidR="00244F34" w:rsidRDefault="00000000">
      <w:pPr>
        <w:ind w:left="115" w:hanging="115"/>
        <w:rPr>
          <w:rFonts w:hint="eastAsia"/>
        </w:rPr>
      </w:pPr>
      <w:r>
        <w:t>4.  Nếu payout SUCCESS: Wallet capture khoản hold về SYSTEM/external clearing và Withdrawal=SUCCESS.</w:t>
      </w:r>
    </w:p>
    <w:p w14:paraId="4B199D15" w14:textId="77777777" w:rsidR="00244F34" w:rsidRDefault="00000000">
      <w:pPr>
        <w:ind w:left="115" w:hanging="115"/>
        <w:rPr>
          <w:rFonts w:hint="eastAsia"/>
        </w:rPr>
      </w:pPr>
      <w:r>
        <w:t>5.  Nếu payout FAILED/REJECTED: Wallet release khoản hold và Withdrawal=FAILED.</w:t>
      </w:r>
    </w:p>
    <w:p w14:paraId="30AC0FE3" w14:textId="77777777" w:rsidR="00244F34" w:rsidRDefault="00000000">
      <w:pPr>
        <w:ind w:left="115" w:hanging="115"/>
        <w:rPr>
          <w:rFonts w:hint="eastAsia"/>
        </w:rPr>
      </w:pPr>
      <w:r>
        <w:t>6.  Nếu timeout/UNKNOWN: KHÔNG tự release ngay; query provider hoặc retry an toàn trước khi quyết định.</w:t>
      </w:r>
    </w:p>
    <w:p w14:paraId="53EA4876" w14:textId="77777777" w:rsidR="00244F34" w:rsidRDefault="00000000">
      <w:pPr>
        <w:pStyle w:val="Heading3"/>
        <w:spacing w:after="80"/>
      </w:pPr>
      <w:r>
        <w:t>API đề xuất</w:t>
      </w:r>
    </w:p>
    <w:tbl>
      <w:tblPr>
        <w:tblStyle w:val="TableGrid"/>
        <w:tblW w:w="0" w:type="auto"/>
        <w:jc w:val="center"/>
        <w:tblLook w:val="04A0" w:firstRow="1" w:lastRow="0" w:firstColumn="1" w:lastColumn="0" w:noHBand="0" w:noVBand="1"/>
      </w:tblPr>
      <w:tblGrid>
        <w:gridCol w:w="3403"/>
        <w:gridCol w:w="3407"/>
        <w:gridCol w:w="3404"/>
      </w:tblGrid>
      <w:tr w:rsidR="00244F34" w14:paraId="7BF3CBD5" w14:textId="77777777">
        <w:trPr>
          <w:cantSplit/>
          <w:tblHeader/>
          <w:jc w:val="center"/>
        </w:trPr>
        <w:tc>
          <w:tcPr>
            <w:tcW w:w="3408" w:type="dxa"/>
            <w:shd w:val="clear" w:color="auto" w:fill="D9EAF7"/>
            <w:tcMar>
              <w:top w:w="80" w:type="dxa"/>
              <w:left w:w="80" w:type="dxa"/>
              <w:bottom w:w="80" w:type="dxa"/>
              <w:right w:w="80" w:type="dxa"/>
            </w:tcMar>
            <w:vAlign w:val="center"/>
          </w:tcPr>
          <w:p w14:paraId="5DEABE44" w14:textId="77777777" w:rsidR="00244F34" w:rsidRDefault="00000000">
            <w:pPr>
              <w:rPr>
                <w:rFonts w:hint="eastAsia"/>
              </w:rPr>
            </w:pPr>
            <w:r>
              <w:rPr>
                <w:b/>
                <w:sz w:val="18"/>
              </w:rPr>
              <w:t>Method</w:t>
            </w:r>
          </w:p>
        </w:tc>
        <w:tc>
          <w:tcPr>
            <w:tcW w:w="3408" w:type="dxa"/>
            <w:shd w:val="clear" w:color="auto" w:fill="D9EAF7"/>
            <w:tcMar>
              <w:top w:w="80" w:type="dxa"/>
              <w:left w:w="80" w:type="dxa"/>
              <w:bottom w:w="80" w:type="dxa"/>
              <w:right w:w="80" w:type="dxa"/>
            </w:tcMar>
            <w:vAlign w:val="center"/>
          </w:tcPr>
          <w:p w14:paraId="11922A05" w14:textId="77777777" w:rsidR="00244F34" w:rsidRDefault="00000000">
            <w:pPr>
              <w:rPr>
                <w:rFonts w:hint="eastAsia"/>
              </w:rPr>
            </w:pPr>
            <w:r>
              <w:rPr>
                <w:b/>
                <w:sz w:val="18"/>
              </w:rPr>
              <w:t>Endpoint</w:t>
            </w:r>
          </w:p>
        </w:tc>
        <w:tc>
          <w:tcPr>
            <w:tcW w:w="3408" w:type="dxa"/>
            <w:shd w:val="clear" w:color="auto" w:fill="D9EAF7"/>
            <w:tcMar>
              <w:top w:w="80" w:type="dxa"/>
              <w:left w:w="80" w:type="dxa"/>
              <w:bottom w:w="80" w:type="dxa"/>
              <w:right w:w="80" w:type="dxa"/>
            </w:tcMar>
            <w:vAlign w:val="center"/>
          </w:tcPr>
          <w:p w14:paraId="2F62CA33" w14:textId="77777777" w:rsidR="00244F34" w:rsidRDefault="00000000">
            <w:pPr>
              <w:rPr>
                <w:rFonts w:hint="eastAsia"/>
              </w:rPr>
            </w:pPr>
            <w:r>
              <w:rPr>
                <w:b/>
                <w:sz w:val="18"/>
              </w:rPr>
              <w:t>Mô tả</w:t>
            </w:r>
          </w:p>
        </w:tc>
      </w:tr>
      <w:tr w:rsidR="00244F34" w14:paraId="644DCA55" w14:textId="77777777">
        <w:trPr>
          <w:cantSplit/>
          <w:jc w:val="center"/>
        </w:trPr>
        <w:tc>
          <w:tcPr>
            <w:tcW w:w="3408" w:type="dxa"/>
            <w:tcMar>
              <w:top w:w="80" w:type="dxa"/>
              <w:left w:w="80" w:type="dxa"/>
              <w:bottom w:w="80" w:type="dxa"/>
              <w:right w:w="80" w:type="dxa"/>
            </w:tcMar>
          </w:tcPr>
          <w:p w14:paraId="52DFAB41"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69B9C6A2" w14:textId="77777777" w:rsidR="00244F34" w:rsidRDefault="00000000">
            <w:pPr>
              <w:rPr>
                <w:rFonts w:hint="eastAsia"/>
              </w:rPr>
            </w:pPr>
            <w:r>
              <w:rPr>
                <w:sz w:val="17"/>
              </w:rPr>
              <w:t>/api/funding/withdrawals</w:t>
            </w:r>
          </w:p>
        </w:tc>
        <w:tc>
          <w:tcPr>
            <w:tcW w:w="3408" w:type="dxa"/>
            <w:tcMar>
              <w:top w:w="80" w:type="dxa"/>
              <w:left w:w="80" w:type="dxa"/>
              <w:bottom w:w="80" w:type="dxa"/>
              <w:right w:w="80" w:type="dxa"/>
            </w:tcMar>
          </w:tcPr>
          <w:p w14:paraId="170635E2" w14:textId="77777777" w:rsidR="00244F34" w:rsidRDefault="00000000">
            <w:pPr>
              <w:rPr>
                <w:rFonts w:hint="eastAsia"/>
              </w:rPr>
            </w:pPr>
            <w:r>
              <w:rPr>
                <w:sz w:val="17"/>
              </w:rPr>
              <w:t>Tạo yêu cầu rút</w:t>
            </w:r>
          </w:p>
        </w:tc>
      </w:tr>
      <w:tr w:rsidR="00244F34" w14:paraId="76FA3AEF" w14:textId="77777777">
        <w:trPr>
          <w:cantSplit/>
          <w:jc w:val="center"/>
        </w:trPr>
        <w:tc>
          <w:tcPr>
            <w:tcW w:w="3408" w:type="dxa"/>
            <w:tcMar>
              <w:top w:w="80" w:type="dxa"/>
              <w:left w:w="80" w:type="dxa"/>
              <w:bottom w:w="80" w:type="dxa"/>
              <w:right w:w="80" w:type="dxa"/>
            </w:tcMar>
          </w:tcPr>
          <w:p w14:paraId="175817AB"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2990A71B" w14:textId="77777777" w:rsidR="00244F34" w:rsidRDefault="00000000">
            <w:pPr>
              <w:rPr>
                <w:rFonts w:hint="eastAsia"/>
              </w:rPr>
            </w:pPr>
            <w:r>
              <w:rPr>
                <w:sz w:val="17"/>
              </w:rPr>
              <w:t>/api/funding/withdrawals/:id</w:t>
            </w:r>
          </w:p>
        </w:tc>
        <w:tc>
          <w:tcPr>
            <w:tcW w:w="3408" w:type="dxa"/>
            <w:tcMar>
              <w:top w:w="80" w:type="dxa"/>
              <w:left w:w="80" w:type="dxa"/>
              <w:bottom w:w="80" w:type="dxa"/>
              <w:right w:w="80" w:type="dxa"/>
            </w:tcMar>
          </w:tcPr>
          <w:p w14:paraId="2D678230" w14:textId="77777777" w:rsidR="00244F34" w:rsidRDefault="00000000">
            <w:pPr>
              <w:rPr>
                <w:rFonts w:hint="eastAsia"/>
              </w:rPr>
            </w:pPr>
            <w:r>
              <w:rPr>
                <w:sz w:val="17"/>
              </w:rPr>
              <w:t>Theo dõi trạng thái</w:t>
            </w:r>
          </w:p>
        </w:tc>
      </w:tr>
      <w:tr w:rsidR="00244F34" w14:paraId="5635359C" w14:textId="77777777">
        <w:trPr>
          <w:cantSplit/>
          <w:jc w:val="center"/>
        </w:trPr>
        <w:tc>
          <w:tcPr>
            <w:tcW w:w="3408" w:type="dxa"/>
            <w:tcMar>
              <w:top w:w="80" w:type="dxa"/>
              <w:left w:w="80" w:type="dxa"/>
              <w:bottom w:w="80" w:type="dxa"/>
              <w:right w:w="80" w:type="dxa"/>
            </w:tcMar>
          </w:tcPr>
          <w:p w14:paraId="78B3D84F"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267E47B6" w14:textId="77777777" w:rsidR="00244F34" w:rsidRDefault="00000000">
            <w:pPr>
              <w:rPr>
                <w:rFonts w:hint="eastAsia"/>
              </w:rPr>
            </w:pPr>
            <w:r>
              <w:rPr>
                <w:sz w:val="17"/>
              </w:rPr>
              <w:t>/api/funding/withdrawals</w:t>
            </w:r>
          </w:p>
        </w:tc>
        <w:tc>
          <w:tcPr>
            <w:tcW w:w="3408" w:type="dxa"/>
            <w:tcMar>
              <w:top w:w="80" w:type="dxa"/>
              <w:left w:w="80" w:type="dxa"/>
              <w:bottom w:w="80" w:type="dxa"/>
              <w:right w:w="80" w:type="dxa"/>
            </w:tcMar>
          </w:tcPr>
          <w:p w14:paraId="5591D214" w14:textId="77777777" w:rsidR="00244F34" w:rsidRDefault="00000000">
            <w:pPr>
              <w:rPr>
                <w:rFonts w:hint="eastAsia"/>
              </w:rPr>
            </w:pPr>
            <w:r>
              <w:rPr>
                <w:sz w:val="17"/>
              </w:rPr>
              <w:t>Lịch sử rút</w:t>
            </w:r>
          </w:p>
        </w:tc>
      </w:tr>
      <w:tr w:rsidR="00244F34" w14:paraId="40E5A0E2" w14:textId="77777777">
        <w:trPr>
          <w:cantSplit/>
          <w:jc w:val="center"/>
        </w:trPr>
        <w:tc>
          <w:tcPr>
            <w:tcW w:w="3408" w:type="dxa"/>
            <w:tcMar>
              <w:top w:w="80" w:type="dxa"/>
              <w:left w:w="80" w:type="dxa"/>
              <w:bottom w:w="80" w:type="dxa"/>
              <w:right w:w="80" w:type="dxa"/>
            </w:tcMar>
          </w:tcPr>
          <w:p w14:paraId="52569489"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5E8D3711" w14:textId="77777777" w:rsidR="00244F34" w:rsidRDefault="00000000">
            <w:pPr>
              <w:rPr>
                <w:rFonts w:hint="eastAsia"/>
              </w:rPr>
            </w:pPr>
            <w:r>
              <w:rPr>
                <w:sz w:val="17"/>
              </w:rPr>
              <w:t>/api/funding/withdrawals/:id/cancel</w:t>
            </w:r>
          </w:p>
        </w:tc>
        <w:tc>
          <w:tcPr>
            <w:tcW w:w="3408" w:type="dxa"/>
            <w:tcMar>
              <w:top w:w="80" w:type="dxa"/>
              <w:left w:w="80" w:type="dxa"/>
              <w:bottom w:w="80" w:type="dxa"/>
              <w:right w:w="80" w:type="dxa"/>
            </w:tcMar>
          </w:tcPr>
          <w:p w14:paraId="6A866535" w14:textId="77777777" w:rsidR="00244F34" w:rsidRDefault="00000000">
            <w:pPr>
              <w:rPr>
                <w:rFonts w:hint="eastAsia"/>
              </w:rPr>
            </w:pPr>
            <w:r>
              <w:rPr>
                <w:sz w:val="17"/>
              </w:rPr>
              <w:t>Chỉ cho phép trước khi gửi provider</w:t>
            </w:r>
          </w:p>
        </w:tc>
      </w:tr>
    </w:tbl>
    <w:p w14:paraId="4459D6E4" w14:textId="77777777" w:rsidR="00244F34" w:rsidRDefault="00244F34">
      <w:pPr>
        <w:spacing w:after="0"/>
        <w:rPr>
          <w:rFonts w:hint="eastAsia"/>
        </w:rPr>
      </w:pPr>
    </w:p>
    <w:p w14:paraId="4595CC08" w14:textId="77777777" w:rsidR="00244F34" w:rsidRDefault="00000000">
      <w:pPr>
        <w:pStyle w:val="Heading3"/>
        <w:spacing w:after="80"/>
      </w:pPr>
      <w:r>
        <w:t>Mock Payout Provider contract</w:t>
      </w:r>
    </w:p>
    <w:p w14:paraId="1EC13BA1" w14:textId="77777777" w:rsidR="00244F34" w:rsidRDefault="00000000">
      <w:pPr>
        <w:pStyle w:val="CodeBlock"/>
        <w:shd w:val="clear" w:color="auto" w:fill="F3F6F9"/>
        <w:rPr>
          <w:rFonts w:hint="eastAsia"/>
        </w:rPr>
      </w:pPr>
      <w:r>
        <w:t>POST /mock-payout/transfers</w:t>
      </w:r>
      <w:r>
        <w:br/>
        <w:t>{ requestId, bankCode, accountNumber, accountName, amount }</w:t>
      </w:r>
      <w:r>
        <w:br/>
        <w:t>→ { providerTxnId, status: SUCCESS | FAILED | PROCESSING, code, message }</w:t>
      </w:r>
      <w:r>
        <w:br/>
      </w:r>
      <w:r>
        <w:br/>
        <w:t>GET /mock-payout/transfers/{requestId}</w:t>
      </w:r>
      <w:r>
        <w:br/>
        <w:t>→ trạng thái dùng để resolve timeout/unknown</w:t>
      </w:r>
    </w:p>
    <w:p w14:paraId="76195877" w14:textId="77777777" w:rsidR="00244F34" w:rsidRDefault="00000000">
      <w:pPr>
        <w:pStyle w:val="Heading3"/>
        <w:spacing w:after="80"/>
      </w:pPr>
      <w:r>
        <w:lastRenderedPageBreak/>
        <w:t>Trạng thái withdrawal</w:t>
      </w:r>
    </w:p>
    <w:p w14:paraId="4563CA49" w14:textId="77777777" w:rsidR="00244F34" w:rsidRDefault="00000000">
      <w:pPr>
        <w:pStyle w:val="CodeBlock"/>
        <w:shd w:val="clear" w:color="auto" w:fill="F3F6F9"/>
        <w:rPr>
          <w:rFonts w:hint="eastAsia"/>
        </w:rPr>
      </w:pPr>
      <w:r>
        <w:t>PENDING → FUNDS_HELD → PROCESSING → SUCCESS</w:t>
      </w:r>
      <w:r>
        <w:br/>
        <w:t xml:space="preserve">                      +-&gt; FAILED → funds released</w:t>
      </w:r>
      <w:r>
        <w:br/>
        <w:t xml:space="preserve">                      +-&gt; UNKNOWN → query/retry → SUCCESS|FAILED</w:t>
      </w:r>
    </w:p>
    <w:p w14:paraId="20543281" w14:textId="77777777" w:rsidR="00244F34" w:rsidRDefault="00000000">
      <w:pPr>
        <w:pStyle w:val="Heading1"/>
        <w:spacing w:before="200" w:after="80"/>
      </w:pPr>
      <w:r>
        <w:t>7. Expense Service - quản lý chi tiêu</w:t>
      </w:r>
    </w:p>
    <w:p w14:paraId="59224C7D" w14:textId="77777777" w:rsidR="00244F34" w:rsidRDefault="00000000">
      <w:pPr>
        <w:pStyle w:val="Heading2"/>
        <w:spacing w:after="80"/>
      </w:pPr>
      <w:r>
        <w:t>7.1. Vai trò</w:t>
      </w:r>
    </w:p>
    <w:p w14:paraId="13DD3825" w14:textId="77777777" w:rsidR="00244F34" w:rsidRDefault="00000000">
      <w:pPr>
        <w:rPr>
          <w:rFonts w:hint="eastAsia"/>
        </w:rPr>
      </w:pPr>
      <w:r>
        <w:t>Expense Service là read-model/analytics bounded context. Nó KHÔNG được JOIN trực tiếp database Wallet/Payment; nhận integration event và lưu bản sao dữ liệu tối thiểu cần cho thống kê.</w:t>
      </w:r>
    </w:p>
    <w:p w14:paraId="28BFAA07" w14:textId="77777777" w:rsidR="00244F34" w:rsidRDefault="00000000">
      <w:pPr>
        <w:pStyle w:val="Heading2"/>
        <w:spacing w:after="80"/>
      </w:pPr>
      <w:r>
        <w:t>7.2. Chức năng</w:t>
      </w:r>
    </w:p>
    <w:p w14:paraId="5BEA8610" w14:textId="77777777" w:rsidR="00244F34" w:rsidRDefault="00000000">
      <w:pPr>
        <w:pStyle w:val="ListBullet"/>
        <w:rPr>
          <w:rFonts w:hint="eastAsia"/>
        </w:rPr>
      </w:pPr>
      <w:r>
        <w:t>Tự phân loại giao dịch theo loại Payment/merchant/provider.</w:t>
      </w:r>
    </w:p>
    <w:p w14:paraId="4F260481" w14:textId="77777777" w:rsidR="00244F34" w:rsidRDefault="00000000">
      <w:pPr>
        <w:pStyle w:val="ListBullet"/>
        <w:rPr>
          <w:rFonts w:hint="eastAsia"/>
        </w:rPr>
      </w:pPr>
      <w:r>
        <w:t>Cho user sửa category thủ công; override phải được ưu tiên so với rule tự động.</w:t>
      </w:r>
    </w:p>
    <w:p w14:paraId="0087A9E6" w14:textId="77777777" w:rsidR="00244F34" w:rsidRDefault="00000000">
      <w:pPr>
        <w:pStyle w:val="ListBullet"/>
        <w:rPr>
          <w:rFonts w:hint="eastAsia"/>
        </w:rPr>
      </w:pPr>
      <w:r>
        <w:t>Tổng hợp theo ngày/tháng/category; so sánh kỳ trước.</w:t>
      </w:r>
    </w:p>
    <w:p w14:paraId="6F8D98A5" w14:textId="77777777" w:rsidR="00244F34" w:rsidRDefault="00000000">
      <w:pPr>
        <w:pStyle w:val="ListBullet"/>
        <w:rPr>
          <w:rFonts w:hint="eastAsia"/>
        </w:rPr>
      </w:pPr>
      <w:r>
        <w:t>Ngân sách theo category/tháng (Phase 2) và cảnh báo khi gần vượt.</w:t>
      </w:r>
    </w:p>
    <w:p w14:paraId="2625E5B5" w14:textId="77777777" w:rsidR="00244F34" w:rsidRDefault="00000000">
      <w:pPr>
        <w:pStyle w:val="ListBullet"/>
        <w:rPr>
          <w:rFonts w:hint="eastAsia"/>
        </w:rPr>
      </w:pPr>
      <w:r>
        <w:t>Không lưu số dư ví; chỉ lưu transaction projection cần cho reporting.</w:t>
      </w:r>
    </w:p>
    <w:p w14:paraId="16EA2833" w14:textId="77777777" w:rsidR="00244F34" w:rsidRDefault="00000000">
      <w:pPr>
        <w:pStyle w:val="Heading2"/>
        <w:spacing w:after="80"/>
      </w:pPr>
      <w:r>
        <w:t>7.3. API đề xuất</w:t>
      </w:r>
    </w:p>
    <w:tbl>
      <w:tblPr>
        <w:tblStyle w:val="TableGrid"/>
        <w:tblW w:w="0" w:type="auto"/>
        <w:jc w:val="center"/>
        <w:tblLook w:val="04A0" w:firstRow="1" w:lastRow="0" w:firstColumn="1" w:lastColumn="0" w:noHBand="0" w:noVBand="1"/>
      </w:tblPr>
      <w:tblGrid>
        <w:gridCol w:w="3127"/>
        <w:gridCol w:w="3940"/>
        <w:gridCol w:w="3147"/>
      </w:tblGrid>
      <w:tr w:rsidR="00244F34" w14:paraId="178950FD" w14:textId="77777777">
        <w:trPr>
          <w:cantSplit/>
          <w:tblHeader/>
          <w:jc w:val="center"/>
        </w:trPr>
        <w:tc>
          <w:tcPr>
            <w:tcW w:w="3408" w:type="dxa"/>
            <w:shd w:val="clear" w:color="auto" w:fill="D9EAF7"/>
            <w:tcMar>
              <w:top w:w="80" w:type="dxa"/>
              <w:left w:w="80" w:type="dxa"/>
              <w:bottom w:w="80" w:type="dxa"/>
              <w:right w:w="80" w:type="dxa"/>
            </w:tcMar>
            <w:vAlign w:val="center"/>
          </w:tcPr>
          <w:p w14:paraId="3014DF08" w14:textId="77777777" w:rsidR="00244F34" w:rsidRDefault="00000000">
            <w:pPr>
              <w:rPr>
                <w:rFonts w:hint="eastAsia"/>
              </w:rPr>
            </w:pPr>
            <w:r>
              <w:rPr>
                <w:b/>
                <w:sz w:val="18"/>
              </w:rPr>
              <w:t>Method</w:t>
            </w:r>
          </w:p>
        </w:tc>
        <w:tc>
          <w:tcPr>
            <w:tcW w:w="3408" w:type="dxa"/>
            <w:shd w:val="clear" w:color="auto" w:fill="D9EAF7"/>
            <w:tcMar>
              <w:top w:w="80" w:type="dxa"/>
              <w:left w:w="80" w:type="dxa"/>
              <w:bottom w:w="80" w:type="dxa"/>
              <w:right w:w="80" w:type="dxa"/>
            </w:tcMar>
            <w:vAlign w:val="center"/>
          </w:tcPr>
          <w:p w14:paraId="2BBCF9B8" w14:textId="77777777" w:rsidR="00244F34" w:rsidRDefault="00000000">
            <w:pPr>
              <w:rPr>
                <w:rFonts w:hint="eastAsia"/>
              </w:rPr>
            </w:pPr>
            <w:r>
              <w:rPr>
                <w:b/>
                <w:sz w:val="18"/>
              </w:rPr>
              <w:t>Endpoint</w:t>
            </w:r>
          </w:p>
        </w:tc>
        <w:tc>
          <w:tcPr>
            <w:tcW w:w="3408" w:type="dxa"/>
            <w:shd w:val="clear" w:color="auto" w:fill="D9EAF7"/>
            <w:tcMar>
              <w:top w:w="80" w:type="dxa"/>
              <w:left w:w="80" w:type="dxa"/>
              <w:bottom w:w="80" w:type="dxa"/>
              <w:right w:w="80" w:type="dxa"/>
            </w:tcMar>
            <w:vAlign w:val="center"/>
          </w:tcPr>
          <w:p w14:paraId="0BC4CA15" w14:textId="77777777" w:rsidR="00244F34" w:rsidRDefault="00000000">
            <w:pPr>
              <w:rPr>
                <w:rFonts w:hint="eastAsia"/>
              </w:rPr>
            </w:pPr>
            <w:r>
              <w:rPr>
                <w:b/>
                <w:sz w:val="18"/>
              </w:rPr>
              <w:t>Mô tả</w:t>
            </w:r>
          </w:p>
        </w:tc>
      </w:tr>
      <w:tr w:rsidR="00244F34" w14:paraId="167B147E" w14:textId="77777777">
        <w:trPr>
          <w:cantSplit/>
          <w:jc w:val="center"/>
        </w:trPr>
        <w:tc>
          <w:tcPr>
            <w:tcW w:w="3408" w:type="dxa"/>
            <w:tcMar>
              <w:top w:w="80" w:type="dxa"/>
              <w:left w:w="80" w:type="dxa"/>
              <w:bottom w:w="80" w:type="dxa"/>
              <w:right w:w="80" w:type="dxa"/>
            </w:tcMar>
          </w:tcPr>
          <w:p w14:paraId="09F4A6B9"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09ACAC26" w14:textId="77777777" w:rsidR="00244F34" w:rsidRDefault="00000000">
            <w:pPr>
              <w:rPr>
                <w:rFonts w:hint="eastAsia"/>
              </w:rPr>
            </w:pPr>
            <w:r>
              <w:rPr>
                <w:sz w:val="17"/>
              </w:rPr>
              <w:t>/api/expenses/summary?from=&amp;to=</w:t>
            </w:r>
          </w:p>
        </w:tc>
        <w:tc>
          <w:tcPr>
            <w:tcW w:w="3408" w:type="dxa"/>
            <w:tcMar>
              <w:top w:w="80" w:type="dxa"/>
              <w:left w:w="80" w:type="dxa"/>
              <w:bottom w:w="80" w:type="dxa"/>
              <w:right w:w="80" w:type="dxa"/>
            </w:tcMar>
          </w:tcPr>
          <w:p w14:paraId="4054F656" w14:textId="77777777" w:rsidR="00244F34" w:rsidRDefault="00000000">
            <w:pPr>
              <w:rPr>
                <w:rFonts w:hint="eastAsia"/>
              </w:rPr>
            </w:pPr>
            <w:r>
              <w:rPr>
                <w:sz w:val="17"/>
              </w:rPr>
              <w:t>Tổng chi và breakdown</w:t>
            </w:r>
          </w:p>
        </w:tc>
      </w:tr>
      <w:tr w:rsidR="00244F34" w14:paraId="2090D55F" w14:textId="77777777">
        <w:trPr>
          <w:cantSplit/>
          <w:jc w:val="center"/>
        </w:trPr>
        <w:tc>
          <w:tcPr>
            <w:tcW w:w="3408" w:type="dxa"/>
            <w:tcMar>
              <w:top w:w="80" w:type="dxa"/>
              <w:left w:w="80" w:type="dxa"/>
              <w:bottom w:w="80" w:type="dxa"/>
              <w:right w:w="80" w:type="dxa"/>
            </w:tcMar>
          </w:tcPr>
          <w:p w14:paraId="0ACDD1AF"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14F1EAFD" w14:textId="77777777" w:rsidR="00244F34" w:rsidRDefault="00000000">
            <w:pPr>
              <w:rPr>
                <w:rFonts w:hint="eastAsia"/>
              </w:rPr>
            </w:pPr>
            <w:r>
              <w:rPr>
                <w:sz w:val="17"/>
              </w:rPr>
              <w:t>/api/expenses/transactions</w:t>
            </w:r>
          </w:p>
        </w:tc>
        <w:tc>
          <w:tcPr>
            <w:tcW w:w="3408" w:type="dxa"/>
            <w:tcMar>
              <w:top w:w="80" w:type="dxa"/>
              <w:left w:w="80" w:type="dxa"/>
              <w:bottom w:w="80" w:type="dxa"/>
              <w:right w:w="80" w:type="dxa"/>
            </w:tcMar>
          </w:tcPr>
          <w:p w14:paraId="1FD0992B" w14:textId="77777777" w:rsidR="00244F34" w:rsidRDefault="00000000">
            <w:pPr>
              <w:rPr>
                <w:rFonts w:hint="eastAsia"/>
              </w:rPr>
            </w:pPr>
            <w:r>
              <w:rPr>
                <w:sz w:val="17"/>
              </w:rPr>
              <w:t>Danh sách projection</w:t>
            </w:r>
          </w:p>
        </w:tc>
      </w:tr>
      <w:tr w:rsidR="00244F34" w14:paraId="05B1664C" w14:textId="77777777">
        <w:trPr>
          <w:cantSplit/>
          <w:jc w:val="center"/>
        </w:trPr>
        <w:tc>
          <w:tcPr>
            <w:tcW w:w="3408" w:type="dxa"/>
            <w:tcMar>
              <w:top w:w="80" w:type="dxa"/>
              <w:left w:w="80" w:type="dxa"/>
              <w:bottom w:w="80" w:type="dxa"/>
              <w:right w:w="80" w:type="dxa"/>
            </w:tcMar>
          </w:tcPr>
          <w:p w14:paraId="6F5673AD" w14:textId="77777777" w:rsidR="00244F34" w:rsidRDefault="00000000">
            <w:pPr>
              <w:rPr>
                <w:rFonts w:hint="eastAsia"/>
              </w:rPr>
            </w:pPr>
            <w:r>
              <w:rPr>
                <w:sz w:val="17"/>
              </w:rPr>
              <w:t>GET</w:t>
            </w:r>
          </w:p>
        </w:tc>
        <w:tc>
          <w:tcPr>
            <w:tcW w:w="3408" w:type="dxa"/>
            <w:tcMar>
              <w:top w:w="80" w:type="dxa"/>
              <w:left w:w="80" w:type="dxa"/>
              <w:bottom w:w="80" w:type="dxa"/>
              <w:right w:w="80" w:type="dxa"/>
            </w:tcMar>
          </w:tcPr>
          <w:p w14:paraId="62A0AFB4" w14:textId="77777777" w:rsidR="00244F34" w:rsidRDefault="00000000">
            <w:pPr>
              <w:rPr>
                <w:rFonts w:hint="eastAsia"/>
              </w:rPr>
            </w:pPr>
            <w:r>
              <w:rPr>
                <w:sz w:val="17"/>
              </w:rPr>
              <w:t>/api/expenses/categories</w:t>
            </w:r>
          </w:p>
        </w:tc>
        <w:tc>
          <w:tcPr>
            <w:tcW w:w="3408" w:type="dxa"/>
            <w:tcMar>
              <w:top w:w="80" w:type="dxa"/>
              <w:left w:w="80" w:type="dxa"/>
              <w:bottom w:w="80" w:type="dxa"/>
              <w:right w:w="80" w:type="dxa"/>
            </w:tcMar>
          </w:tcPr>
          <w:p w14:paraId="49816FF8" w14:textId="77777777" w:rsidR="00244F34" w:rsidRDefault="00000000">
            <w:pPr>
              <w:rPr>
                <w:rFonts w:hint="eastAsia"/>
              </w:rPr>
            </w:pPr>
            <w:r>
              <w:rPr>
                <w:sz w:val="17"/>
              </w:rPr>
              <w:t>Danh mục category</w:t>
            </w:r>
          </w:p>
        </w:tc>
      </w:tr>
      <w:tr w:rsidR="00244F34" w14:paraId="2C42FE78" w14:textId="77777777">
        <w:trPr>
          <w:cantSplit/>
          <w:jc w:val="center"/>
        </w:trPr>
        <w:tc>
          <w:tcPr>
            <w:tcW w:w="3408" w:type="dxa"/>
            <w:tcMar>
              <w:top w:w="80" w:type="dxa"/>
              <w:left w:w="80" w:type="dxa"/>
              <w:bottom w:w="80" w:type="dxa"/>
              <w:right w:w="80" w:type="dxa"/>
            </w:tcMar>
          </w:tcPr>
          <w:p w14:paraId="01AE25FD" w14:textId="77777777" w:rsidR="00244F34" w:rsidRDefault="00000000">
            <w:pPr>
              <w:rPr>
                <w:rFonts w:hint="eastAsia"/>
              </w:rPr>
            </w:pPr>
            <w:r>
              <w:rPr>
                <w:sz w:val="17"/>
              </w:rPr>
              <w:t>PUT</w:t>
            </w:r>
          </w:p>
        </w:tc>
        <w:tc>
          <w:tcPr>
            <w:tcW w:w="3408" w:type="dxa"/>
            <w:tcMar>
              <w:top w:w="80" w:type="dxa"/>
              <w:left w:w="80" w:type="dxa"/>
              <w:bottom w:w="80" w:type="dxa"/>
              <w:right w:w="80" w:type="dxa"/>
            </w:tcMar>
          </w:tcPr>
          <w:p w14:paraId="10F40D1E" w14:textId="77777777" w:rsidR="00244F34" w:rsidRDefault="00000000">
            <w:pPr>
              <w:rPr>
                <w:rFonts w:hint="eastAsia"/>
              </w:rPr>
            </w:pPr>
            <w:r>
              <w:rPr>
                <w:sz w:val="17"/>
              </w:rPr>
              <w:t>/api/expenses/transactions/:transactionId/category</w:t>
            </w:r>
          </w:p>
        </w:tc>
        <w:tc>
          <w:tcPr>
            <w:tcW w:w="3408" w:type="dxa"/>
            <w:tcMar>
              <w:top w:w="80" w:type="dxa"/>
              <w:left w:w="80" w:type="dxa"/>
              <w:bottom w:w="80" w:type="dxa"/>
              <w:right w:w="80" w:type="dxa"/>
            </w:tcMar>
          </w:tcPr>
          <w:p w14:paraId="7DA7DFD6" w14:textId="77777777" w:rsidR="00244F34" w:rsidRDefault="00000000">
            <w:pPr>
              <w:rPr>
                <w:rFonts w:hint="eastAsia"/>
              </w:rPr>
            </w:pPr>
            <w:r>
              <w:rPr>
                <w:sz w:val="17"/>
              </w:rPr>
              <w:t>Override phân loại</w:t>
            </w:r>
          </w:p>
        </w:tc>
      </w:tr>
      <w:tr w:rsidR="00244F34" w14:paraId="4695B3C6" w14:textId="77777777">
        <w:trPr>
          <w:cantSplit/>
          <w:jc w:val="center"/>
        </w:trPr>
        <w:tc>
          <w:tcPr>
            <w:tcW w:w="3408" w:type="dxa"/>
            <w:tcMar>
              <w:top w:w="80" w:type="dxa"/>
              <w:left w:w="80" w:type="dxa"/>
              <w:bottom w:w="80" w:type="dxa"/>
              <w:right w:w="80" w:type="dxa"/>
            </w:tcMar>
          </w:tcPr>
          <w:p w14:paraId="21290076" w14:textId="77777777" w:rsidR="00244F34" w:rsidRDefault="00000000">
            <w:pPr>
              <w:rPr>
                <w:rFonts w:hint="eastAsia"/>
              </w:rPr>
            </w:pPr>
            <w:r>
              <w:rPr>
                <w:sz w:val="17"/>
              </w:rPr>
              <w:t>POST</w:t>
            </w:r>
          </w:p>
        </w:tc>
        <w:tc>
          <w:tcPr>
            <w:tcW w:w="3408" w:type="dxa"/>
            <w:tcMar>
              <w:top w:w="80" w:type="dxa"/>
              <w:left w:w="80" w:type="dxa"/>
              <w:bottom w:w="80" w:type="dxa"/>
              <w:right w:w="80" w:type="dxa"/>
            </w:tcMar>
          </w:tcPr>
          <w:p w14:paraId="3D03718E" w14:textId="77777777" w:rsidR="00244F34" w:rsidRDefault="00000000">
            <w:pPr>
              <w:rPr>
                <w:rFonts w:hint="eastAsia"/>
              </w:rPr>
            </w:pPr>
            <w:r>
              <w:rPr>
                <w:sz w:val="17"/>
              </w:rPr>
              <w:t>/api/expenses/budgets</w:t>
            </w:r>
          </w:p>
        </w:tc>
        <w:tc>
          <w:tcPr>
            <w:tcW w:w="3408" w:type="dxa"/>
            <w:tcMar>
              <w:top w:w="80" w:type="dxa"/>
              <w:left w:w="80" w:type="dxa"/>
              <w:bottom w:w="80" w:type="dxa"/>
              <w:right w:w="80" w:type="dxa"/>
            </w:tcMar>
          </w:tcPr>
          <w:p w14:paraId="48282163" w14:textId="77777777" w:rsidR="00244F34" w:rsidRDefault="00000000">
            <w:pPr>
              <w:rPr>
                <w:rFonts w:hint="eastAsia"/>
              </w:rPr>
            </w:pPr>
            <w:r>
              <w:rPr>
                <w:sz w:val="17"/>
              </w:rPr>
              <w:t>Thiết lập ngân sách (Phase 2)</w:t>
            </w:r>
          </w:p>
        </w:tc>
      </w:tr>
    </w:tbl>
    <w:p w14:paraId="781E807A" w14:textId="77777777" w:rsidR="00244F34" w:rsidRDefault="00244F34">
      <w:pPr>
        <w:spacing w:after="0"/>
        <w:rPr>
          <w:rFonts w:hint="eastAsia"/>
        </w:rPr>
      </w:pPr>
    </w:p>
    <w:p w14:paraId="4533C873" w14:textId="77777777" w:rsidR="00244F34" w:rsidRDefault="00000000">
      <w:pPr>
        <w:pStyle w:val="Heading2"/>
        <w:spacing w:after="80"/>
      </w:pPr>
      <w:r>
        <w:t>7.4. Event đầu vào</w:t>
      </w:r>
    </w:p>
    <w:p w14:paraId="6E9DAEA1" w14:textId="77777777" w:rsidR="00244F34" w:rsidRDefault="00000000">
      <w:pPr>
        <w:pStyle w:val="ListBullet"/>
        <w:rPr>
          <w:rFonts w:hint="eastAsia"/>
        </w:rPr>
      </w:pPr>
      <w:r>
        <w:t>wallet.transaction.posted</w:t>
      </w:r>
    </w:p>
    <w:p w14:paraId="324141F0" w14:textId="77777777" w:rsidR="00244F34" w:rsidRDefault="00000000">
      <w:pPr>
        <w:pStyle w:val="ListBullet"/>
        <w:rPr>
          <w:rFonts w:hint="eastAsia"/>
        </w:rPr>
      </w:pPr>
      <w:r>
        <w:t>payment.succeeded</w:t>
      </w:r>
    </w:p>
    <w:p w14:paraId="0C8B59F3" w14:textId="77777777" w:rsidR="00244F34" w:rsidRDefault="00000000">
      <w:pPr>
        <w:pStyle w:val="ListBullet"/>
        <w:rPr>
          <w:rFonts w:hint="eastAsia"/>
        </w:rPr>
      </w:pPr>
      <w:r>
        <w:t>bill.payment.completed</w:t>
      </w:r>
    </w:p>
    <w:p w14:paraId="590676DF" w14:textId="77777777" w:rsidR="00244F34" w:rsidRDefault="00000000">
      <w:pPr>
        <w:pStyle w:val="ListBullet"/>
        <w:rPr>
          <w:rFonts w:hint="eastAsia"/>
        </w:rPr>
      </w:pPr>
      <w:r>
        <w:t>telecom.topup.completed</w:t>
      </w:r>
    </w:p>
    <w:p w14:paraId="680B40AC" w14:textId="77777777" w:rsidR="00244F34" w:rsidRDefault="00000000">
      <w:pPr>
        <w:pStyle w:val="ListBullet"/>
        <w:rPr>
          <w:rFonts w:hint="eastAsia"/>
        </w:rPr>
      </w:pPr>
      <w:r>
        <w:t>booking.issued</w:t>
      </w:r>
    </w:p>
    <w:p w14:paraId="12BCE366" w14:textId="77777777" w:rsidR="00244F34" w:rsidRDefault="00000000">
      <w:pPr>
        <w:pStyle w:val="ListBullet"/>
        <w:rPr>
          <w:rFonts w:hint="eastAsia"/>
        </w:rPr>
      </w:pPr>
      <w:r>
        <w:t>funding.withdrawal.succeeded</w:t>
      </w:r>
    </w:p>
    <w:p w14:paraId="736C7C85" w14:textId="77777777" w:rsidR="00244F34" w:rsidRDefault="00000000">
      <w:pPr>
        <w:pStyle w:val="Heading1"/>
        <w:spacing w:before="200" w:after="80"/>
      </w:pPr>
      <w:r>
        <w:t>8. Các thay đổi bắt buộc ở service hiện có</w:t>
      </w:r>
    </w:p>
    <w:tbl>
      <w:tblPr>
        <w:tblStyle w:val="TableGrid"/>
        <w:tblW w:w="0" w:type="auto"/>
        <w:jc w:val="center"/>
        <w:tblLook w:val="04A0" w:firstRow="1" w:lastRow="0" w:firstColumn="1" w:lastColumn="0" w:noHBand="0" w:noVBand="1"/>
      </w:tblPr>
      <w:tblGrid>
        <w:gridCol w:w="5103"/>
        <w:gridCol w:w="5111"/>
      </w:tblGrid>
      <w:tr w:rsidR="00244F34" w14:paraId="76711554" w14:textId="77777777">
        <w:trPr>
          <w:cantSplit/>
          <w:tblHeader/>
          <w:jc w:val="center"/>
        </w:trPr>
        <w:tc>
          <w:tcPr>
            <w:tcW w:w="5112" w:type="dxa"/>
            <w:shd w:val="clear" w:color="auto" w:fill="D9EAF7"/>
            <w:tcMar>
              <w:top w:w="80" w:type="dxa"/>
              <w:left w:w="80" w:type="dxa"/>
              <w:bottom w:w="80" w:type="dxa"/>
              <w:right w:w="80" w:type="dxa"/>
            </w:tcMar>
            <w:vAlign w:val="center"/>
          </w:tcPr>
          <w:p w14:paraId="23F1EA90" w14:textId="77777777" w:rsidR="00244F34" w:rsidRDefault="00000000">
            <w:pPr>
              <w:rPr>
                <w:rFonts w:hint="eastAsia"/>
              </w:rPr>
            </w:pPr>
            <w:r>
              <w:rPr>
                <w:b/>
                <w:sz w:val="18"/>
              </w:rPr>
              <w:t>Service hiện có</w:t>
            </w:r>
          </w:p>
        </w:tc>
        <w:tc>
          <w:tcPr>
            <w:tcW w:w="5112" w:type="dxa"/>
            <w:shd w:val="clear" w:color="auto" w:fill="D9EAF7"/>
            <w:tcMar>
              <w:top w:w="80" w:type="dxa"/>
              <w:left w:w="80" w:type="dxa"/>
              <w:bottom w:w="80" w:type="dxa"/>
              <w:right w:w="80" w:type="dxa"/>
            </w:tcMar>
            <w:vAlign w:val="center"/>
          </w:tcPr>
          <w:p w14:paraId="12C04DB0" w14:textId="77777777" w:rsidR="00244F34" w:rsidRDefault="00000000">
            <w:pPr>
              <w:rPr>
                <w:rFonts w:hint="eastAsia"/>
              </w:rPr>
            </w:pPr>
            <w:r>
              <w:rPr>
                <w:b/>
                <w:sz w:val="18"/>
              </w:rPr>
              <w:t>Thay đổi yêu cầu</w:t>
            </w:r>
          </w:p>
        </w:tc>
      </w:tr>
      <w:tr w:rsidR="00244F34" w14:paraId="33EF71BF" w14:textId="77777777">
        <w:trPr>
          <w:cantSplit/>
          <w:jc w:val="center"/>
        </w:trPr>
        <w:tc>
          <w:tcPr>
            <w:tcW w:w="5112" w:type="dxa"/>
            <w:tcMar>
              <w:top w:w="80" w:type="dxa"/>
              <w:left w:w="80" w:type="dxa"/>
              <w:bottom w:w="80" w:type="dxa"/>
              <w:right w:w="80" w:type="dxa"/>
            </w:tcMar>
          </w:tcPr>
          <w:p w14:paraId="6B4C20CA" w14:textId="77777777" w:rsidR="00244F34" w:rsidRDefault="00000000">
            <w:pPr>
              <w:rPr>
                <w:rFonts w:hint="eastAsia"/>
              </w:rPr>
            </w:pPr>
            <w:r>
              <w:rPr>
                <w:sz w:val="17"/>
              </w:rPr>
              <w:t>API Gateway</w:t>
            </w:r>
          </w:p>
        </w:tc>
        <w:tc>
          <w:tcPr>
            <w:tcW w:w="5112" w:type="dxa"/>
            <w:tcMar>
              <w:top w:w="80" w:type="dxa"/>
              <w:left w:w="80" w:type="dxa"/>
              <w:bottom w:w="80" w:type="dxa"/>
              <w:right w:w="80" w:type="dxa"/>
            </w:tcMar>
          </w:tcPr>
          <w:p w14:paraId="6292C72A" w14:textId="77777777" w:rsidR="00244F34" w:rsidRDefault="00000000">
            <w:pPr>
              <w:rPr>
                <w:rFonts w:hint="eastAsia"/>
              </w:rPr>
            </w:pPr>
            <w:r>
              <w:rPr>
                <w:sz w:val="17"/>
              </w:rPr>
              <w:t>Thêm route cho /api/bills, /api/telecom, /api/bookings, /api/funding, /api/expenses; proxy WebSocket Notification nếu dùng realtime; chuẩn hóa timeout/rate limit.</w:t>
            </w:r>
          </w:p>
        </w:tc>
      </w:tr>
      <w:tr w:rsidR="00244F34" w14:paraId="4297D88D" w14:textId="77777777">
        <w:trPr>
          <w:cantSplit/>
          <w:jc w:val="center"/>
        </w:trPr>
        <w:tc>
          <w:tcPr>
            <w:tcW w:w="5112" w:type="dxa"/>
            <w:tcMar>
              <w:top w:w="80" w:type="dxa"/>
              <w:left w:w="80" w:type="dxa"/>
              <w:bottom w:w="80" w:type="dxa"/>
              <w:right w:w="80" w:type="dxa"/>
            </w:tcMar>
          </w:tcPr>
          <w:p w14:paraId="03EB7DEA" w14:textId="77777777" w:rsidR="00244F34" w:rsidRDefault="00000000">
            <w:pPr>
              <w:rPr>
                <w:rFonts w:hint="eastAsia"/>
              </w:rPr>
            </w:pPr>
            <w:r>
              <w:rPr>
                <w:sz w:val="17"/>
              </w:rPr>
              <w:lastRenderedPageBreak/>
              <w:t>User Service</w:t>
            </w:r>
          </w:p>
        </w:tc>
        <w:tc>
          <w:tcPr>
            <w:tcW w:w="5112" w:type="dxa"/>
            <w:tcMar>
              <w:top w:w="80" w:type="dxa"/>
              <w:left w:w="80" w:type="dxa"/>
              <w:bottom w:w="80" w:type="dxa"/>
              <w:right w:w="80" w:type="dxa"/>
            </w:tcMar>
          </w:tcPr>
          <w:p w14:paraId="7C4A1F18" w14:textId="77777777" w:rsidR="00244F34" w:rsidRDefault="00000000">
            <w:pPr>
              <w:rPr>
                <w:rFonts w:hint="eastAsia"/>
              </w:rPr>
            </w:pPr>
            <w:r>
              <w:rPr>
                <w:sz w:val="17"/>
              </w:rPr>
              <w:t>Thêm publicPaymentHandle duy nhất; endpoint resolve handle; không lộ ID nội bộ trong QR.</w:t>
            </w:r>
          </w:p>
        </w:tc>
      </w:tr>
      <w:tr w:rsidR="00244F34" w14:paraId="629BA1DD" w14:textId="77777777">
        <w:trPr>
          <w:cantSplit/>
          <w:jc w:val="center"/>
        </w:trPr>
        <w:tc>
          <w:tcPr>
            <w:tcW w:w="5112" w:type="dxa"/>
            <w:tcMar>
              <w:top w:w="80" w:type="dxa"/>
              <w:left w:w="80" w:type="dxa"/>
              <w:bottom w:w="80" w:type="dxa"/>
              <w:right w:w="80" w:type="dxa"/>
            </w:tcMar>
          </w:tcPr>
          <w:p w14:paraId="565B6460" w14:textId="77777777" w:rsidR="00244F34" w:rsidRDefault="00000000">
            <w:pPr>
              <w:rPr>
                <w:rFonts w:hint="eastAsia"/>
              </w:rPr>
            </w:pPr>
            <w:r>
              <w:rPr>
                <w:sz w:val="17"/>
              </w:rPr>
              <w:t>Merchant Service</w:t>
            </w:r>
          </w:p>
        </w:tc>
        <w:tc>
          <w:tcPr>
            <w:tcW w:w="5112" w:type="dxa"/>
            <w:tcMar>
              <w:top w:w="80" w:type="dxa"/>
              <w:left w:w="80" w:type="dxa"/>
              <w:bottom w:w="80" w:type="dxa"/>
              <w:right w:w="80" w:type="dxa"/>
            </w:tcMar>
          </w:tcPr>
          <w:p w14:paraId="0B2697D6" w14:textId="77777777" w:rsidR="00244F34" w:rsidRDefault="00000000">
            <w:pPr>
              <w:rPr>
                <w:rFonts w:hint="eastAsia"/>
              </w:rPr>
            </w:pPr>
            <w:r>
              <w:rPr>
                <w:sz w:val="17"/>
              </w:rPr>
              <w:t>Thêm publicMerchantCode; chỉ APPROVED mới nhận QR payment; endpoint kiểm tra active vẫn là nguồn xác thực.</w:t>
            </w:r>
          </w:p>
        </w:tc>
      </w:tr>
      <w:tr w:rsidR="00244F34" w14:paraId="4F1A0127" w14:textId="77777777">
        <w:trPr>
          <w:cantSplit/>
          <w:jc w:val="center"/>
        </w:trPr>
        <w:tc>
          <w:tcPr>
            <w:tcW w:w="5112" w:type="dxa"/>
            <w:tcMar>
              <w:top w:w="80" w:type="dxa"/>
              <w:left w:w="80" w:type="dxa"/>
              <w:bottom w:w="80" w:type="dxa"/>
              <w:right w:w="80" w:type="dxa"/>
            </w:tcMar>
          </w:tcPr>
          <w:p w14:paraId="079D932D" w14:textId="77777777" w:rsidR="00244F34" w:rsidRDefault="00000000">
            <w:pPr>
              <w:rPr>
                <w:rFonts w:hint="eastAsia"/>
              </w:rPr>
            </w:pPr>
            <w:r>
              <w:rPr>
                <w:sz w:val="17"/>
              </w:rPr>
              <w:t>Wallet Service</w:t>
            </w:r>
          </w:p>
        </w:tc>
        <w:tc>
          <w:tcPr>
            <w:tcW w:w="5112" w:type="dxa"/>
            <w:tcMar>
              <w:top w:w="80" w:type="dxa"/>
              <w:left w:w="80" w:type="dxa"/>
              <w:bottom w:w="80" w:type="dxa"/>
              <w:right w:w="80" w:type="dxa"/>
            </w:tcMar>
          </w:tcPr>
          <w:p w14:paraId="4323CA70" w14:textId="77777777" w:rsidR="00244F34" w:rsidRDefault="00000000">
            <w:pPr>
              <w:rPr>
                <w:rFonts w:hint="eastAsia"/>
              </w:rPr>
            </w:pPr>
            <w:r>
              <w:rPr>
                <w:sz w:val="17"/>
              </w:rPr>
              <w:t>Mở rộng capture để cho phép destinationWallet/destinationOwner; giữ backward compatibility với SYSTEM. Chuẩn hóa idempotency/referenceId và outbox event.</w:t>
            </w:r>
          </w:p>
        </w:tc>
      </w:tr>
      <w:tr w:rsidR="00244F34" w14:paraId="3013B11D" w14:textId="77777777">
        <w:trPr>
          <w:cantSplit/>
          <w:jc w:val="center"/>
        </w:trPr>
        <w:tc>
          <w:tcPr>
            <w:tcW w:w="5112" w:type="dxa"/>
            <w:tcMar>
              <w:top w:w="80" w:type="dxa"/>
              <w:left w:w="80" w:type="dxa"/>
              <w:bottom w:w="80" w:type="dxa"/>
              <w:right w:w="80" w:type="dxa"/>
            </w:tcMar>
          </w:tcPr>
          <w:p w14:paraId="33AB2689" w14:textId="77777777" w:rsidR="00244F34" w:rsidRDefault="00000000">
            <w:pPr>
              <w:rPr>
                <w:rFonts w:hint="eastAsia"/>
              </w:rPr>
            </w:pPr>
            <w:r>
              <w:rPr>
                <w:sz w:val="17"/>
              </w:rPr>
              <w:t>Payment Service</w:t>
            </w:r>
          </w:p>
        </w:tc>
        <w:tc>
          <w:tcPr>
            <w:tcW w:w="5112" w:type="dxa"/>
            <w:tcMar>
              <w:top w:w="80" w:type="dxa"/>
              <w:left w:w="80" w:type="dxa"/>
              <w:bottom w:w="80" w:type="dxa"/>
              <w:right w:w="80" w:type="dxa"/>
            </w:tcMar>
          </w:tcPr>
          <w:p w14:paraId="47F228CA" w14:textId="77777777" w:rsidR="00244F34" w:rsidRDefault="00000000">
            <w:pPr>
              <w:rPr>
                <w:rFonts w:hint="eastAsia"/>
              </w:rPr>
            </w:pPr>
            <w:r>
              <w:rPr>
                <w:sz w:val="17"/>
              </w:rPr>
              <w:t>Thêm type MERCHANT_QR, BILL_PAYMENT, TELECOM_TOPUP (nếu muốn chi tiết hơn), hỗ trợ merchantId/orderRef; phát event đầy đủ cho SUCCESS/FAILED/REFUNDED/CANCELLED/EXPIRED.</w:t>
            </w:r>
          </w:p>
        </w:tc>
      </w:tr>
      <w:tr w:rsidR="00244F34" w14:paraId="5488628D" w14:textId="77777777">
        <w:trPr>
          <w:cantSplit/>
          <w:jc w:val="center"/>
        </w:trPr>
        <w:tc>
          <w:tcPr>
            <w:tcW w:w="5112" w:type="dxa"/>
            <w:tcMar>
              <w:top w:w="80" w:type="dxa"/>
              <w:left w:w="80" w:type="dxa"/>
              <w:bottom w:w="80" w:type="dxa"/>
              <w:right w:w="80" w:type="dxa"/>
            </w:tcMar>
          </w:tcPr>
          <w:p w14:paraId="7E7E764E" w14:textId="77777777" w:rsidR="00244F34" w:rsidRDefault="00000000">
            <w:pPr>
              <w:rPr>
                <w:rFonts w:hint="eastAsia"/>
              </w:rPr>
            </w:pPr>
            <w:r>
              <w:rPr>
                <w:sz w:val="17"/>
              </w:rPr>
              <w:t>Notification Service</w:t>
            </w:r>
          </w:p>
        </w:tc>
        <w:tc>
          <w:tcPr>
            <w:tcW w:w="5112" w:type="dxa"/>
            <w:tcMar>
              <w:top w:w="80" w:type="dxa"/>
              <w:left w:w="80" w:type="dxa"/>
              <w:bottom w:w="80" w:type="dxa"/>
              <w:right w:w="80" w:type="dxa"/>
            </w:tcMar>
          </w:tcPr>
          <w:p w14:paraId="548D8732" w14:textId="77777777" w:rsidR="00244F34" w:rsidRDefault="00000000">
            <w:pPr>
              <w:rPr>
                <w:rFonts w:hint="eastAsia"/>
              </w:rPr>
            </w:pPr>
            <w:r>
              <w:rPr>
                <w:sz w:val="17"/>
              </w:rPr>
              <w:t>Chuẩn hóa enum/event mapping; bổ sung thông báo top-up, bill, booking, funding, merchant received.</w:t>
            </w:r>
          </w:p>
        </w:tc>
      </w:tr>
      <w:tr w:rsidR="00244F34" w14:paraId="1C391168" w14:textId="77777777">
        <w:trPr>
          <w:cantSplit/>
          <w:jc w:val="center"/>
        </w:trPr>
        <w:tc>
          <w:tcPr>
            <w:tcW w:w="5112" w:type="dxa"/>
            <w:tcMar>
              <w:top w:w="80" w:type="dxa"/>
              <w:left w:w="80" w:type="dxa"/>
              <w:bottom w:w="80" w:type="dxa"/>
              <w:right w:w="80" w:type="dxa"/>
            </w:tcMar>
          </w:tcPr>
          <w:p w14:paraId="0F39AFD0" w14:textId="77777777" w:rsidR="00244F34" w:rsidRDefault="00000000">
            <w:pPr>
              <w:rPr>
                <w:rFonts w:hint="eastAsia"/>
              </w:rPr>
            </w:pPr>
            <w:r>
              <w:rPr>
                <w:sz w:val="17"/>
              </w:rPr>
              <w:t>Admin Service</w:t>
            </w:r>
          </w:p>
        </w:tc>
        <w:tc>
          <w:tcPr>
            <w:tcW w:w="5112" w:type="dxa"/>
            <w:tcMar>
              <w:top w:w="80" w:type="dxa"/>
              <w:left w:w="80" w:type="dxa"/>
              <w:bottom w:w="80" w:type="dxa"/>
              <w:right w:w="80" w:type="dxa"/>
            </w:tcMar>
          </w:tcPr>
          <w:p w14:paraId="331A8A51" w14:textId="77777777" w:rsidR="00244F34" w:rsidRDefault="00000000">
            <w:pPr>
              <w:rPr>
                <w:rFonts w:hint="eastAsia"/>
              </w:rPr>
            </w:pPr>
            <w:r>
              <w:rPr>
                <w:sz w:val="17"/>
              </w:rPr>
              <w:t>Dashboard bổ sung Funding/Payment stats; review/limit nếu triển khai rule rủi ro.</w:t>
            </w:r>
          </w:p>
        </w:tc>
      </w:tr>
    </w:tbl>
    <w:p w14:paraId="545D7D4D" w14:textId="77777777" w:rsidR="00244F34" w:rsidRDefault="00244F34">
      <w:pPr>
        <w:spacing w:after="0"/>
        <w:rPr>
          <w:rFonts w:hint="eastAsia"/>
        </w:rPr>
      </w:pPr>
    </w:p>
    <w:p w14:paraId="219CC77E" w14:textId="77777777" w:rsidR="00244F34" w:rsidRDefault="00000000">
      <w:pPr>
        <w:pStyle w:val="Heading2"/>
        <w:spacing w:after="80"/>
      </w:pPr>
      <w:r>
        <w:t>8.1. Wallet capture đích đến</w:t>
      </w:r>
    </w:p>
    <w:p w14:paraId="169E026B" w14:textId="77777777" w:rsidR="00244F34" w:rsidRDefault="00000000">
      <w:pPr>
        <w:pStyle w:val="CodeBlock"/>
        <w:shd w:val="clear" w:color="auto" w:fill="F3F6F9"/>
        <w:rPr>
          <w:rFonts w:hint="eastAsia"/>
        </w:rPr>
      </w:pPr>
      <w:r>
        <w:t>POST /api/wallets/:userId/capture</w:t>
      </w:r>
      <w:r>
        <w:br/>
        <w:t>{</w:t>
      </w:r>
      <w:r>
        <w:br/>
        <w:t xml:space="preserve">  holdId,</w:t>
      </w:r>
      <w:r>
        <w:br/>
        <w:t xml:space="preserve">  referenceId,</w:t>
      </w:r>
      <w:r>
        <w:br/>
        <w:t xml:space="preserve">  destination: { ownerType: "MERCHANT|SYSTEM", ownerId: "..." }</w:t>
      </w:r>
      <w:r>
        <w:br/>
        <w:t>}</w:t>
      </w:r>
      <w:r>
        <w:br/>
      </w:r>
      <w:r>
        <w:br/>
        <w:t>Nếu destination bỏ trống → giữ hành vi cũ: capture về SYSTEM.</w:t>
      </w:r>
    </w:p>
    <w:tbl>
      <w:tblPr>
        <w:tblW w:w="0" w:type="auto"/>
        <w:jc w:val="center"/>
        <w:tblLook w:val="04A0" w:firstRow="1" w:lastRow="0" w:firstColumn="1" w:lastColumn="0" w:noHBand="0" w:noVBand="1"/>
      </w:tblPr>
      <w:tblGrid>
        <w:gridCol w:w="10224"/>
      </w:tblGrid>
      <w:tr w:rsidR="00244F34" w14:paraId="23857D45" w14:textId="77777777">
        <w:trPr>
          <w:cantSplit/>
          <w:tblHeader/>
          <w:jc w:val="center"/>
        </w:trPr>
        <w:tc>
          <w:tcPr>
            <w:tcW w:w="10224" w:type="dxa"/>
            <w:shd w:val="clear" w:color="auto" w:fill="EAF2F8"/>
            <w:tcMar>
              <w:top w:w="120" w:type="dxa"/>
              <w:left w:w="140" w:type="dxa"/>
              <w:bottom w:w="120" w:type="dxa"/>
              <w:right w:w="140" w:type="dxa"/>
            </w:tcMar>
          </w:tcPr>
          <w:p w14:paraId="46CF8DF3" w14:textId="77777777" w:rsidR="00244F34" w:rsidRDefault="00000000">
            <w:pPr>
              <w:spacing w:after="0"/>
              <w:rPr>
                <w:rFonts w:hint="eastAsia"/>
              </w:rPr>
            </w:pPr>
            <w:r>
              <w:rPr>
                <w:b/>
              </w:rPr>
              <w:t>Điểm cần sửa trước QR Merchant: Wallet hiện tại capture từ user sang SYSTEM. Nếu không đổi, tiền QR Merchant sẽ không vào ví Merchant.</w:t>
            </w:r>
          </w:p>
        </w:tc>
      </w:tr>
    </w:tbl>
    <w:p w14:paraId="53237950" w14:textId="77777777" w:rsidR="00244F34" w:rsidRDefault="00244F34">
      <w:pPr>
        <w:spacing w:after="0"/>
        <w:rPr>
          <w:rFonts w:hint="eastAsia"/>
        </w:rPr>
      </w:pPr>
    </w:p>
    <w:p w14:paraId="12F1C337" w14:textId="77777777" w:rsidR="00244F34" w:rsidRDefault="00000000">
      <w:pPr>
        <w:pStyle w:val="Heading1"/>
        <w:spacing w:before="200" w:after="80"/>
      </w:pPr>
      <w:r>
        <w:t>9. Chuẩn sự kiện và tính nhất quán</w:t>
      </w:r>
    </w:p>
    <w:p w14:paraId="5FDABD97" w14:textId="77777777" w:rsidR="00244F34" w:rsidRDefault="00000000">
      <w:pPr>
        <w:pStyle w:val="Heading2"/>
        <w:spacing w:after="80"/>
      </w:pPr>
      <w:r>
        <w:t>9.1. Event envelope thống nhất</w:t>
      </w:r>
    </w:p>
    <w:p w14:paraId="65A834ED" w14:textId="77777777" w:rsidR="00244F34" w:rsidRDefault="00000000">
      <w:pPr>
        <w:pStyle w:val="CodeBlock"/>
        <w:shd w:val="clear" w:color="auto" w:fill="F3F6F9"/>
        <w:rPr>
          <w:rFonts w:hint="eastAsia"/>
        </w:rPr>
      </w:pPr>
      <w:r>
        <w:t>{</w:t>
      </w:r>
      <w:r>
        <w:br/>
        <w:t xml:space="preserve">  "eventId": "uuid",</w:t>
      </w:r>
      <w:r>
        <w:br/>
        <w:t xml:space="preserve">  "eventType": "payment.succeeded",</w:t>
      </w:r>
      <w:r>
        <w:br/>
        <w:t xml:space="preserve">  "eventVersion": 1,</w:t>
      </w:r>
      <w:r>
        <w:br/>
        <w:t xml:space="preserve">  "occurredAt": "2026-10-04T...Z",</w:t>
      </w:r>
      <w:r>
        <w:br/>
        <w:t xml:space="preserve">  "producer": "payment-service",</w:t>
      </w:r>
      <w:r>
        <w:br/>
        <w:t xml:space="preserve">  "correlationId": "...",</w:t>
      </w:r>
      <w:r>
        <w:br/>
        <w:t xml:space="preserve">  "causationId": "...",</w:t>
      </w:r>
      <w:r>
        <w:br/>
        <w:t xml:space="preserve">  "data": { ... }</w:t>
      </w:r>
      <w:r>
        <w:br/>
        <w:t>}</w:t>
      </w:r>
    </w:p>
    <w:p w14:paraId="01035798" w14:textId="77777777" w:rsidR="00244F34" w:rsidRDefault="00000000">
      <w:pPr>
        <w:pStyle w:val="Heading2"/>
        <w:spacing w:after="80"/>
      </w:pPr>
      <w:r>
        <w:lastRenderedPageBreak/>
        <w:t>9.2. Event catalog tối thiểu</w:t>
      </w:r>
    </w:p>
    <w:tbl>
      <w:tblPr>
        <w:tblStyle w:val="TableGrid"/>
        <w:tblW w:w="0" w:type="auto"/>
        <w:jc w:val="center"/>
        <w:tblLook w:val="04A0" w:firstRow="1" w:lastRow="0" w:firstColumn="1" w:lastColumn="0" w:noHBand="0" w:noVBand="1"/>
      </w:tblPr>
      <w:tblGrid>
        <w:gridCol w:w="3403"/>
        <w:gridCol w:w="3406"/>
        <w:gridCol w:w="3405"/>
      </w:tblGrid>
      <w:tr w:rsidR="00244F34" w14:paraId="76D2815B" w14:textId="77777777">
        <w:trPr>
          <w:cantSplit/>
          <w:tblHeader/>
          <w:jc w:val="center"/>
        </w:trPr>
        <w:tc>
          <w:tcPr>
            <w:tcW w:w="3408" w:type="dxa"/>
            <w:shd w:val="clear" w:color="auto" w:fill="D9EAF7"/>
            <w:tcMar>
              <w:top w:w="80" w:type="dxa"/>
              <w:left w:w="80" w:type="dxa"/>
              <w:bottom w:w="80" w:type="dxa"/>
              <w:right w:w="80" w:type="dxa"/>
            </w:tcMar>
            <w:vAlign w:val="center"/>
          </w:tcPr>
          <w:p w14:paraId="7844207B" w14:textId="77777777" w:rsidR="00244F34" w:rsidRDefault="00000000">
            <w:pPr>
              <w:rPr>
                <w:rFonts w:hint="eastAsia"/>
              </w:rPr>
            </w:pPr>
            <w:r>
              <w:rPr>
                <w:b/>
                <w:sz w:val="18"/>
              </w:rPr>
              <w:t>Producer</w:t>
            </w:r>
          </w:p>
        </w:tc>
        <w:tc>
          <w:tcPr>
            <w:tcW w:w="3408" w:type="dxa"/>
            <w:shd w:val="clear" w:color="auto" w:fill="D9EAF7"/>
            <w:tcMar>
              <w:top w:w="80" w:type="dxa"/>
              <w:left w:w="80" w:type="dxa"/>
              <w:bottom w:w="80" w:type="dxa"/>
              <w:right w:w="80" w:type="dxa"/>
            </w:tcMar>
            <w:vAlign w:val="center"/>
          </w:tcPr>
          <w:p w14:paraId="689F0CB6" w14:textId="77777777" w:rsidR="00244F34" w:rsidRDefault="00000000">
            <w:pPr>
              <w:rPr>
                <w:rFonts w:hint="eastAsia"/>
              </w:rPr>
            </w:pPr>
            <w:r>
              <w:rPr>
                <w:b/>
                <w:sz w:val="18"/>
              </w:rPr>
              <w:t>Event</w:t>
            </w:r>
          </w:p>
        </w:tc>
        <w:tc>
          <w:tcPr>
            <w:tcW w:w="3408" w:type="dxa"/>
            <w:shd w:val="clear" w:color="auto" w:fill="D9EAF7"/>
            <w:tcMar>
              <w:top w:w="80" w:type="dxa"/>
              <w:left w:w="80" w:type="dxa"/>
              <w:bottom w:w="80" w:type="dxa"/>
              <w:right w:w="80" w:type="dxa"/>
            </w:tcMar>
            <w:vAlign w:val="center"/>
          </w:tcPr>
          <w:p w14:paraId="38B79B6D" w14:textId="77777777" w:rsidR="00244F34" w:rsidRDefault="00000000">
            <w:pPr>
              <w:rPr>
                <w:rFonts w:hint="eastAsia"/>
              </w:rPr>
            </w:pPr>
            <w:r>
              <w:rPr>
                <w:b/>
                <w:sz w:val="18"/>
              </w:rPr>
              <w:t>Consumer chính</w:t>
            </w:r>
          </w:p>
        </w:tc>
      </w:tr>
      <w:tr w:rsidR="00244F34" w14:paraId="49D3D16B" w14:textId="77777777">
        <w:trPr>
          <w:cantSplit/>
          <w:jc w:val="center"/>
        </w:trPr>
        <w:tc>
          <w:tcPr>
            <w:tcW w:w="3408" w:type="dxa"/>
            <w:tcMar>
              <w:top w:w="80" w:type="dxa"/>
              <w:left w:w="80" w:type="dxa"/>
              <w:bottom w:w="80" w:type="dxa"/>
              <w:right w:w="80" w:type="dxa"/>
            </w:tcMar>
          </w:tcPr>
          <w:p w14:paraId="04B97B52" w14:textId="77777777" w:rsidR="00244F34" w:rsidRDefault="00000000">
            <w:pPr>
              <w:rPr>
                <w:rFonts w:hint="eastAsia"/>
              </w:rPr>
            </w:pPr>
            <w:r>
              <w:rPr>
                <w:sz w:val="17"/>
              </w:rPr>
              <w:t>Wallet</w:t>
            </w:r>
          </w:p>
        </w:tc>
        <w:tc>
          <w:tcPr>
            <w:tcW w:w="3408" w:type="dxa"/>
            <w:tcMar>
              <w:top w:w="80" w:type="dxa"/>
              <w:left w:w="80" w:type="dxa"/>
              <w:bottom w:w="80" w:type="dxa"/>
              <w:right w:w="80" w:type="dxa"/>
            </w:tcMar>
          </w:tcPr>
          <w:p w14:paraId="5ABCA49F" w14:textId="77777777" w:rsidR="00244F34" w:rsidRDefault="00000000">
            <w:pPr>
              <w:rPr>
                <w:rFonts w:hint="eastAsia"/>
              </w:rPr>
            </w:pPr>
            <w:r>
              <w:rPr>
                <w:sz w:val="17"/>
              </w:rPr>
              <w:t>wallet.transaction.posted</w:t>
            </w:r>
          </w:p>
        </w:tc>
        <w:tc>
          <w:tcPr>
            <w:tcW w:w="3408" w:type="dxa"/>
            <w:tcMar>
              <w:top w:w="80" w:type="dxa"/>
              <w:left w:w="80" w:type="dxa"/>
              <w:bottom w:w="80" w:type="dxa"/>
              <w:right w:w="80" w:type="dxa"/>
            </w:tcMar>
          </w:tcPr>
          <w:p w14:paraId="12044B92" w14:textId="77777777" w:rsidR="00244F34" w:rsidRDefault="00000000">
            <w:pPr>
              <w:rPr>
                <w:rFonts w:hint="eastAsia"/>
              </w:rPr>
            </w:pPr>
            <w:r>
              <w:rPr>
                <w:sz w:val="17"/>
              </w:rPr>
              <w:t>Expense, Notification</w:t>
            </w:r>
          </w:p>
        </w:tc>
      </w:tr>
      <w:tr w:rsidR="00244F34" w14:paraId="79468B21" w14:textId="77777777">
        <w:trPr>
          <w:cantSplit/>
          <w:jc w:val="center"/>
        </w:trPr>
        <w:tc>
          <w:tcPr>
            <w:tcW w:w="3408" w:type="dxa"/>
            <w:tcMar>
              <w:top w:w="80" w:type="dxa"/>
              <w:left w:w="80" w:type="dxa"/>
              <w:bottom w:w="80" w:type="dxa"/>
              <w:right w:w="80" w:type="dxa"/>
            </w:tcMar>
          </w:tcPr>
          <w:p w14:paraId="5E15C43F" w14:textId="77777777" w:rsidR="00244F34" w:rsidRDefault="00000000">
            <w:pPr>
              <w:rPr>
                <w:rFonts w:hint="eastAsia"/>
              </w:rPr>
            </w:pPr>
            <w:r>
              <w:rPr>
                <w:sz w:val="17"/>
              </w:rPr>
              <w:t>Payment</w:t>
            </w:r>
          </w:p>
        </w:tc>
        <w:tc>
          <w:tcPr>
            <w:tcW w:w="3408" w:type="dxa"/>
            <w:tcMar>
              <w:top w:w="80" w:type="dxa"/>
              <w:left w:w="80" w:type="dxa"/>
              <w:bottom w:w="80" w:type="dxa"/>
              <w:right w:w="80" w:type="dxa"/>
            </w:tcMar>
          </w:tcPr>
          <w:p w14:paraId="04167E94" w14:textId="77777777" w:rsidR="00244F34" w:rsidRDefault="00000000">
            <w:pPr>
              <w:rPr>
                <w:rFonts w:hint="eastAsia"/>
              </w:rPr>
            </w:pPr>
            <w:r>
              <w:rPr>
                <w:sz w:val="17"/>
              </w:rPr>
              <w:t>payment.succeeded / failed / refunded / cancelled / expired</w:t>
            </w:r>
          </w:p>
        </w:tc>
        <w:tc>
          <w:tcPr>
            <w:tcW w:w="3408" w:type="dxa"/>
            <w:tcMar>
              <w:top w:w="80" w:type="dxa"/>
              <w:left w:w="80" w:type="dxa"/>
              <w:bottom w:w="80" w:type="dxa"/>
              <w:right w:w="80" w:type="dxa"/>
            </w:tcMar>
          </w:tcPr>
          <w:p w14:paraId="6E02B780" w14:textId="77777777" w:rsidR="00244F34" w:rsidRDefault="00000000">
            <w:pPr>
              <w:rPr>
                <w:rFonts w:hint="eastAsia"/>
              </w:rPr>
            </w:pPr>
            <w:r>
              <w:rPr>
                <w:sz w:val="17"/>
              </w:rPr>
              <w:t>Bill, Telecom, Booking, Expense, Notification</w:t>
            </w:r>
          </w:p>
        </w:tc>
      </w:tr>
      <w:tr w:rsidR="00244F34" w14:paraId="6307C231" w14:textId="77777777">
        <w:trPr>
          <w:cantSplit/>
          <w:jc w:val="center"/>
        </w:trPr>
        <w:tc>
          <w:tcPr>
            <w:tcW w:w="3408" w:type="dxa"/>
            <w:tcMar>
              <w:top w:w="80" w:type="dxa"/>
              <w:left w:w="80" w:type="dxa"/>
              <w:bottom w:w="80" w:type="dxa"/>
              <w:right w:w="80" w:type="dxa"/>
            </w:tcMar>
          </w:tcPr>
          <w:p w14:paraId="225464E8" w14:textId="77777777" w:rsidR="00244F34" w:rsidRDefault="00000000">
            <w:pPr>
              <w:rPr>
                <w:rFonts w:hint="eastAsia"/>
              </w:rPr>
            </w:pPr>
            <w:r>
              <w:rPr>
                <w:sz w:val="17"/>
              </w:rPr>
              <w:t>Bill</w:t>
            </w:r>
          </w:p>
        </w:tc>
        <w:tc>
          <w:tcPr>
            <w:tcW w:w="3408" w:type="dxa"/>
            <w:tcMar>
              <w:top w:w="80" w:type="dxa"/>
              <w:left w:w="80" w:type="dxa"/>
              <w:bottom w:w="80" w:type="dxa"/>
              <w:right w:w="80" w:type="dxa"/>
            </w:tcMar>
          </w:tcPr>
          <w:p w14:paraId="1AAFCBC2" w14:textId="77777777" w:rsidR="00244F34" w:rsidRDefault="00000000">
            <w:pPr>
              <w:rPr>
                <w:rFonts w:hint="eastAsia"/>
              </w:rPr>
            </w:pPr>
            <w:r>
              <w:rPr>
                <w:sz w:val="17"/>
              </w:rPr>
              <w:t>bill.payment.completed / failed</w:t>
            </w:r>
          </w:p>
        </w:tc>
        <w:tc>
          <w:tcPr>
            <w:tcW w:w="3408" w:type="dxa"/>
            <w:tcMar>
              <w:top w:w="80" w:type="dxa"/>
              <w:left w:w="80" w:type="dxa"/>
              <w:bottom w:w="80" w:type="dxa"/>
              <w:right w:w="80" w:type="dxa"/>
            </w:tcMar>
          </w:tcPr>
          <w:p w14:paraId="6528A325" w14:textId="77777777" w:rsidR="00244F34" w:rsidRDefault="00000000">
            <w:pPr>
              <w:rPr>
                <w:rFonts w:hint="eastAsia"/>
              </w:rPr>
            </w:pPr>
            <w:r>
              <w:rPr>
                <w:sz w:val="17"/>
              </w:rPr>
              <w:t>Expense, Notification</w:t>
            </w:r>
          </w:p>
        </w:tc>
      </w:tr>
      <w:tr w:rsidR="00244F34" w14:paraId="10558E32" w14:textId="77777777">
        <w:trPr>
          <w:cantSplit/>
          <w:jc w:val="center"/>
        </w:trPr>
        <w:tc>
          <w:tcPr>
            <w:tcW w:w="3408" w:type="dxa"/>
            <w:tcMar>
              <w:top w:w="80" w:type="dxa"/>
              <w:left w:w="80" w:type="dxa"/>
              <w:bottom w:w="80" w:type="dxa"/>
              <w:right w:w="80" w:type="dxa"/>
            </w:tcMar>
          </w:tcPr>
          <w:p w14:paraId="3BB1C664" w14:textId="77777777" w:rsidR="00244F34" w:rsidRDefault="00000000">
            <w:pPr>
              <w:rPr>
                <w:rFonts w:hint="eastAsia"/>
              </w:rPr>
            </w:pPr>
            <w:r>
              <w:rPr>
                <w:sz w:val="17"/>
              </w:rPr>
              <w:t>Telecom</w:t>
            </w:r>
          </w:p>
        </w:tc>
        <w:tc>
          <w:tcPr>
            <w:tcW w:w="3408" w:type="dxa"/>
            <w:tcMar>
              <w:top w:w="80" w:type="dxa"/>
              <w:left w:w="80" w:type="dxa"/>
              <w:bottom w:w="80" w:type="dxa"/>
              <w:right w:w="80" w:type="dxa"/>
            </w:tcMar>
          </w:tcPr>
          <w:p w14:paraId="2E14B615" w14:textId="77777777" w:rsidR="00244F34" w:rsidRDefault="00000000">
            <w:pPr>
              <w:rPr>
                <w:rFonts w:hint="eastAsia"/>
              </w:rPr>
            </w:pPr>
            <w:r>
              <w:rPr>
                <w:sz w:val="17"/>
              </w:rPr>
              <w:t>telecom.topup.completed / failed</w:t>
            </w:r>
          </w:p>
        </w:tc>
        <w:tc>
          <w:tcPr>
            <w:tcW w:w="3408" w:type="dxa"/>
            <w:tcMar>
              <w:top w:w="80" w:type="dxa"/>
              <w:left w:w="80" w:type="dxa"/>
              <w:bottom w:w="80" w:type="dxa"/>
              <w:right w:w="80" w:type="dxa"/>
            </w:tcMar>
          </w:tcPr>
          <w:p w14:paraId="6B9A0F9B" w14:textId="77777777" w:rsidR="00244F34" w:rsidRDefault="00000000">
            <w:pPr>
              <w:rPr>
                <w:rFonts w:hint="eastAsia"/>
              </w:rPr>
            </w:pPr>
            <w:r>
              <w:rPr>
                <w:sz w:val="17"/>
              </w:rPr>
              <w:t>Expense, Notification</w:t>
            </w:r>
          </w:p>
        </w:tc>
      </w:tr>
      <w:tr w:rsidR="00244F34" w14:paraId="59A3539C" w14:textId="77777777">
        <w:trPr>
          <w:cantSplit/>
          <w:jc w:val="center"/>
        </w:trPr>
        <w:tc>
          <w:tcPr>
            <w:tcW w:w="3408" w:type="dxa"/>
            <w:tcMar>
              <w:top w:w="80" w:type="dxa"/>
              <w:left w:w="80" w:type="dxa"/>
              <w:bottom w:w="80" w:type="dxa"/>
              <w:right w:w="80" w:type="dxa"/>
            </w:tcMar>
          </w:tcPr>
          <w:p w14:paraId="3D3CC265" w14:textId="77777777" w:rsidR="00244F34" w:rsidRDefault="00000000">
            <w:pPr>
              <w:rPr>
                <w:rFonts w:hint="eastAsia"/>
              </w:rPr>
            </w:pPr>
            <w:r>
              <w:rPr>
                <w:sz w:val="17"/>
              </w:rPr>
              <w:t>Booking</w:t>
            </w:r>
          </w:p>
        </w:tc>
        <w:tc>
          <w:tcPr>
            <w:tcW w:w="3408" w:type="dxa"/>
            <w:tcMar>
              <w:top w:w="80" w:type="dxa"/>
              <w:left w:w="80" w:type="dxa"/>
              <w:bottom w:w="80" w:type="dxa"/>
              <w:right w:w="80" w:type="dxa"/>
            </w:tcMar>
          </w:tcPr>
          <w:p w14:paraId="5EFA794D" w14:textId="77777777" w:rsidR="00244F34" w:rsidRDefault="00000000">
            <w:pPr>
              <w:rPr>
                <w:rFonts w:hint="eastAsia"/>
              </w:rPr>
            </w:pPr>
            <w:r>
              <w:rPr>
                <w:sz w:val="17"/>
              </w:rPr>
              <w:t>booking.issued / cancelled</w:t>
            </w:r>
          </w:p>
        </w:tc>
        <w:tc>
          <w:tcPr>
            <w:tcW w:w="3408" w:type="dxa"/>
            <w:tcMar>
              <w:top w:w="80" w:type="dxa"/>
              <w:left w:w="80" w:type="dxa"/>
              <w:bottom w:w="80" w:type="dxa"/>
              <w:right w:w="80" w:type="dxa"/>
            </w:tcMar>
          </w:tcPr>
          <w:p w14:paraId="4A0C6C4B" w14:textId="77777777" w:rsidR="00244F34" w:rsidRDefault="00000000">
            <w:pPr>
              <w:rPr>
                <w:rFonts w:hint="eastAsia"/>
              </w:rPr>
            </w:pPr>
            <w:r>
              <w:rPr>
                <w:sz w:val="17"/>
              </w:rPr>
              <w:t>Expense, Notification</w:t>
            </w:r>
          </w:p>
        </w:tc>
      </w:tr>
      <w:tr w:rsidR="00244F34" w14:paraId="313EE13E" w14:textId="77777777">
        <w:trPr>
          <w:cantSplit/>
          <w:jc w:val="center"/>
        </w:trPr>
        <w:tc>
          <w:tcPr>
            <w:tcW w:w="3408" w:type="dxa"/>
            <w:tcMar>
              <w:top w:w="80" w:type="dxa"/>
              <w:left w:w="80" w:type="dxa"/>
              <w:bottom w:w="80" w:type="dxa"/>
              <w:right w:w="80" w:type="dxa"/>
            </w:tcMar>
          </w:tcPr>
          <w:p w14:paraId="69CB63C2" w14:textId="77777777" w:rsidR="00244F34" w:rsidRDefault="00000000">
            <w:pPr>
              <w:rPr>
                <w:rFonts w:hint="eastAsia"/>
              </w:rPr>
            </w:pPr>
            <w:r>
              <w:rPr>
                <w:sz w:val="17"/>
              </w:rPr>
              <w:t>Funding</w:t>
            </w:r>
          </w:p>
        </w:tc>
        <w:tc>
          <w:tcPr>
            <w:tcW w:w="3408" w:type="dxa"/>
            <w:tcMar>
              <w:top w:w="80" w:type="dxa"/>
              <w:left w:w="80" w:type="dxa"/>
              <w:bottom w:w="80" w:type="dxa"/>
              <w:right w:w="80" w:type="dxa"/>
            </w:tcMar>
          </w:tcPr>
          <w:p w14:paraId="3ABEEC62" w14:textId="77777777" w:rsidR="00244F34" w:rsidRDefault="00000000">
            <w:pPr>
              <w:rPr>
                <w:rFonts w:hint="eastAsia"/>
              </w:rPr>
            </w:pPr>
            <w:r>
              <w:rPr>
                <w:sz w:val="17"/>
              </w:rPr>
              <w:t>funding.topup.succeeded / withdrawal.succeeded / failed</w:t>
            </w:r>
          </w:p>
        </w:tc>
        <w:tc>
          <w:tcPr>
            <w:tcW w:w="3408" w:type="dxa"/>
            <w:tcMar>
              <w:top w:w="80" w:type="dxa"/>
              <w:left w:w="80" w:type="dxa"/>
              <w:bottom w:w="80" w:type="dxa"/>
              <w:right w:w="80" w:type="dxa"/>
            </w:tcMar>
          </w:tcPr>
          <w:p w14:paraId="497F3C73" w14:textId="77777777" w:rsidR="00244F34" w:rsidRDefault="00000000">
            <w:pPr>
              <w:rPr>
                <w:rFonts w:hint="eastAsia"/>
              </w:rPr>
            </w:pPr>
            <w:r>
              <w:rPr>
                <w:sz w:val="17"/>
              </w:rPr>
              <w:t>Expense, Notification</w:t>
            </w:r>
          </w:p>
        </w:tc>
      </w:tr>
      <w:tr w:rsidR="00244F34" w14:paraId="530CDDD8" w14:textId="77777777">
        <w:trPr>
          <w:cantSplit/>
          <w:jc w:val="center"/>
        </w:trPr>
        <w:tc>
          <w:tcPr>
            <w:tcW w:w="3408" w:type="dxa"/>
            <w:tcMar>
              <w:top w:w="80" w:type="dxa"/>
              <w:left w:w="80" w:type="dxa"/>
              <w:bottom w:w="80" w:type="dxa"/>
              <w:right w:w="80" w:type="dxa"/>
            </w:tcMar>
          </w:tcPr>
          <w:p w14:paraId="5453DCB7" w14:textId="77777777" w:rsidR="00244F34" w:rsidRDefault="00000000">
            <w:pPr>
              <w:rPr>
                <w:rFonts w:hint="eastAsia"/>
              </w:rPr>
            </w:pPr>
            <w:r>
              <w:rPr>
                <w:sz w:val="17"/>
              </w:rPr>
              <w:t>Merchant</w:t>
            </w:r>
          </w:p>
        </w:tc>
        <w:tc>
          <w:tcPr>
            <w:tcW w:w="3408" w:type="dxa"/>
            <w:tcMar>
              <w:top w:w="80" w:type="dxa"/>
              <w:left w:w="80" w:type="dxa"/>
              <w:bottom w:w="80" w:type="dxa"/>
              <w:right w:w="80" w:type="dxa"/>
            </w:tcMar>
          </w:tcPr>
          <w:p w14:paraId="3047467A" w14:textId="77777777" w:rsidR="00244F34" w:rsidRDefault="00000000">
            <w:pPr>
              <w:rPr>
                <w:rFonts w:hint="eastAsia"/>
              </w:rPr>
            </w:pPr>
            <w:r>
              <w:rPr>
                <w:sz w:val="17"/>
              </w:rPr>
              <w:t>merchant.status.updated</w:t>
            </w:r>
          </w:p>
        </w:tc>
        <w:tc>
          <w:tcPr>
            <w:tcW w:w="3408" w:type="dxa"/>
            <w:tcMar>
              <w:top w:w="80" w:type="dxa"/>
              <w:left w:w="80" w:type="dxa"/>
              <w:bottom w:w="80" w:type="dxa"/>
              <w:right w:w="80" w:type="dxa"/>
            </w:tcMar>
          </w:tcPr>
          <w:p w14:paraId="396782AC" w14:textId="77777777" w:rsidR="00244F34" w:rsidRDefault="00000000">
            <w:pPr>
              <w:rPr>
                <w:rFonts w:hint="eastAsia"/>
              </w:rPr>
            </w:pPr>
            <w:r>
              <w:rPr>
                <w:sz w:val="17"/>
              </w:rPr>
              <w:t>Notification, Payment cache/projection nếu cần</w:t>
            </w:r>
          </w:p>
        </w:tc>
      </w:tr>
    </w:tbl>
    <w:p w14:paraId="2FA78DBF" w14:textId="77777777" w:rsidR="00244F34" w:rsidRDefault="00244F34">
      <w:pPr>
        <w:spacing w:after="0"/>
        <w:rPr>
          <w:rFonts w:hint="eastAsia"/>
        </w:rPr>
      </w:pPr>
    </w:p>
    <w:p w14:paraId="49F5AFE7" w14:textId="77777777" w:rsidR="00244F34" w:rsidRDefault="00000000">
      <w:pPr>
        <w:pStyle w:val="Heading2"/>
        <w:spacing w:after="80"/>
      </w:pPr>
      <w:r>
        <w:t>9.3. Quy tắc</w:t>
      </w:r>
    </w:p>
    <w:p w14:paraId="716A10C0" w14:textId="77777777" w:rsidR="00244F34" w:rsidRDefault="00000000">
      <w:pPr>
        <w:pStyle w:val="ListBullet"/>
        <w:rPr>
          <w:rFonts w:hint="eastAsia"/>
        </w:rPr>
      </w:pPr>
      <w:r>
        <w:t>MUST dùng outbox cho event gắn với thay đổi database quan trọng.</w:t>
      </w:r>
    </w:p>
    <w:p w14:paraId="0D117BCE" w14:textId="77777777" w:rsidR="00244F34" w:rsidRDefault="00000000">
      <w:pPr>
        <w:pStyle w:val="ListBullet"/>
        <w:rPr>
          <w:rFonts w:hint="eastAsia"/>
        </w:rPr>
      </w:pPr>
      <w:r>
        <w:t>Consumer MUST idempotent theo eventId; lưu consumed event hoặc unique constraint tương đương.</w:t>
      </w:r>
    </w:p>
    <w:p w14:paraId="72C75098" w14:textId="77777777" w:rsidR="00244F34" w:rsidRDefault="00000000">
      <w:pPr>
        <w:pStyle w:val="ListBullet"/>
        <w:rPr>
          <w:rFonts w:hint="eastAsia"/>
        </w:rPr>
      </w:pPr>
      <w:r>
        <w:t>Không dùng distributed transaction giữa các database; dùng eventual consistency và compensation.</w:t>
      </w:r>
    </w:p>
    <w:p w14:paraId="636BD15A" w14:textId="77777777" w:rsidR="00244F34" w:rsidRDefault="00000000">
      <w:pPr>
        <w:pStyle w:val="ListBullet"/>
        <w:rPr>
          <w:rFonts w:hint="eastAsia"/>
        </w:rPr>
      </w:pPr>
      <w:r>
        <w:t>Không cho service mới truy cập DB của service khác.</w:t>
      </w:r>
    </w:p>
    <w:p w14:paraId="3A4B4688" w14:textId="77777777" w:rsidR="00244F34" w:rsidRDefault="00000000">
      <w:pPr>
        <w:pStyle w:val="Heading1"/>
        <w:spacing w:before="200" w:after="80"/>
      </w:pPr>
      <w:r>
        <w:t>10. API, bảo mật và quy tắc giao dịch</w:t>
      </w:r>
    </w:p>
    <w:p w14:paraId="74DDAB44" w14:textId="77777777" w:rsidR="00244F34" w:rsidRDefault="00000000">
      <w:pPr>
        <w:pStyle w:val="Heading2"/>
        <w:spacing w:after="80"/>
      </w:pPr>
      <w:r>
        <w:t>10.1. API conventions</w:t>
      </w:r>
    </w:p>
    <w:p w14:paraId="77004410" w14:textId="77777777" w:rsidR="00244F34" w:rsidRDefault="00000000">
      <w:pPr>
        <w:pStyle w:val="ListBullet"/>
        <w:rPr>
          <w:rFonts w:hint="eastAsia"/>
        </w:rPr>
      </w:pPr>
      <w:r>
        <w:t>Client chỉ gọi qua API Gateway; service-to-service dùng internal key/JWT/service identity phù hợp với kiến trúc hiện có.</w:t>
      </w:r>
    </w:p>
    <w:p w14:paraId="60401D76" w14:textId="77777777" w:rsidR="00244F34" w:rsidRDefault="00000000">
      <w:pPr>
        <w:pStyle w:val="ListBullet"/>
        <w:rPr>
          <w:rFonts w:hint="eastAsia"/>
        </w:rPr>
      </w:pPr>
      <w:r>
        <w:t>Mọi POST tạo giao dịch tiền MUST nhận Idempotency-Key hoặc idempotencyKey trong body và unique theo user + operation.</w:t>
      </w:r>
    </w:p>
    <w:p w14:paraId="16B71741" w14:textId="77777777" w:rsidR="00244F34" w:rsidRDefault="00000000">
      <w:pPr>
        <w:pStyle w:val="ListBullet"/>
        <w:rPr>
          <w:rFonts w:hint="eastAsia"/>
        </w:rPr>
      </w:pPr>
      <w:r>
        <w:t>Response SHOULD chứa requestId/correlationId để truy vết.</w:t>
      </w:r>
    </w:p>
    <w:p w14:paraId="0903D4DC" w14:textId="77777777" w:rsidR="00244F34" w:rsidRDefault="00000000">
      <w:pPr>
        <w:pStyle w:val="ListBullet"/>
        <w:rPr>
          <w:rFonts w:hint="eastAsia"/>
        </w:rPr>
      </w:pPr>
      <w:r>
        <w:t>Tiền lưu dạng integer VND, không dùng floating point.</w:t>
      </w:r>
    </w:p>
    <w:p w14:paraId="7309B0E5" w14:textId="77777777" w:rsidR="00244F34" w:rsidRDefault="00000000">
      <w:pPr>
        <w:pStyle w:val="ListBullet"/>
        <w:rPr>
          <w:rFonts w:hint="eastAsia"/>
        </w:rPr>
      </w:pPr>
      <w:r>
        <w:t>Các field số tài khoản, số điện thoại, customer code nhạy cảm nên mask trong log/response history.</w:t>
      </w:r>
    </w:p>
    <w:p w14:paraId="55D42B24" w14:textId="77777777" w:rsidR="00244F34" w:rsidRDefault="00000000">
      <w:pPr>
        <w:pStyle w:val="Heading2"/>
        <w:spacing w:after="80"/>
      </w:pPr>
      <w:r>
        <w:t>10.2. KYC và giới hạn</w:t>
      </w:r>
    </w:p>
    <w:tbl>
      <w:tblPr>
        <w:tblStyle w:val="TableGrid"/>
        <w:tblW w:w="0" w:type="auto"/>
        <w:jc w:val="center"/>
        <w:tblLook w:val="04A0" w:firstRow="1" w:lastRow="0" w:firstColumn="1" w:lastColumn="0" w:noHBand="0" w:noVBand="1"/>
      </w:tblPr>
      <w:tblGrid>
        <w:gridCol w:w="5107"/>
        <w:gridCol w:w="5107"/>
      </w:tblGrid>
      <w:tr w:rsidR="00244F34" w14:paraId="01AC3223" w14:textId="77777777">
        <w:trPr>
          <w:cantSplit/>
          <w:tblHeader/>
          <w:jc w:val="center"/>
        </w:trPr>
        <w:tc>
          <w:tcPr>
            <w:tcW w:w="5112" w:type="dxa"/>
            <w:shd w:val="clear" w:color="auto" w:fill="D9EAF7"/>
            <w:tcMar>
              <w:top w:w="80" w:type="dxa"/>
              <w:left w:w="80" w:type="dxa"/>
              <w:bottom w:w="80" w:type="dxa"/>
              <w:right w:w="80" w:type="dxa"/>
            </w:tcMar>
            <w:vAlign w:val="center"/>
          </w:tcPr>
          <w:p w14:paraId="4787D7EC" w14:textId="77777777" w:rsidR="00244F34" w:rsidRDefault="00000000">
            <w:pPr>
              <w:rPr>
                <w:rFonts w:hint="eastAsia"/>
              </w:rPr>
            </w:pPr>
            <w:r>
              <w:rPr>
                <w:b/>
                <w:sz w:val="18"/>
              </w:rPr>
              <w:t>Nghiệp vụ</w:t>
            </w:r>
          </w:p>
        </w:tc>
        <w:tc>
          <w:tcPr>
            <w:tcW w:w="5112" w:type="dxa"/>
            <w:shd w:val="clear" w:color="auto" w:fill="D9EAF7"/>
            <w:tcMar>
              <w:top w:w="80" w:type="dxa"/>
              <w:left w:w="80" w:type="dxa"/>
              <w:bottom w:w="80" w:type="dxa"/>
              <w:right w:w="80" w:type="dxa"/>
            </w:tcMar>
            <w:vAlign w:val="center"/>
          </w:tcPr>
          <w:p w14:paraId="41735C64" w14:textId="77777777" w:rsidR="00244F34" w:rsidRDefault="00000000">
            <w:pPr>
              <w:rPr>
                <w:rFonts w:hint="eastAsia"/>
              </w:rPr>
            </w:pPr>
            <w:r>
              <w:rPr>
                <w:b/>
                <w:sz w:val="18"/>
              </w:rPr>
              <w:t>Rule đề xuất MVP</w:t>
            </w:r>
          </w:p>
        </w:tc>
      </w:tr>
      <w:tr w:rsidR="00244F34" w14:paraId="3DE22A0D" w14:textId="77777777">
        <w:trPr>
          <w:cantSplit/>
          <w:jc w:val="center"/>
        </w:trPr>
        <w:tc>
          <w:tcPr>
            <w:tcW w:w="5112" w:type="dxa"/>
            <w:tcMar>
              <w:top w:w="80" w:type="dxa"/>
              <w:left w:w="80" w:type="dxa"/>
              <w:bottom w:w="80" w:type="dxa"/>
              <w:right w:w="80" w:type="dxa"/>
            </w:tcMar>
          </w:tcPr>
          <w:p w14:paraId="460C18F8" w14:textId="77777777" w:rsidR="00244F34" w:rsidRDefault="00000000">
            <w:pPr>
              <w:rPr>
                <w:rFonts w:hint="eastAsia"/>
              </w:rPr>
            </w:pPr>
            <w:r>
              <w:rPr>
                <w:sz w:val="17"/>
              </w:rPr>
              <w:t>P2P transfer</w:t>
            </w:r>
          </w:p>
        </w:tc>
        <w:tc>
          <w:tcPr>
            <w:tcW w:w="5112" w:type="dxa"/>
            <w:tcMar>
              <w:top w:w="80" w:type="dxa"/>
              <w:left w:w="80" w:type="dxa"/>
              <w:bottom w:w="80" w:type="dxa"/>
              <w:right w:w="80" w:type="dxa"/>
            </w:tcMar>
          </w:tcPr>
          <w:p w14:paraId="5926BB09" w14:textId="77777777" w:rsidR="00244F34" w:rsidRDefault="00000000">
            <w:pPr>
              <w:rPr>
                <w:rFonts w:hint="eastAsia"/>
              </w:rPr>
            </w:pPr>
            <w:r>
              <w:rPr>
                <w:sz w:val="17"/>
              </w:rPr>
              <w:t>User đăng nhập; wallet ACTIVE; limit theo cấu hình.</w:t>
            </w:r>
          </w:p>
        </w:tc>
      </w:tr>
      <w:tr w:rsidR="00244F34" w14:paraId="00EAFBA5" w14:textId="77777777">
        <w:trPr>
          <w:cantSplit/>
          <w:jc w:val="center"/>
        </w:trPr>
        <w:tc>
          <w:tcPr>
            <w:tcW w:w="5112" w:type="dxa"/>
            <w:tcMar>
              <w:top w:w="80" w:type="dxa"/>
              <w:left w:w="80" w:type="dxa"/>
              <w:bottom w:w="80" w:type="dxa"/>
              <w:right w:w="80" w:type="dxa"/>
            </w:tcMar>
          </w:tcPr>
          <w:p w14:paraId="28741023" w14:textId="77777777" w:rsidR="00244F34" w:rsidRDefault="00000000">
            <w:pPr>
              <w:rPr>
                <w:rFonts w:hint="eastAsia"/>
              </w:rPr>
            </w:pPr>
            <w:r>
              <w:rPr>
                <w:sz w:val="17"/>
              </w:rPr>
              <w:t>Merchant QR</w:t>
            </w:r>
          </w:p>
        </w:tc>
        <w:tc>
          <w:tcPr>
            <w:tcW w:w="5112" w:type="dxa"/>
            <w:tcMar>
              <w:top w:w="80" w:type="dxa"/>
              <w:left w:w="80" w:type="dxa"/>
              <w:bottom w:w="80" w:type="dxa"/>
              <w:right w:w="80" w:type="dxa"/>
            </w:tcMar>
          </w:tcPr>
          <w:p w14:paraId="079BD946" w14:textId="77777777" w:rsidR="00244F34" w:rsidRDefault="00000000">
            <w:pPr>
              <w:rPr>
                <w:rFonts w:hint="eastAsia"/>
              </w:rPr>
            </w:pPr>
            <w:r>
              <w:rPr>
                <w:sz w:val="17"/>
              </w:rPr>
              <w:t>Merchant APPROVED; payer đủ số dư.</w:t>
            </w:r>
          </w:p>
        </w:tc>
      </w:tr>
      <w:tr w:rsidR="00244F34" w14:paraId="71C2B8D0" w14:textId="77777777">
        <w:trPr>
          <w:cantSplit/>
          <w:jc w:val="center"/>
        </w:trPr>
        <w:tc>
          <w:tcPr>
            <w:tcW w:w="5112" w:type="dxa"/>
            <w:tcMar>
              <w:top w:w="80" w:type="dxa"/>
              <w:left w:w="80" w:type="dxa"/>
              <w:bottom w:w="80" w:type="dxa"/>
              <w:right w:w="80" w:type="dxa"/>
            </w:tcMar>
          </w:tcPr>
          <w:p w14:paraId="51C498AC" w14:textId="77777777" w:rsidR="00244F34" w:rsidRDefault="00000000">
            <w:pPr>
              <w:rPr>
                <w:rFonts w:hint="eastAsia"/>
              </w:rPr>
            </w:pPr>
            <w:r>
              <w:rPr>
                <w:sz w:val="17"/>
              </w:rPr>
              <w:t>Bill/Telecom/Booking</w:t>
            </w:r>
          </w:p>
        </w:tc>
        <w:tc>
          <w:tcPr>
            <w:tcW w:w="5112" w:type="dxa"/>
            <w:tcMar>
              <w:top w:w="80" w:type="dxa"/>
              <w:left w:w="80" w:type="dxa"/>
              <w:bottom w:w="80" w:type="dxa"/>
              <w:right w:w="80" w:type="dxa"/>
            </w:tcMar>
          </w:tcPr>
          <w:p w14:paraId="7E21CD02" w14:textId="77777777" w:rsidR="00244F34" w:rsidRDefault="00000000">
            <w:pPr>
              <w:rPr>
                <w:rFonts w:hint="eastAsia"/>
              </w:rPr>
            </w:pPr>
            <w:r>
              <w:rPr>
                <w:sz w:val="17"/>
              </w:rPr>
              <w:t>User đăng nhập; đủ số dư; provider active.</w:t>
            </w:r>
          </w:p>
        </w:tc>
      </w:tr>
      <w:tr w:rsidR="00244F34" w14:paraId="439F15A3" w14:textId="77777777">
        <w:trPr>
          <w:cantSplit/>
          <w:jc w:val="center"/>
        </w:trPr>
        <w:tc>
          <w:tcPr>
            <w:tcW w:w="5112" w:type="dxa"/>
            <w:tcMar>
              <w:top w:w="80" w:type="dxa"/>
              <w:left w:w="80" w:type="dxa"/>
              <w:bottom w:w="80" w:type="dxa"/>
              <w:right w:w="80" w:type="dxa"/>
            </w:tcMar>
          </w:tcPr>
          <w:p w14:paraId="563903C4" w14:textId="77777777" w:rsidR="00244F34" w:rsidRDefault="00000000">
            <w:pPr>
              <w:rPr>
                <w:rFonts w:hint="eastAsia"/>
              </w:rPr>
            </w:pPr>
            <w:r>
              <w:rPr>
                <w:sz w:val="17"/>
              </w:rPr>
              <w:t>VNPAY top-up</w:t>
            </w:r>
          </w:p>
        </w:tc>
        <w:tc>
          <w:tcPr>
            <w:tcW w:w="5112" w:type="dxa"/>
            <w:tcMar>
              <w:top w:w="80" w:type="dxa"/>
              <w:left w:w="80" w:type="dxa"/>
              <w:bottom w:w="80" w:type="dxa"/>
              <w:right w:w="80" w:type="dxa"/>
            </w:tcMar>
          </w:tcPr>
          <w:p w14:paraId="645247F3" w14:textId="77777777" w:rsidR="00244F34" w:rsidRDefault="00000000">
            <w:pPr>
              <w:rPr>
                <w:rFonts w:hint="eastAsia"/>
              </w:rPr>
            </w:pPr>
            <w:r>
              <w:rPr>
                <w:sz w:val="17"/>
              </w:rPr>
              <w:t>Cho phép USER; amount min/max cấu hình; chống replay IPN.</w:t>
            </w:r>
          </w:p>
        </w:tc>
      </w:tr>
      <w:tr w:rsidR="00244F34" w14:paraId="68C138D3" w14:textId="77777777">
        <w:trPr>
          <w:cantSplit/>
          <w:jc w:val="center"/>
        </w:trPr>
        <w:tc>
          <w:tcPr>
            <w:tcW w:w="5112" w:type="dxa"/>
            <w:tcMar>
              <w:top w:w="80" w:type="dxa"/>
              <w:left w:w="80" w:type="dxa"/>
              <w:bottom w:w="80" w:type="dxa"/>
              <w:right w:w="80" w:type="dxa"/>
            </w:tcMar>
          </w:tcPr>
          <w:p w14:paraId="490DD852" w14:textId="77777777" w:rsidR="00244F34" w:rsidRDefault="00000000">
            <w:pPr>
              <w:rPr>
                <w:rFonts w:hint="eastAsia"/>
              </w:rPr>
            </w:pPr>
            <w:r>
              <w:rPr>
                <w:sz w:val="17"/>
              </w:rPr>
              <w:lastRenderedPageBreak/>
              <w:t>Withdrawal</w:t>
            </w:r>
          </w:p>
        </w:tc>
        <w:tc>
          <w:tcPr>
            <w:tcW w:w="5112" w:type="dxa"/>
            <w:tcMar>
              <w:top w:w="80" w:type="dxa"/>
              <w:left w:w="80" w:type="dxa"/>
              <w:bottom w:w="80" w:type="dxa"/>
              <w:right w:w="80" w:type="dxa"/>
            </w:tcMar>
          </w:tcPr>
          <w:p w14:paraId="33308DEB" w14:textId="77777777" w:rsidR="00244F34" w:rsidRDefault="00000000">
            <w:pPr>
              <w:rPr>
                <w:rFonts w:hint="eastAsia"/>
              </w:rPr>
            </w:pPr>
            <w:r>
              <w:rPr>
                <w:sz w:val="17"/>
              </w:rPr>
              <w:t>MUST KYC APPROVED; bank account hợp lệ ở mức format; daily/monthly limit; audit đầy đủ.</w:t>
            </w:r>
          </w:p>
        </w:tc>
      </w:tr>
    </w:tbl>
    <w:p w14:paraId="57ADE94B" w14:textId="77777777" w:rsidR="00244F34" w:rsidRDefault="00244F34">
      <w:pPr>
        <w:spacing w:after="0"/>
        <w:rPr>
          <w:rFonts w:hint="eastAsia"/>
        </w:rPr>
      </w:pPr>
    </w:p>
    <w:p w14:paraId="45DBB8A3" w14:textId="77777777" w:rsidR="00244F34" w:rsidRDefault="00000000">
      <w:pPr>
        <w:pStyle w:val="Heading2"/>
        <w:spacing w:after="80"/>
      </w:pPr>
      <w:r>
        <w:t>10.3. Secret và dữ liệu nhạy cảm</w:t>
      </w:r>
    </w:p>
    <w:p w14:paraId="19472F9E" w14:textId="77777777" w:rsidR="00244F34" w:rsidRDefault="00000000">
      <w:pPr>
        <w:pStyle w:val="ListBullet"/>
        <w:rPr>
          <w:rFonts w:hint="eastAsia"/>
        </w:rPr>
      </w:pPr>
      <w:r>
        <w:t>VNPAY HashSecret/TmnCode và internal service keys không commit Git; dùng environment/secret manager.</w:t>
      </w:r>
    </w:p>
    <w:p w14:paraId="5AFA712D" w14:textId="77777777" w:rsidR="00244F34" w:rsidRDefault="00000000">
      <w:pPr>
        <w:pStyle w:val="ListBullet"/>
        <w:rPr>
          <w:rFonts w:hint="eastAsia"/>
        </w:rPr>
      </w:pPr>
      <w:r>
        <w:t>Không log secure hash, access token, refresh token hoặc full bank account.</w:t>
      </w:r>
    </w:p>
    <w:p w14:paraId="54D4AEB4" w14:textId="77777777" w:rsidR="00244F34" w:rsidRDefault="00000000">
      <w:pPr>
        <w:pStyle w:val="ListBullet"/>
        <w:rPr>
          <w:rFonts w:hint="eastAsia"/>
        </w:rPr>
      </w:pPr>
      <w:r>
        <w:t>Admin action liên quan adjustment/refund/withdrawal override phải có audit log.</w:t>
      </w:r>
    </w:p>
    <w:p w14:paraId="7E3F03AE" w14:textId="77777777" w:rsidR="00244F34" w:rsidRDefault="00000000">
      <w:pPr>
        <w:pStyle w:val="Heading1"/>
        <w:spacing w:before="200" w:after="80"/>
      </w:pPr>
      <w:r>
        <w:t>11. Reliability, timeout và compensation</w:t>
      </w:r>
    </w:p>
    <w:tbl>
      <w:tblPr>
        <w:tblStyle w:val="TableGrid"/>
        <w:tblW w:w="0" w:type="auto"/>
        <w:jc w:val="center"/>
        <w:tblLook w:val="04A0" w:firstRow="1" w:lastRow="0" w:firstColumn="1" w:lastColumn="0" w:noHBand="0" w:noVBand="1"/>
      </w:tblPr>
      <w:tblGrid>
        <w:gridCol w:w="5106"/>
        <w:gridCol w:w="5108"/>
      </w:tblGrid>
      <w:tr w:rsidR="00244F34" w14:paraId="783052BF" w14:textId="77777777">
        <w:trPr>
          <w:cantSplit/>
          <w:tblHeader/>
          <w:jc w:val="center"/>
        </w:trPr>
        <w:tc>
          <w:tcPr>
            <w:tcW w:w="5112" w:type="dxa"/>
            <w:shd w:val="clear" w:color="auto" w:fill="D9EAF7"/>
            <w:tcMar>
              <w:top w:w="80" w:type="dxa"/>
              <w:left w:w="80" w:type="dxa"/>
              <w:bottom w:w="80" w:type="dxa"/>
              <w:right w:w="80" w:type="dxa"/>
            </w:tcMar>
            <w:vAlign w:val="center"/>
          </w:tcPr>
          <w:p w14:paraId="527D37AD" w14:textId="77777777" w:rsidR="00244F34" w:rsidRDefault="00000000">
            <w:pPr>
              <w:rPr>
                <w:rFonts w:hint="eastAsia"/>
              </w:rPr>
            </w:pPr>
            <w:r>
              <w:rPr>
                <w:b/>
                <w:sz w:val="18"/>
              </w:rPr>
              <w:t>Tình huống</w:t>
            </w:r>
          </w:p>
        </w:tc>
        <w:tc>
          <w:tcPr>
            <w:tcW w:w="5112" w:type="dxa"/>
            <w:shd w:val="clear" w:color="auto" w:fill="D9EAF7"/>
            <w:tcMar>
              <w:top w:w="80" w:type="dxa"/>
              <w:left w:w="80" w:type="dxa"/>
              <w:bottom w:w="80" w:type="dxa"/>
              <w:right w:w="80" w:type="dxa"/>
            </w:tcMar>
            <w:vAlign w:val="center"/>
          </w:tcPr>
          <w:p w14:paraId="28CDBF4A" w14:textId="77777777" w:rsidR="00244F34" w:rsidRDefault="00000000">
            <w:pPr>
              <w:rPr>
                <w:rFonts w:hint="eastAsia"/>
              </w:rPr>
            </w:pPr>
            <w:r>
              <w:rPr>
                <w:b/>
                <w:sz w:val="18"/>
              </w:rPr>
              <w:t>Cách xử lý</w:t>
            </w:r>
          </w:p>
        </w:tc>
      </w:tr>
      <w:tr w:rsidR="00244F34" w14:paraId="73253385" w14:textId="77777777">
        <w:trPr>
          <w:cantSplit/>
          <w:jc w:val="center"/>
        </w:trPr>
        <w:tc>
          <w:tcPr>
            <w:tcW w:w="5112" w:type="dxa"/>
            <w:tcMar>
              <w:top w:w="80" w:type="dxa"/>
              <w:left w:w="80" w:type="dxa"/>
              <w:bottom w:w="80" w:type="dxa"/>
              <w:right w:w="80" w:type="dxa"/>
            </w:tcMar>
          </w:tcPr>
          <w:p w14:paraId="70E3538F" w14:textId="77777777" w:rsidR="00244F34" w:rsidRDefault="00000000">
            <w:pPr>
              <w:rPr>
                <w:rFonts w:hint="eastAsia"/>
              </w:rPr>
            </w:pPr>
            <w:r>
              <w:rPr>
                <w:sz w:val="17"/>
              </w:rPr>
              <w:t>Provider timeout sau payment</w:t>
            </w:r>
          </w:p>
        </w:tc>
        <w:tc>
          <w:tcPr>
            <w:tcW w:w="5112" w:type="dxa"/>
            <w:tcMar>
              <w:top w:w="80" w:type="dxa"/>
              <w:left w:w="80" w:type="dxa"/>
              <w:bottom w:w="80" w:type="dxa"/>
              <w:right w:w="80" w:type="dxa"/>
            </w:tcMar>
          </w:tcPr>
          <w:p w14:paraId="5C097D9F" w14:textId="77777777" w:rsidR="00244F34" w:rsidRDefault="00000000">
            <w:pPr>
              <w:rPr>
                <w:rFonts w:hint="eastAsia"/>
              </w:rPr>
            </w:pPr>
            <w:r>
              <w:rPr>
                <w:sz w:val="17"/>
              </w:rPr>
              <w:t>Đánh trạng thái UNKNOWN/PROCESSING; query/retry idempotent, không refund ngay nếu chưa biết kết quả.</w:t>
            </w:r>
          </w:p>
        </w:tc>
      </w:tr>
      <w:tr w:rsidR="00244F34" w14:paraId="618DEAF3" w14:textId="77777777">
        <w:trPr>
          <w:cantSplit/>
          <w:jc w:val="center"/>
        </w:trPr>
        <w:tc>
          <w:tcPr>
            <w:tcW w:w="5112" w:type="dxa"/>
            <w:tcMar>
              <w:top w:w="80" w:type="dxa"/>
              <w:left w:w="80" w:type="dxa"/>
              <w:bottom w:w="80" w:type="dxa"/>
              <w:right w:w="80" w:type="dxa"/>
            </w:tcMar>
          </w:tcPr>
          <w:p w14:paraId="753671B2" w14:textId="77777777" w:rsidR="00244F34" w:rsidRDefault="00000000">
            <w:pPr>
              <w:rPr>
                <w:rFonts w:hint="eastAsia"/>
              </w:rPr>
            </w:pPr>
            <w:r>
              <w:rPr>
                <w:sz w:val="17"/>
              </w:rPr>
              <w:t>Payment success nhưng fulfillment fail</w:t>
            </w:r>
          </w:p>
        </w:tc>
        <w:tc>
          <w:tcPr>
            <w:tcW w:w="5112" w:type="dxa"/>
            <w:tcMar>
              <w:top w:w="80" w:type="dxa"/>
              <w:left w:w="80" w:type="dxa"/>
              <w:bottom w:w="80" w:type="dxa"/>
              <w:right w:w="80" w:type="dxa"/>
            </w:tcMar>
          </w:tcPr>
          <w:p w14:paraId="44B4A795" w14:textId="77777777" w:rsidR="00244F34" w:rsidRDefault="00000000">
            <w:pPr>
              <w:rPr>
                <w:rFonts w:hint="eastAsia"/>
              </w:rPr>
            </w:pPr>
            <w:r>
              <w:rPr>
                <w:sz w:val="17"/>
              </w:rPr>
              <w:t>Tạo refund workflow; không sửa balance trực tiếp.</w:t>
            </w:r>
          </w:p>
        </w:tc>
      </w:tr>
      <w:tr w:rsidR="00244F34" w14:paraId="1B67691C" w14:textId="77777777">
        <w:trPr>
          <w:cantSplit/>
          <w:jc w:val="center"/>
        </w:trPr>
        <w:tc>
          <w:tcPr>
            <w:tcW w:w="5112" w:type="dxa"/>
            <w:tcMar>
              <w:top w:w="80" w:type="dxa"/>
              <w:left w:w="80" w:type="dxa"/>
              <w:bottom w:w="80" w:type="dxa"/>
              <w:right w:w="80" w:type="dxa"/>
            </w:tcMar>
          </w:tcPr>
          <w:p w14:paraId="1C7B54BB" w14:textId="77777777" w:rsidR="00244F34" w:rsidRDefault="00000000">
            <w:pPr>
              <w:rPr>
                <w:rFonts w:hint="eastAsia"/>
              </w:rPr>
            </w:pPr>
            <w:r>
              <w:rPr>
                <w:sz w:val="17"/>
              </w:rPr>
              <w:t>IPN VNPAY gửi lặp</w:t>
            </w:r>
          </w:p>
        </w:tc>
        <w:tc>
          <w:tcPr>
            <w:tcW w:w="5112" w:type="dxa"/>
            <w:tcMar>
              <w:top w:w="80" w:type="dxa"/>
              <w:left w:w="80" w:type="dxa"/>
              <w:bottom w:w="80" w:type="dxa"/>
              <w:right w:w="80" w:type="dxa"/>
            </w:tcMar>
          </w:tcPr>
          <w:p w14:paraId="426E455A" w14:textId="77777777" w:rsidR="00244F34" w:rsidRDefault="00000000">
            <w:pPr>
              <w:rPr>
                <w:rFonts w:hint="eastAsia"/>
              </w:rPr>
            </w:pPr>
            <w:r>
              <w:rPr>
                <w:sz w:val="17"/>
              </w:rPr>
              <w:t>Unique vnp_TxnRef/providerTxnNo + idempotent handler; credit Wallet một lần.</w:t>
            </w:r>
          </w:p>
        </w:tc>
      </w:tr>
      <w:tr w:rsidR="00244F34" w14:paraId="2F42DD89" w14:textId="77777777">
        <w:trPr>
          <w:cantSplit/>
          <w:jc w:val="center"/>
        </w:trPr>
        <w:tc>
          <w:tcPr>
            <w:tcW w:w="5112" w:type="dxa"/>
            <w:tcMar>
              <w:top w:w="80" w:type="dxa"/>
              <w:left w:w="80" w:type="dxa"/>
              <w:bottom w:w="80" w:type="dxa"/>
              <w:right w:w="80" w:type="dxa"/>
            </w:tcMar>
          </w:tcPr>
          <w:p w14:paraId="693821B9" w14:textId="77777777" w:rsidR="00244F34" w:rsidRDefault="00000000">
            <w:pPr>
              <w:rPr>
                <w:rFonts w:hint="eastAsia"/>
              </w:rPr>
            </w:pPr>
            <w:r>
              <w:rPr>
                <w:sz w:val="17"/>
              </w:rPr>
              <w:t>Event gửi lặp</w:t>
            </w:r>
          </w:p>
        </w:tc>
        <w:tc>
          <w:tcPr>
            <w:tcW w:w="5112" w:type="dxa"/>
            <w:tcMar>
              <w:top w:w="80" w:type="dxa"/>
              <w:left w:w="80" w:type="dxa"/>
              <w:bottom w:w="80" w:type="dxa"/>
              <w:right w:w="80" w:type="dxa"/>
            </w:tcMar>
          </w:tcPr>
          <w:p w14:paraId="2972AC25" w14:textId="77777777" w:rsidR="00244F34" w:rsidRDefault="00000000">
            <w:pPr>
              <w:rPr>
                <w:rFonts w:hint="eastAsia"/>
              </w:rPr>
            </w:pPr>
            <w:r>
              <w:rPr>
                <w:sz w:val="17"/>
              </w:rPr>
              <w:t>Consumer lưu eventId đã xử lý.</w:t>
            </w:r>
          </w:p>
        </w:tc>
      </w:tr>
      <w:tr w:rsidR="00244F34" w14:paraId="6BEC37DE" w14:textId="77777777">
        <w:trPr>
          <w:cantSplit/>
          <w:jc w:val="center"/>
        </w:trPr>
        <w:tc>
          <w:tcPr>
            <w:tcW w:w="5112" w:type="dxa"/>
            <w:tcMar>
              <w:top w:w="80" w:type="dxa"/>
              <w:left w:w="80" w:type="dxa"/>
              <w:bottom w:w="80" w:type="dxa"/>
              <w:right w:w="80" w:type="dxa"/>
            </w:tcMar>
          </w:tcPr>
          <w:p w14:paraId="33399F4C" w14:textId="77777777" w:rsidR="00244F34" w:rsidRDefault="00000000">
            <w:pPr>
              <w:rPr>
                <w:rFonts w:hint="eastAsia"/>
              </w:rPr>
            </w:pPr>
            <w:r>
              <w:rPr>
                <w:sz w:val="17"/>
              </w:rPr>
              <w:t>RabbitMQ unavailable</w:t>
            </w:r>
          </w:p>
        </w:tc>
        <w:tc>
          <w:tcPr>
            <w:tcW w:w="5112" w:type="dxa"/>
            <w:tcMar>
              <w:top w:w="80" w:type="dxa"/>
              <w:left w:w="80" w:type="dxa"/>
              <w:bottom w:w="80" w:type="dxa"/>
              <w:right w:w="80" w:type="dxa"/>
            </w:tcMar>
          </w:tcPr>
          <w:p w14:paraId="44A0E7DF" w14:textId="77777777" w:rsidR="00244F34" w:rsidRDefault="00000000">
            <w:pPr>
              <w:rPr>
                <w:rFonts w:hint="eastAsia"/>
              </w:rPr>
            </w:pPr>
            <w:r>
              <w:rPr>
                <w:sz w:val="17"/>
              </w:rPr>
              <w:t>Outbox giữ event; scheduler/worker retry.</w:t>
            </w:r>
          </w:p>
        </w:tc>
      </w:tr>
      <w:tr w:rsidR="00244F34" w14:paraId="00C2E06E" w14:textId="77777777">
        <w:trPr>
          <w:cantSplit/>
          <w:jc w:val="center"/>
        </w:trPr>
        <w:tc>
          <w:tcPr>
            <w:tcW w:w="5112" w:type="dxa"/>
            <w:tcMar>
              <w:top w:w="80" w:type="dxa"/>
              <w:left w:w="80" w:type="dxa"/>
              <w:bottom w:w="80" w:type="dxa"/>
              <w:right w:w="80" w:type="dxa"/>
            </w:tcMar>
          </w:tcPr>
          <w:p w14:paraId="60282207" w14:textId="77777777" w:rsidR="00244F34" w:rsidRDefault="00000000">
            <w:pPr>
              <w:rPr>
                <w:rFonts w:hint="eastAsia"/>
              </w:rPr>
            </w:pPr>
            <w:r>
              <w:rPr>
                <w:sz w:val="17"/>
              </w:rPr>
              <w:t>Service HTTP transient failure</w:t>
            </w:r>
          </w:p>
        </w:tc>
        <w:tc>
          <w:tcPr>
            <w:tcW w:w="5112" w:type="dxa"/>
            <w:tcMar>
              <w:top w:w="80" w:type="dxa"/>
              <w:left w:w="80" w:type="dxa"/>
              <w:bottom w:w="80" w:type="dxa"/>
              <w:right w:w="80" w:type="dxa"/>
            </w:tcMar>
          </w:tcPr>
          <w:p w14:paraId="7EAE5369" w14:textId="77777777" w:rsidR="00244F34" w:rsidRDefault="00000000">
            <w:pPr>
              <w:rPr>
                <w:rFonts w:hint="eastAsia"/>
              </w:rPr>
            </w:pPr>
            <w:r>
              <w:rPr>
                <w:sz w:val="17"/>
              </w:rPr>
              <w:t>Timeout + exponential backoff; circuit breaker cho provider call.</w:t>
            </w:r>
          </w:p>
        </w:tc>
      </w:tr>
    </w:tbl>
    <w:p w14:paraId="4F28840C" w14:textId="77777777" w:rsidR="00244F34" w:rsidRDefault="00244F34">
      <w:pPr>
        <w:spacing w:after="0"/>
        <w:rPr>
          <w:rFonts w:hint="eastAsia"/>
        </w:rPr>
      </w:pPr>
    </w:p>
    <w:p w14:paraId="605EA104" w14:textId="77777777" w:rsidR="00244F34" w:rsidRDefault="00000000">
      <w:pPr>
        <w:rPr>
          <w:rFonts w:hint="eastAsia"/>
        </w:rPr>
      </w:pPr>
      <w:r>
        <w:t>MUST ưu tiên “unknown rồi query” cho các giao dịch tiền. Không được coi timeout là failed nếu provider có thể đã xử lý thành công.</w:t>
      </w:r>
    </w:p>
    <w:p w14:paraId="295407E5" w14:textId="77777777" w:rsidR="00244F34" w:rsidRDefault="00000000">
      <w:pPr>
        <w:pStyle w:val="Heading1"/>
        <w:spacing w:before="200" w:after="80"/>
      </w:pPr>
      <w:r>
        <w:t>12. Database và sở hữu dữ liệu</w:t>
      </w:r>
    </w:p>
    <w:tbl>
      <w:tblPr>
        <w:tblStyle w:val="TableGrid"/>
        <w:tblW w:w="0" w:type="auto"/>
        <w:jc w:val="center"/>
        <w:tblLook w:val="04A0" w:firstRow="1" w:lastRow="0" w:firstColumn="1" w:lastColumn="0" w:noHBand="0" w:noVBand="1"/>
      </w:tblPr>
      <w:tblGrid>
        <w:gridCol w:w="3404"/>
        <w:gridCol w:w="3404"/>
        <w:gridCol w:w="3406"/>
      </w:tblGrid>
      <w:tr w:rsidR="00244F34" w14:paraId="0252AA2A" w14:textId="77777777">
        <w:trPr>
          <w:cantSplit/>
          <w:tblHeader/>
          <w:jc w:val="center"/>
        </w:trPr>
        <w:tc>
          <w:tcPr>
            <w:tcW w:w="3408" w:type="dxa"/>
            <w:shd w:val="clear" w:color="auto" w:fill="D9EAF7"/>
            <w:tcMar>
              <w:top w:w="80" w:type="dxa"/>
              <w:left w:w="80" w:type="dxa"/>
              <w:bottom w:w="80" w:type="dxa"/>
              <w:right w:w="80" w:type="dxa"/>
            </w:tcMar>
            <w:vAlign w:val="center"/>
          </w:tcPr>
          <w:p w14:paraId="17BFB62F" w14:textId="77777777" w:rsidR="00244F34" w:rsidRDefault="00000000">
            <w:pPr>
              <w:rPr>
                <w:rFonts w:hint="eastAsia"/>
              </w:rPr>
            </w:pPr>
            <w:r>
              <w:rPr>
                <w:b/>
                <w:sz w:val="18"/>
              </w:rPr>
              <w:t>Service</w:t>
            </w:r>
          </w:p>
        </w:tc>
        <w:tc>
          <w:tcPr>
            <w:tcW w:w="3408" w:type="dxa"/>
            <w:shd w:val="clear" w:color="auto" w:fill="D9EAF7"/>
            <w:tcMar>
              <w:top w:w="80" w:type="dxa"/>
              <w:left w:w="80" w:type="dxa"/>
              <w:bottom w:w="80" w:type="dxa"/>
              <w:right w:w="80" w:type="dxa"/>
            </w:tcMar>
            <w:vAlign w:val="center"/>
          </w:tcPr>
          <w:p w14:paraId="30BCE252" w14:textId="77777777" w:rsidR="00244F34" w:rsidRDefault="00000000">
            <w:pPr>
              <w:rPr>
                <w:rFonts w:hint="eastAsia"/>
              </w:rPr>
            </w:pPr>
            <w:r>
              <w:rPr>
                <w:b/>
                <w:sz w:val="18"/>
              </w:rPr>
              <w:t>Database riêng</w:t>
            </w:r>
          </w:p>
        </w:tc>
        <w:tc>
          <w:tcPr>
            <w:tcW w:w="3408" w:type="dxa"/>
            <w:shd w:val="clear" w:color="auto" w:fill="D9EAF7"/>
            <w:tcMar>
              <w:top w:w="80" w:type="dxa"/>
              <w:left w:w="80" w:type="dxa"/>
              <w:bottom w:w="80" w:type="dxa"/>
              <w:right w:w="80" w:type="dxa"/>
            </w:tcMar>
            <w:vAlign w:val="center"/>
          </w:tcPr>
          <w:p w14:paraId="594334EF" w14:textId="77777777" w:rsidR="00244F34" w:rsidRDefault="00000000">
            <w:pPr>
              <w:rPr>
                <w:rFonts w:hint="eastAsia"/>
              </w:rPr>
            </w:pPr>
            <w:r>
              <w:rPr>
                <w:b/>
                <w:sz w:val="18"/>
              </w:rPr>
              <w:t>Entity gợi ý</w:t>
            </w:r>
          </w:p>
        </w:tc>
      </w:tr>
      <w:tr w:rsidR="00244F34" w14:paraId="5B68665B" w14:textId="77777777">
        <w:trPr>
          <w:cantSplit/>
          <w:jc w:val="center"/>
        </w:trPr>
        <w:tc>
          <w:tcPr>
            <w:tcW w:w="3408" w:type="dxa"/>
            <w:tcMar>
              <w:top w:w="80" w:type="dxa"/>
              <w:left w:w="80" w:type="dxa"/>
              <w:bottom w:w="80" w:type="dxa"/>
              <w:right w:w="80" w:type="dxa"/>
            </w:tcMar>
          </w:tcPr>
          <w:p w14:paraId="3856D1F8" w14:textId="77777777" w:rsidR="00244F34" w:rsidRDefault="00000000">
            <w:pPr>
              <w:rPr>
                <w:rFonts w:hint="eastAsia"/>
              </w:rPr>
            </w:pPr>
            <w:r>
              <w:rPr>
                <w:sz w:val="17"/>
              </w:rPr>
              <w:t>bill-payment-service</w:t>
            </w:r>
          </w:p>
        </w:tc>
        <w:tc>
          <w:tcPr>
            <w:tcW w:w="3408" w:type="dxa"/>
            <w:tcMar>
              <w:top w:w="80" w:type="dxa"/>
              <w:left w:w="80" w:type="dxa"/>
              <w:bottom w:w="80" w:type="dxa"/>
              <w:right w:w="80" w:type="dxa"/>
            </w:tcMar>
          </w:tcPr>
          <w:p w14:paraId="75C1E039" w14:textId="77777777" w:rsidR="00244F34" w:rsidRDefault="00000000">
            <w:pPr>
              <w:rPr>
                <w:rFonts w:hint="eastAsia"/>
              </w:rPr>
            </w:pPr>
            <w:r>
              <w:rPr>
                <w:sz w:val="17"/>
              </w:rPr>
              <w:t>bill_service</w:t>
            </w:r>
          </w:p>
        </w:tc>
        <w:tc>
          <w:tcPr>
            <w:tcW w:w="3408" w:type="dxa"/>
            <w:tcMar>
              <w:top w:w="80" w:type="dxa"/>
              <w:left w:w="80" w:type="dxa"/>
              <w:bottom w:w="80" w:type="dxa"/>
              <w:right w:w="80" w:type="dxa"/>
            </w:tcMar>
          </w:tcPr>
          <w:p w14:paraId="29C3E657" w14:textId="77777777" w:rsidR="00244F34" w:rsidRDefault="00000000">
            <w:pPr>
              <w:rPr>
                <w:rFonts w:hint="eastAsia"/>
              </w:rPr>
            </w:pPr>
            <w:r>
              <w:rPr>
                <w:sz w:val="17"/>
              </w:rPr>
              <w:t>BillProviderConfig, BillInquiry, BillPayment, OutboxEvent</w:t>
            </w:r>
          </w:p>
        </w:tc>
      </w:tr>
      <w:tr w:rsidR="00244F34" w14:paraId="08814829" w14:textId="77777777">
        <w:trPr>
          <w:cantSplit/>
          <w:jc w:val="center"/>
        </w:trPr>
        <w:tc>
          <w:tcPr>
            <w:tcW w:w="3408" w:type="dxa"/>
            <w:tcMar>
              <w:top w:w="80" w:type="dxa"/>
              <w:left w:w="80" w:type="dxa"/>
              <w:bottom w:w="80" w:type="dxa"/>
              <w:right w:w="80" w:type="dxa"/>
            </w:tcMar>
          </w:tcPr>
          <w:p w14:paraId="4F2B873A" w14:textId="77777777" w:rsidR="00244F34" w:rsidRDefault="00000000">
            <w:pPr>
              <w:rPr>
                <w:rFonts w:hint="eastAsia"/>
              </w:rPr>
            </w:pPr>
            <w:r>
              <w:rPr>
                <w:sz w:val="17"/>
              </w:rPr>
              <w:t>telecom-service</w:t>
            </w:r>
          </w:p>
        </w:tc>
        <w:tc>
          <w:tcPr>
            <w:tcW w:w="3408" w:type="dxa"/>
            <w:tcMar>
              <w:top w:w="80" w:type="dxa"/>
              <w:left w:w="80" w:type="dxa"/>
              <w:bottom w:w="80" w:type="dxa"/>
              <w:right w:w="80" w:type="dxa"/>
            </w:tcMar>
          </w:tcPr>
          <w:p w14:paraId="53EF9190" w14:textId="77777777" w:rsidR="00244F34" w:rsidRDefault="00000000">
            <w:pPr>
              <w:rPr>
                <w:rFonts w:hint="eastAsia"/>
              </w:rPr>
            </w:pPr>
            <w:r>
              <w:rPr>
                <w:sz w:val="17"/>
              </w:rPr>
              <w:t>telecom_service</w:t>
            </w:r>
          </w:p>
        </w:tc>
        <w:tc>
          <w:tcPr>
            <w:tcW w:w="3408" w:type="dxa"/>
            <w:tcMar>
              <w:top w:w="80" w:type="dxa"/>
              <w:left w:w="80" w:type="dxa"/>
              <w:bottom w:w="80" w:type="dxa"/>
              <w:right w:w="80" w:type="dxa"/>
            </w:tcMar>
          </w:tcPr>
          <w:p w14:paraId="28B024D2" w14:textId="77777777" w:rsidR="00244F34" w:rsidRDefault="00000000">
            <w:pPr>
              <w:rPr>
                <w:rFonts w:hint="eastAsia"/>
              </w:rPr>
            </w:pPr>
            <w:r>
              <w:rPr>
                <w:sz w:val="17"/>
              </w:rPr>
              <w:t>TelecomProduct, TopupOrder, OutboxEvent</w:t>
            </w:r>
          </w:p>
        </w:tc>
      </w:tr>
      <w:tr w:rsidR="00244F34" w14:paraId="335F730B" w14:textId="77777777">
        <w:trPr>
          <w:cantSplit/>
          <w:jc w:val="center"/>
        </w:trPr>
        <w:tc>
          <w:tcPr>
            <w:tcW w:w="3408" w:type="dxa"/>
            <w:tcMar>
              <w:top w:w="80" w:type="dxa"/>
              <w:left w:w="80" w:type="dxa"/>
              <w:bottom w:w="80" w:type="dxa"/>
              <w:right w:w="80" w:type="dxa"/>
            </w:tcMar>
          </w:tcPr>
          <w:p w14:paraId="62BA0564" w14:textId="77777777" w:rsidR="00244F34" w:rsidRDefault="00000000">
            <w:pPr>
              <w:rPr>
                <w:rFonts w:hint="eastAsia"/>
              </w:rPr>
            </w:pPr>
            <w:r>
              <w:rPr>
                <w:sz w:val="17"/>
              </w:rPr>
              <w:t>booking-service</w:t>
            </w:r>
          </w:p>
        </w:tc>
        <w:tc>
          <w:tcPr>
            <w:tcW w:w="3408" w:type="dxa"/>
            <w:tcMar>
              <w:top w:w="80" w:type="dxa"/>
              <w:left w:w="80" w:type="dxa"/>
              <w:bottom w:w="80" w:type="dxa"/>
              <w:right w:w="80" w:type="dxa"/>
            </w:tcMar>
          </w:tcPr>
          <w:p w14:paraId="156DA586" w14:textId="77777777" w:rsidR="00244F34" w:rsidRDefault="00000000">
            <w:pPr>
              <w:rPr>
                <w:rFonts w:hint="eastAsia"/>
              </w:rPr>
            </w:pPr>
            <w:r>
              <w:rPr>
                <w:sz w:val="17"/>
              </w:rPr>
              <w:t>booking_service</w:t>
            </w:r>
          </w:p>
        </w:tc>
        <w:tc>
          <w:tcPr>
            <w:tcW w:w="3408" w:type="dxa"/>
            <w:tcMar>
              <w:top w:w="80" w:type="dxa"/>
              <w:left w:w="80" w:type="dxa"/>
              <w:bottom w:w="80" w:type="dxa"/>
              <w:right w:w="80" w:type="dxa"/>
            </w:tcMar>
          </w:tcPr>
          <w:p w14:paraId="2A73B124" w14:textId="77777777" w:rsidR="00244F34" w:rsidRDefault="00000000">
            <w:pPr>
              <w:rPr>
                <w:rFonts w:hint="eastAsia"/>
              </w:rPr>
            </w:pPr>
            <w:r>
              <w:rPr>
                <w:sz w:val="17"/>
              </w:rPr>
              <w:t>Booking, ReservationLock, Ticket, OutboxEvent</w:t>
            </w:r>
          </w:p>
        </w:tc>
      </w:tr>
      <w:tr w:rsidR="00244F34" w14:paraId="64ECA7EA" w14:textId="77777777">
        <w:trPr>
          <w:cantSplit/>
          <w:jc w:val="center"/>
        </w:trPr>
        <w:tc>
          <w:tcPr>
            <w:tcW w:w="3408" w:type="dxa"/>
            <w:tcMar>
              <w:top w:w="80" w:type="dxa"/>
              <w:left w:w="80" w:type="dxa"/>
              <w:bottom w:w="80" w:type="dxa"/>
              <w:right w:w="80" w:type="dxa"/>
            </w:tcMar>
          </w:tcPr>
          <w:p w14:paraId="6FCD32FA" w14:textId="77777777" w:rsidR="00244F34" w:rsidRDefault="00000000">
            <w:pPr>
              <w:rPr>
                <w:rFonts w:hint="eastAsia"/>
              </w:rPr>
            </w:pPr>
            <w:r>
              <w:rPr>
                <w:sz w:val="17"/>
              </w:rPr>
              <w:t>funding-service</w:t>
            </w:r>
          </w:p>
        </w:tc>
        <w:tc>
          <w:tcPr>
            <w:tcW w:w="3408" w:type="dxa"/>
            <w:tcMar>
              <w:top w:w="80" w:type="dxa"/>
              <w:left w:w="80" w:type="dxa"/>
              <w:bottom w:w="80" w:type="dxa"/>
              <w:right w:w="80" w:type="dxa"/>
            </w:tcMar>
          </w:tcPr>
          <w:p w14:paraId="2E2993B0" w14:textId="77777777" w:rsidR="00244F34" w:rsidRDefault="00000000">
            <w:pPr>
              <w:rPr>
                <w:rFonts w:hint="eastAsia"/>
              </w:rPr>
            </w:pPr>
            <w:r>
              <w:rPr>
                <w:sz w:val="17"/>
              </w:rPr>
              <w:t>funding_service</w:t>
            </w:r>
          </w:p>
        </w:tc>
        <w:tc>
          <w:tcPr>
            <w:tcW w:w="3408" w:type="dxa"/>
            <w:tcMar>
              <w:top w:w="80" w:type="dxa"/>
              <w:left w:w="80" w:type="dxa"/>
              <w:bottom w:w="80" w:type="dxa"/>
              <w:right w:w="80" w:type="dxa"/>
            </w:tcMar>
          </w:tcPr>
          <w:p w14:paraId="0C138BF3" w14:textId="77777777" w:rsidR="00244F34" w:rsidRDefault="00000000">
            <w:pPr>
              <w:rPr>
                <w:rFonts w:hint="eastAsia"/>
              </w:rPr>
            </w:pPr>
            <w:r>
              <w:rPr>
                <w:sz w:val="17"/>
              </w:rPr>
              <w:t>TopupTransaction, Withdrawal, ProviderAttempt, BankBeneficiary(optional), OutboxEvent</w:t>
            </w:r>
          </w:p>
        </w:tc>
      </w:tr>
      <w:tr w:rsidR="00244F34" w14:paraId="24CF493F" w14:textId="77777777">
        <w:trPr>
          <w:cantSplit/>
          <w:jc w:val="center"/>
        </w:trPr>
        <w:tc>
          <w:tcPr>
            <w:tcW w:w="3408" w:type="dxa"/>
            <w:tcMar>
              <w:top w:w="80" w:type="dxa"/>
              <w:left w:w="80" w:type="dxa"/>
              <w:bottom w:w="80" w:type="dxa"/>
              <w:right w:w="80" w:type="dxa"/>
            </w:tcMar>
          </w:tcPr>
          <w:p w14:paraId="65F2B683" w14:textId="77777777" w:rsidR="00244F34" w:rsidRDefault="00000000">
            <w:pPr>
              <w:rPr>
                <w:rFonts w:hint="eastAsia"/>
              </w:rPr>
            </w:pPr>
            <w:r>
              <w:rPr>
                <w:sz w:val="17"/>
              </w:rPr>
              <w:t>expense-service</w:t>
            </w:r>
          </w:p>
        </w:tc>
        <w:tc>
          <w:tcPr>
            <w:tcW w:w="3408" w:type="dxa"/>
            <w:tcMar>
              <w:top w:w="80" w:type="dxa"/>
              <w:left w:w="80" w:type="dxa"/>
              <w:bottom w:w="80" w:type="dxa"/>
              <w:right w:w="80" w:type="dxa"/>
            </w:tcMar>
          </w:tcPr>
          <w:p w14:paraId="2B50BF1F" w14:textId="77777777" w:rsidR="00244F34" w:rsidRDefault="00000000">
            <w:pPr>
              <w:rPr>
                <w:rFonts w:hint="eastAsia"/>
              </w:rPr>
            </w:pPr>
            <w:r>
              <w:rPr>
                <w:sz w:val="17"/>
              </w:rPr>
              <w:t>expense_service</w:t>
            </w:r>
          </w:p>
        </w:tc>
        <w:tc>
          <w:tcPr>
            <w:tcW w:w="3408" w:type="dxa"/>
            <w:tcMar>
              <w:top w:w="80" w:type="dxa"/>
              <w:left w:w="80" w:type="dxa"/>
              <w:bottom w:w="80" w:type="dxa"/>
              <w:right w:w="80" w:type="dxa"/>
            </w:tcMar>
          </w:tcPr>
          <w:p w14:paraId="53C0C195" w14:textId="77777777" w:rsidR="00244F34" w:rsidRDefault="00000000">
            <w:pPr>
              <w:rPr>
                <w:rFonts w:hint="eastAsia"/>
              </w:rPr>
            </w:pPr>
            <w:r>
              <w:rPr>
                <w:sz w:val="17"/>
              </w:rPr>
              <w:t>ExpenseTransactionProjection, Category, CategoryRule, Budget, ConsumedEvent</w:t>
            </w:r>
          </w:p>
        </w:tc>
      </w:tr>
    </w:tbl>
    <w:p w14:paraId="3F39C0BE" w14:textId="77777777" w:rsidR="00244F34" w:rsidRDefault="00244F34">
      <w:pPr>
        <w:spacing w:after="0"/>
        <w:rPr>
          <w:rFonts w:hint="eastAsia"/>
        </w:rPr>
      </w:pPr>
    </w:p>
    <w:p w14:paraId="25A3FE1C" w14:textId="77777777" w:rsidR="00244F34" w:rsidRDefault="00000000">
      <w:pPr>
        <w:rPr>
          <w:rFonts w:hint="eastAsia"/>
        </w:rPr>
      </w:pPr>
      <w:r>
        <w:lastRenderedPageBreak/>
        <w:t>Các ID từ service khác chỉ lưu như external reference (userId, walletId, paymentId, merchantId), không tạo foreign key xuyên database.</w:t>
      </w:r>
    </w:p>
    <w:p w14:paraId="1F583DC8" w14:textId="77777777" w:rsidR="00244F34" w:rsidRDefault="00000000">
      <w:pPr>
        <w:pStyle w:val="Heading1"/>
        <w:spacing w:before="200" w:after="80"/>
      </w:pPr>
      <w:r>
        <w:t>13. Docker/Infrastructure cần bổ sung</w:t>
      </w:r>
    </w:p>
    <w:p w14:paraId="1746F1AF" w14:textId="77777777" w:rsidR="00244F34" w:rsidRDefault="00000000">
      <w:pPr>
        <w:pStyle w:val="ListBullet"/>
        <w:rPr>
          <w:rFonts w:hint="eastAsia"/>
        </w:rPr>
      </w:pPr>
      <w:r>
        <w:t>Thêm 5 service container + database/schema tương ứng vào docker-compose cho dev.</w:t>
      </w:r>
    </w:p>
    <w:p w14:paraId="17B279C1" w14:textId="77777777" w:rsidR="00244F34" w:rsidRDefault="00000000">
      <w:pPr>
        <w:pStyle w:val="ListBullet"/>
        <w:rPr>
          <w:rFonts w:hint="eastAsia"/>
        </w:rPr>
      </w:pPr>
      <w:r>
        <w:t>Bổ sung RabbitMQ vào compose nếu muốn chạy event-driven đầy đủ; backend hiện có code RabbitMQ nhưng compose gốc chưa hoàn thiện broker/worker.</w:t>
      </w:r>
    </w:p>
    <w:p w14:paraId="34F596EA" w14:textId="77777777" w:rsidR="00244F34" w:rsidRDefault="00000000">
      <w:pPr>
        <w:pStyle w:val="ListBullet"/>
        <w:rPr>
          <w:rFonts w:hint="eastAsia"/>
        </w:rPr>
      </w:pPr>
      <w:r>
        <w:t>Bổ sung worker/scheduler cho outbox, expiry reservation, expired payment/hold, provider retry.</w:t>
      </w:r>
    </w:p>
    <w:p w14:paraId="4CAB5285" w14:textId="77777777" w:rsidR="00244F34" w:rsidRDefault="00000000">
      <w:pPr>
        <w:pStyle w:val="ListBullet"/>
        <w:rPr>
          <w:rFonts w:hint="eastAsia"/>
        </w:rPr>
      </w:pPr>
      <w:r>
        <w:t>MockBillProvider/MockTelcoProvider/MockBookingProvider có thể là module nội bộ hoặc container giả lập. MockPayoutProvider nên là container riêng để mô phỏng network/provider failure.</w:t>
      </w:r>
    </w:p>
    <w:p w14:paraId="6389850B" w14:textId="77777777" w:rsidR="00244F34" w:rsidRDefault="00000000">
      <w:pPr>
        <w:pStyle w:val="ListBullet"/>
        <w:rPr>
          <w:rFonts w:hint="eastAsia"/>
        </w:rPr>
      </w:pPr>
      <w:r>
        <w:t>Health check cho mọi service: DB + broker + provider adapter (nếu phù hợp); readiness/liveness tách biệt.</w:t>
      </w:r>
    </w:p>
    <w:p w14:paraId="2DC1D0D6" w14:textId="77777777" w:rsidR="00244F34" w:rsidRDefault="00000000">
      <w:pPr>
        <w:pStyle w:val="Heading2"/>
        <w:spacing w:after="80"/>
      </w:pPr>
      <w:r>
        <w:t>13.1. Biến môi trường quan trọng</w:t>
      </w:r>
    </w:p>
    <w:p w14:paraId="7F757369" w14:textId="77777777" w:rsidR="00244F34" w:rsidRDefault="00000000">
      <w:pPr>
        <w:pStyle w:val="CodeBlock"/>
        <w:shd w:val="clear" w:color="auto" w:fill="F3F6F9"/>
        <w:rPr>
          <w:rFonts w:hint="eastAsia"/>
        </w:rPr>
      </w:pPr>
      <w:r>
        <w:t>VNPAY_TMN_CODE=...</w:t>
      </w:r>
      <w:r>
        <w:br/>
        <w:t>VNPAY_HASH_SECRET=...</w:t>
      </w:r>
      <w:r>
        <w:br/>
        <w:t>VNPAY_PAYMENT_URL=https://sandbox.vnpayment.vn/...</w:t>
      </w:r>
      <w:r>
        <w:br/>
        <w:t>VNPAY_RETURN_URL=https://&lt;public-host&gt;/api/funding/vnpay/return</w:t>
      </w:r>
      <w:r>
        <w:br/>
        <w:t>VNPAY_IPN_URL=https://&lt;public-host&gt;/api/funding/vnpay/ipn</w:t>
      </w:r>
      <w:r>
        <w:br/>
        <w:t>MOCK_PAYOUT_BASE_URL=http://mock-payout:...</w:t>
      </w:r>
      <w:r>
        <w:br/>
        <w:t>RABBITMQ_URL=amqp://...</w:t>
      </w:r>
    </w:p>
    <w:p w14:paraId="57D982E5" w14:textId="77777777" w:rsidR="00244F34" w:rsidRDefault="00000000">
      <w:pPr>
        <w:pStyle w:val="Heading1"/>
        <w:spacing w:before="200" w:after="80"/>
      </w:pPr>
      <w:r>
        <w:t>14. Kế hoạch triển khai đề xuất</w:t>
      </w:r>
    </w:p>
    <w:tbl>
      <w:tblPr>
        <w:tblStyle w:val="TableGrid"/>
        <w:tblW w:w="0" w:type="auto"/>
        <w:jc w:val="center"/>
        <w:tblLook w:val="04A0" w:firstRow="1" w:lastRow="0" w:firstColumn="1" w:lastColumn="0" w:noHBand="0" w:noVBand="1"/>
      </w:tblPr>
      <w:tblGrid>
        <w:gridCol w:w="3405"/>
        <w:gridCol w:w="3405"/>
        <w:gridCol w:w="3404"/>
      </w:tblGrid>
      <w:tr w:rsidR="00244F34" w14:paraId="27E89D59" w14:textId="77777777">
        <w:trPr>
          <w:cantSplit/>
          <w:tblHeader/>
          <w:jc w:val="center"/>
        </w:trPr>
        <w:tc>
          <w:tcPr>
            <w:tcW w:w="3408" w:type="dxa"/>
            <w:shd w:val="clear" w:color="auto" w:fill="D9EAF7"/>
            <w:tcMar>
              <w:top w:w="80" w:type="dxa"/>
              <w:left w:w="80" w:type="dxa"/>
              <w:bottom w:w="80" w:type="dxa"/>
              <w:right w:w="80" w:type="dxa"/>
            </w:tcMar>
            <w:vAlign w:val="center"/>
          </w:tcPr>
          <w:p w14:paraId="4E7F7FDB" w14:textId="77777777" w:rsidR="00244F34" w:rsidRDefault="00000000">
            <w:pPr>
              <w:rPr>
                <w:rFonts w:hint="eastAsia"/>
              </w:rPr>
            </w:pPr>
            <w:r>
              <w:rPr>
                <w:b/>
                <w:sz w:val="18"/>
              </w:rPr>
              <w:t>Phase</w:t>
            </w:r>
          </w:p>
        </w:tc>
        <w:tc>
          <w:tcPr>
            <w:tcW w:w="3408" w:type="dxa"/>
            <w:shd w:val="clear" w:color="auto" w:fill="D9EAF7"/>
            <w:tcMar>
              <w:top w:w="80" w:type="dxa"/>
              <w:left w:w="80" w:type="dxa"/>
              <w:bottom w:w="80" w:type="dxa"/>
              <w:right w:w="80" w:type="dxa"/>
            </w:tcMar>
            <w:vAlign w:val="center"/>
          </w:tcPr>
          <w:p w14:paraId="0C58C748" w14:textId="77777777" w:rsidR="00244F34" w:rsidRDefault="00000000">
            <w:pPr>
              <w:rPr>
                <w:rFonts w:hint="eastAsia"/>
              </w:rPr>
            </w:pPr>
            <w:r>
              <w:rPr>
                <w:b/>
                <w:sz w:val="18"/>
              </w:rPr>
              <w:t>Mục tiêu</w:t>
            </w:r>
          </w:p>
        </w:tc>
        <w:tc>
          <w:tcPr>
            <w:tcW w:w="3408" w:type="dxa"/>
            <w:shd w:val="clear" w:color="auto" w:fill="D9EAF7"/>
            <w:tcMar>
              <w:top w:w="80" w:type="dxa"/>
              <w:left w:w="80" w:type="dxa"/>
              <w:bottom w:w="80" w:type="dxa"/>
              <w:right w:w="80" w:type="dxa"/>
            </w:tcMar>
            <w:vAlign w:val="center"/>
          </w:tcPr>
          <w:p w14:paraId="44E1DD03" w14:textId="77777777" w:rsidR="00244F34" w:rsidRDefault="00000000">
            <w:pPr>
              <w:rPr>
                <w:rFonts w:hint="eastAsia"/>
              </w:rPr>
            </w:pPr>
            <w:r>
              <w:rPr>
                <w:b/>
                <w:sz w:val="18"/>
              </w:rPr>
              <w:t>Deliverable</w:t>
            </w:r>
          </w:p>
        </w:tc>
      </w:tr>
      <w:tr w:rsidR="00244F34" w14:paraId="5E7CC188" w14:textId="77777777">
        <w:trPr>
          <w:cantSplit/>
          <w:jc w:val="center"/>
        </w:trPr>
        <w:tc>
          <w:tcPr>
            <w:tcW w:w="3408" w:type="dxa"/>
            <w:tcMar>
              <w:top w:w="80" w:type="dxa"/>
              <w:left w:w="80" w:type="dxa"/>
              <w:bottom w:w="80" w:type="dxa"/>
              <w:right w:w="80" w:type="dxa"/>
            </w:tcMar>
          </w:tcPr>
          <w:p w14:paraId="21E93055" w14:textId="77777777" w:rsidR="00244F34" w:rsidRDefault="00000000">
            <w:pPr>
              <w:rPr>
                <w:rFonts w:hint="eastAsia"/>
              </w:rPr>
            </w:pPr>
            <w:r>
              <w:rPr>
                <w:sz w:val="17"/>
              </w:rPr>
              <w:t>P0 - Chuẩn hóa nền</w:t>
            </w:r>
          </w:p>
        </w:tc>
        <w:tc>
          <w:tcPr>
            <w:tcW w:w="3408" w:type="dxa"/>
            <w:tcMar>
              <w:top w:w="80" w:type="dxa"/>
              <w:left w:w="80" w:type="dxa"/>
              <w:bottom w:w="80" w:type="dxa"/>
              <w:right w:w="80" w:type="dxa"/>
            </w:tcMar>
          </w:tcPr>
          <w:p w14:paraId="09EFEDEC" w14:textId="77777777" w:rsidR="00244F34" w:rsidRDefault="00000000">
            <w:pPr>
              <w:rPr>
                <w:rFonts w:hint="eastAsia"/>
              </w:rPr>
            </w:pPr>
            <w:r>
              <w:rPr>
                <w:sz w:val="17"/>
              </w:rPr>
              <w:t>Sửa event mismatch hiện có, RabbitMQ/Compose, Wallet capture destination, Payment ownership/security.</w:t>
            </w:r>
          </w:p>
        </w:tc>
        <w:tc>
          <w:tcPr>
            <w:tcW w:w="3408" w:type="dxa"/>
            <w:tcMar>
              <w:top w:w="80" w:type="dxa"/>
              <w:left w:w="80" w:type="dxa"/>
              <w:bottom w:w="80" w:type="dxa"/>
              <w:right w:w="80" w:type="dxa"/>
            </w:tcMar>
          </w:tcPr>
          <w:p w14:paraId="54871D52" w14:textId="77777777" w:rsidR="00244F34" w:rsidRDefault="00000000">
            <w:pPr>
              <w:rPr>
                <w:rFonts w:hint="eastAsia"/>
              </w:rPr>
            </w:pPr>
            <w:r>
              <w:rPr>
                <w:sz w:val="17"/>
              </w:rPr>
              <w:t>Hạ tầng ổn định để mở rộng</w:t>
            </w:r>
          </w:p>
        </w:tc>
      </w:tr>
      <w:tr w:rsidR="00244F34" w14:paraId="237CBD17" w14:textId="77777777">
        <w:trPr>
          <w:cantSplit/>
          <w:jc w:val="center"/>
        </w:trPr>
        <w:tc>
          <w:tcPr>
            <w:tcW w:w="3408" w:type="dxa"/>
            <w:tcMar>
              <w:top w:w="80" w:type="dxa"/>
              <w:left w:w="80" w:type="dxa"/>
              <w:bottom w:w="80" w:type="dxa"/>
              <w:right w:w="80" w:type="dxa"/>
            </w:tcMar>
          </w:tcPr>
          <w:p w14:paraId="73196A13" w14:textId="77777777" w:rsidR="00244F34" w:rsidRDefault="00000000">
            <w:pPr>
              <w:rPr>
                <w:rFonts w:hint="eastAsia"/>
              </w:rPr>
            </w:pPr>
            <w:r>
              <w:rPr>
                <w:sz w:val="17"/>
              </w:rPr>
              <w:t>P1 - Money &amp; QR</w:t>
            </w:r>
          </w:p>
        </w:tc>
        <w:tc>
          <w:tcPr>
            <w:tcW w:w="3408" w:type="dxa"/>
            <w:tcMar>
              <w:top w:w="80" w:type="dxa"/>
              <w:left w:w="80" w:type="dxa"/>
              <w:bottom w:w="80" w:type="dxa"/>
              <w:right w:w="80" w:type="dxa"/>
            </w:tcMar>
          </w:tcPr>
          <w:p w14:paraId="31075BC8" w14:textId="77777777" w:rsidR="00244F34" w:rsidRDefault="00000000">
            <w:pPr>
              <w:rPr>
                <w:rFonts w:hint="eastAsia"/>
              </w:rPr>
            </w:pPr>
            <w:r>
              <w:rPr>
                <w:sz w:val="17"/>
              </w:rPr>
              <w:t>QR User, QR Merchant, Funding/VNPAY top-up, withdrawal + MockPayout.</w:t>
            </w:r>
          </w:p>
        </w:tc>
        <w:tc>
          <w:tcPr>
            <w:tcW w:w="3408" w:type="dxa"/>
            <w:tcMar>
              <w:top w:w="80" w:type="dxa"/>
              <w:left w:w="80" w:type="dxa"/>
              <w:bottom w:w="80" w:type="dxa"/>
              <w:right w:w="80" w:type="dxa"/>
            </w:tcMar>
          </w:tcPr>
          <w:p w14:paraId="0258CB52" w14:textId="77777777" w:rsidR="00244F34" w:rsidRDefault="00000000">
            <w:pPr>
              <w:rPr>
                <w:rFonts w:hint="eastAsia"/>
              </w:rPr>
            </w:pPr>
            <w:r>
              <w:rPr>
                <w:sz w:val="17"/>
              </w:rPr>
              <w:t>Luồng tiền chính demo được end-to-end</w:t>
            </w:r>
          </w:p>
        </w:tc>
      </w:tr>
      <w:tr w:rsidR="00244F34" w14:paraId="5AC39BB4" w14:textId="77777777">
        <w:trPr>
          <w:cantSplit/>
          <w:jc w:val="center"/>
        </w:trPr>
        <w:tc>
          <w:tcPr>
            <w:tcW w:w="3408" w:type="dxa"/>
            <w:tcMar>
              <w:top w:w="80" w:type="dxa"/>
              <w:left w:w="80" w:type="dxa"/>
              <w:bottom w:w="80" w:type="dxa"/>
              <w:right w:w="80" w:type="dxa"/>
            </w:tcMar>
          </w:tcPr>
          <w:p w14:paraId="036EECF5" w14:textId="77777777" w:rsidR="00244F34" w:rsidRDefault="00000000">
            <w:pPr>
              <w:rPr>
                <w:rFonts w:hint="eastAsia"/>
              </w:rPr>
            </w:pPr>
            <w:r>
              <w:rPr>
                <w:sz w:val="17"/>
              </w:rPr>
              <w:t>P2 - Dịch vụ tiện ích</w:t>
            </w:r>
          </w:p>
        </w:tc>
        <w:tc>
          <w:tcPr>
            <w:tcW w:w="3408" w:type="dxa"/>
            <w:tcMar>
              <w:top w:w="80" w:type="dxa"/>
              <w:left w:w="80" w:type="dxa"/>
              <w:bottom w:w="80" w:type="dxa"/>
              <w:right w:w="80" w:type="dxa"/>
            </w:tcMar>
          </w:tcPr>
          <w:p w14:paraId="51853610" w14:textId="77777777" w:rsidR="00244F34" w:rsidRDefault="00000000">
            <w:pPr>
              <w:rPr>
                <w:rFonts w:hint="eastAsia"/>
              </w:rPr>
            </w:pPr>
            <w:r>
              <w:rPr>
                <w:sz w:val="17"/>
              </w:rPr>
              <w:t>Bill + Telecom.</w:t>
            </w:r>
          </w:p>
        </w:tc>
        <w:tc>
          <w:tcPr>
            <w:tcW w:w="3408" w:type="dxa"/>
            <w:tcMar>
              <w:top w:w="80" w:type="dxa"/>
              <w:left w:w="80" w:type="dxa"/>
              <w:bottom w:w="80" w:type="dxa"/>
              <w:right w:w="80" w:type="dxa"/>
            </w:tcMar>
          </w:tcPr>
          <w:p w14:paraId="7E77F374" w14:textId="77777777" w:rsidR="00244F34" w:rsidRDefault="00000000">
            <w:pPr>
              <w:rPr>
                <w:rFonts w:hint="eastAsia"/>
              </w:rPr>
            </w:pPr>
            <w:r>
              <w:rPr>
                <w:sz w:val="17"/>
              </w:rPr>
              <w:t>Thanh toán hóa đơn và nạp data/điện thoại</w:t>
            </w:r>
          </w:p>
        </w:tc>
      </w:tr>
      <w:tr w:rsidR="00244F34" w14:paraId="57272A96" w14:textId="77777777">
        <w:trPr>
          <w:cantSplit/>
          <w:jc w:val="center"/>
        </w:trPr>
        <w:tc>
          <w:tcPr>
            <w:tcW w:w="3408" w:type="dxa"/>
            <w:tcMar>
              <w:top w:w="80" w:type="dxa"/>
              <w:left w:w="80" w:type="dxa"/>
              <w:bottom w:w="80" w:type="dxa"/>
              <w:right w:w="80" w:type="dxa"/>
            </w:tcMar>
          </w:tcPr>
          <w:p w14:paraId="1D393E41" w14:textId="77777777" w:rsidR="00244F34" w:rsidRDefault="00000000">
            <w:pPr>
              <w:rPr>
                <w:rFonts w:hint="eastAsia"/>
              </w:rPr>
            </w:pPr>
            <w:r>
              <w:rPr>
                <w:sz w:val="17"/>
              </w:rPr>
              <w:t>P3 - Booking</w:t>
            </w:r>
          </w:p>
        </w:tc>
        <w:tc>
          <w:tcPr>
            <w:tcW w:w="3408" w:type="dxa"/>
            <w:tcMar>
              <w:top w:w="80" w:type="dxa"/>
              <w:left w:w="80" w:type="dxa"/>
              <w:bottom w:w="80" w:type="dxa"/>
              <w:right w:w="80" w:type="dxa"/>
            </w:tcMar>
          </w:tcPr>
          <w:p w14:paraId="381612BD" w14:textId="77777777" w:rsidR="00244F34" w:rsidRDefault="00000000">
            <w:pPr>
              <w:rPr>
                <w:rFonts w:hint="eastAsia"/>
              </w:rPr>
            </w:pPr>
            <w:r>
              <w:rPr>
                <w:sz w:val="17"/>
              </w:rPr>
              <w:t>Movie ticket MVP, QR ticket.</w:t>
            </w:r>
          </w:p>
        </w:tc>
        <w:tc>
          <w:tcPr>
            <w:tcW w:w="3408" w:type="dxa"/>
            <w:tcMar>
              <w:top w:w="80" w:type="dxa"/>
              <w:left w:w="80" w:type="dxa"/>
              <w:bottom w:w="80" w:type="dxa"/>
              <w:right w:w="80" w:type="dxa"/>
            </w:tcMar>
          </w:tcPr>
          <w:p w14:paraId="41D9AF4E" w14:textId="77777777" w:rsidR="00244F34" w:rsidRDefault="00000000">
            <w:pPr>
              <w:rPr>
                <w:rFonts w:hint="eastAsia"/>
              </w:rPr>
            </w:pPr>
            <w:r>
              <w:rPr>
                <w:sz w:val="17"/>
              </w:rPr>
              <w:t>Đặt vé hoàn chỉnh</w:t>
            </w:r>
          </w:p>
        </w:tc>
      </w:tr>
      <w:tr w:rsidR="00244F34" w14:paraId="1A96D27D" w14:textId="77777777">
        <w:trPr>
          <w:cantSplit/>
          <w:jc w:val="center"/>
        </w:trPr>
        <w:tc>
          <w:tcPr>
            <w:tcW w:w="3408" w:type="dxa"/>
            <w:tcMar>
              <w:top w:w="80" w:type="dxa"/>
              <w:left w:w="80" w:type="dxa"/>
              <w:bottom w:w="80" w:type="dxa"/>
              <w:right w:w="80" w:type="dxa"/>
            </w:tcMar>
          </w:tcPr>
          <w:p w14:paraId="1499A1E0" w14:textId="77777777" w:rsidR="00244F34" w:rsidRDefault="00000000">
            <w:pPr>
              <w:rPr>
                <w:rFonts w:hint="eastAsia"/>
              </w:rPr>
            </w:pPr>
            <w:r>
              <w:rPr>
                <w:sz w:val="17"/>
              </w:rPr>
              <w:t>P4 - Analytics</w:t>
            </w:r>
          </w:p>
        </w:tc>
        <w:tc>
          <w:tcPr>
            <w:tcW w:w="3408" w:type="dxa"/>
            <w:tcMar>
              <w:top w:w="80" w:type="dxa"/>
              <w:left w:w="80" w:type="dxa"/>
              <w:bottom w:w="80" w:type="dxa"/>
              <w:right w:w="80" w:type="dxa"/>
            </w:tcMar>
          </w:tcPr>
          <w:p w14:paraId="64E3B8A2" w14:textId="77777777" w:rsidR="00244F34" w:rsidRDefault="00000000">
            <w:pPr>
              <w:rPr>
                <w:rFonts w:hint="eastAsia"/>
              </w:rPr>
            </w:pPr>
            <w:r>
              <w:rPr>
                <w:sz w:val="17"/>
              </w:rPr>
              <w:t>Expense read-model + dashboard user.</w:t>
            </w:r>
          </w:p>
        </w:tc>
        <w:tc>
          <w:tcPr>
            <w:tcW w:w="3408" w:type="dxa"/>
            <w:tcMar>
              <w:top w:w="80" w:type="dxa"/>
              <w:left w:w="80" w:type="dxa"/>
              <w:bottom w:w="80" w:type="dxa"/>
              <w:right w:w="80" w:type="dxa"/>
            </w:tcMar>
          </w:tcPr>
          <w:p w14:paraId="0F2F09C7" w14:textId="77777777" w:rsidR="00244F34" w:rsidRDefault="00000000">
            <w:pPr>
              <w:rPr>
                <w:rFonts w:hint="eastAsia"/>
              </w:rPr>
            </w:pPr>
            <w:r>
              <w:rPr>
                <w:sz w:val="17"/>
              </w:rPr>
              <w:t>Quản lý chi tiêu</w:t>
            </w:r>
          </w:p>
        </w:tc>
      </w:tr>
    </w:tbl>
    <w:p w14:paraId="2715CBEB" w14:textId="77777777" w:rsidR="00244F34" w:rsidRDefault="00244F34">
      <w:pPr>
        <w:spacing w:after="0"/>
        <w:rPr>
          <w:rFonts w:hint="eastAsia"/>
        </w:rPr>
      </w:pPr>
    </w:p>
    <w:p w14:paraId="0A3CCD4B" w14:textId="77777777" w:rsidR="00244F34" w:rsidRDefault="00000000">
      <w:pPr>
        <w:pStyle w:val="Heading2"/>
        <w:spacing w:after="80"/>
      </w:pPr>
      <w:r>
        <w:t>14.1. Thứ tự triển khai kỹ thuật trong P1</w:t>
      </w:r>
    </w:p>
    <w:p w14:paraId="599C5E55" w14:textId="77777777" w:rsidR="00244F34" w:rsidRDefault="00000000">
      <w:pPr>
        <w:ind w:left="115" w:hanging="115"/>
        <w:rPr>
          <w:rFonts w:hint="eastAsia"/>
        </w:rPr>
      </w:pPr>
      <w:r>
        <w:t>1.  Chuẩn hóa Wallet hold/capture/release + destination wallet + idempotency.</w:t>
      </w:r>
    </w:p>
    <w:p w14:paraId="5EDBC389" w14:textId="77777777" w:rsidR="00244F34" w:rsidRDefault="00000000">
      <w:pPr>
        <w:ind w:left="115" w:hanging="115"/>
        <w:rPr>
          <w:rFonts w:hint="eastAsia"/>
        </w:rPr>
      </w:pPr>
      <w:r>
        <w:t>2.  Chuẩn hóa Payment outbox/event types và Notification mapping.</w:t>
      </w:r>
    </w:p>
    <w:p w14:paraId="2FE944C0" w14:textId="77777777" w:rsidR="00244F34" w:rsidRDefault="00000000">
      <w:pPr>
        <w:ind w:left="115" w:hanging="115"/>
        <w:rPr>
          <w:rFonts w:hint="eastAsia"/>
        </w:rPr>
      </w:pPr>
      <w:r>
        <w:t>3.  Thêm publicPaymentHandle và publicMerchantCode.</w:t>
      </w:r>
    </w:p>
    <w:p w14:paraId="22FF3565" w14:textId="77777777" w:rsidR="00244F34" w:rsidRDefault="00000000">
      <w:pPr>
        <w:ind w:left="115" w:hanging="115"/>
        <w:rPr>
          <w:rFonts w:hint="eastAsia"/>
        </w:rPr>
      </w:pPr>
      <w:r>
        <w:t>4.  Implement QR User transfer, sau đó QR Merchant dynamic/static.</w:t>
      </w:r>
    </w:p>
    <w:p w14:paraId="33B02DA6" w14:textId="77777777" w:rsidR="00244F34" w:rsidRDefault="00000000">
      <w:pPr>
        <w:ind w:left="115" w:hanging="115"/>
        <w:rPr>
          <w:rFonts w:hint="eastAsia"/>
        </w:rPr>
      </w:pPr>
      <w:r>
        <w:t>5.  Tạo funding-service + VNPAY adapter; hoàn thành IPN idempotent và wallet credit.</w:t>
      </w:r>
    </w:p>
    <w:p w14:paraId="08D3F780" w14:textId="77777777" w:rsidR="00244F34" w:rsidRDefault="00000000">
      <w:pPr>
        <w:ind w:left="115" w:hanging="115"/>
        <w:rPr>
          <w:rFonts w:hint="eastAsia"/>
        </w:rPr>
      </w:pPr>
      <w:r>
        <w:t>6.  Tạo MockPayoutProvider + withdrawal hold/capture/release.</w:t>
      </w:r>
    </w:p>
    <w:p w14:paraId="46CA93D6" w14:textId="77777777" w:rsidR="00244F34" w:rsidRDefault="00000000">
      <w:pPr>
        <w:ind w:left="115" w:hanging="115"/>
        <w:rPr>
          <w:rFonts w:hint="eastAsia"/>
        </w:rPr>
      </w:pPr>
      <w:r>
        <w:t>7.  Integration tests và acceptance flow qua Gateway.</w:t>
      </w:r>
    </w:p>
    <w:p w14:paraId="64964445" w14:textId="77777777" w:rsidR="00244F34" w:rsidRDefault="00000000">
      <w:pPr>
        <w:pStyle w:val="Heading1"/>
        <w:spacing w:before="200" w:after="80"/>
      </w:pPr>
      <w:r>
        <w:lastRenderedPageBreak/>
        <w:t>15. Test plan và tiêu chí nghiệm thu</w:t>
      </w:r>
    </w:p>
    <w:p w14:paraId="73C5E880" w14:textId="77777777" w:rsidR="00244F34" w:rsidRDefault="00000000">
      <w:pPr>
        <w:pStyle w:val="Heading2"/>
        <w:spacing w:after="80"/>
      </w:pPr>
      <w:r>
        <w:t>15.1. Test bắt buộc</w:t>
      </w:r>
    </w:p>
    <w:p w14:paraId="0A7563C0" w14:textId="77777777" w:rsidR="00244F34" w:rsidRDefault="00000000">
      <w:pPr>
        <w:pStyle w:val="ListBullet"/>
        <w:rPr>
          <w:rFonts w:hint="eastAsia"/>
        </w:rPr>
      </w:pPr>
      <w:r>
        <w:t>Unit test: state transition, validation, amount/limit, mapping provider response.</w:t>
      </w:r>
    </w:p>
    <w:p w14:paraId="548069EE" w14:textId="77777777" w:rsidR="00244F34" w:rsidRDefault="00000000">
      <w:pPr>
        <w:pStyle w:val="ListBullet"/>
        <w:rPr>
          <w:rFonts w:hint="eastAsia"/>
        </w:rPr>
      </w:pPr>
      <w:r>
        <w:t>Integration test: service + PostgreSQL; outbox + RabbitMQ; provider adapter mock.</w:t>
      </w:r>
    </w:p>
    <w:p w14:paraId="5D6CBD9B" w14:textId="77777777" w:rsidR="00244F34" w:rsidRDefault="00000000">
      <w:pPr>
        <w:pStyle w:val="ListBullet"/>
        <w:rPr>
          <w:rFonts w:hint="eastAsia"/>
        </w:rPr>
      </w:pPr>
      <w:r>
        <w:t>Contract test: Funding ↔ VNPAY adapter; Funding ↔ MockPayout; Bill/Telco/Booking ↔ provider contract.</w:t>
      </w:r>
    </w:p>
    <w:p w14:paraId="2FB2BD99" w14:textId="77777777" w:rsidR="00244F34" w:rsidRDefault="00000000">
      <w:pPr>
        <w:pStyle w:val="ListBullet"/>
        <w:rPr>
          <w:rFonts w:hint="eastAsia"/>
        </w:rPr>
      </w:pPr>
      <w:r>
        <w:t>Idempotency test: gửi cùng request/IPN/event 2-5 lần và xác minh số dư chỉ đổi một lần.</w:t>
      </w:r>
    </w:p>
    <w:p w14:paraId="77206BB3" w14:textId="77777777" w:rsidR="00244F34" w:rsidRDefault="00000000">
      <w:pPr>
        <w:pStyle w:val="ListBullet"/>
        <w:rPr>
          <w:rFonts w:hint="eastAsia"/>
        </w:rPr>
      </w:pPr>
      <w:r>
        <w:t>Failure test: timeout, 500, broker down, provider PROCESSING/UNKNOWN, service restart giữa transaction.</w:t>
      </w:r>
    </w:p>
    <w:p w14:paraId="31D0990E" w14:textId="77777777" w:rsidR="00244F34" w:rsidRDefault="00000000">
      <w:pPr>
        <w:pStyle w:val="ListBullet"/>
        <w:rPr>
          <w:rFonts w:hint="eastAsia"/>
        </w:rPr>
      </w:pPr>
      <w:r>
        <w:t>Security test: user A không xem/hủy transaction của user B; non-admin không gọi admin route; merchant chưa approved không nhận QR payment.</w:t>
      </w:r>
    </w:p>
    <w:p w14:paraId="2A8C7EA3" w14:textId="77777777" w:rsidR="00244F34" w:rsidRDefault="00000000">
      <w:pPr>
        <w:pStyle w:val="Heading2"/>
        <w:spacing w:after="80"/>
      </w:pPr>
      <w:r>
        <w:t>15.2. Acceptance scenarios MVP</w:t>
      </w:r>
    </w:p>
    <w:tbl>
      <w:tblPr>
        <w:tblStyle w:val="TableGrid"/>
        <w:tblW w:w="0" w:type="auto"/>
        <w:jc w:val="center"/>
        <w:tblLook w:val="04A0" w:firstRow="1" w:lastRow="0" w:firstColumn="1" w:lastColumn="0" w:noHBand="0" w:noVBand="1"/>
      </w:tblPr>
      <w:tblGrid>
        <w:gridCol w:w="3404"/>
        <w:gridCol w:w="3405"/>
        <w:gridCol w:w="3405"/>
      </w:tblGrid>
      <w:tr w:rsidR="00244F34" w14:paraId="5DFA304D" w14:textId="77777777">
        <w:trPr>
          <w:cantSplit/>
          <w:tblHeader/>
          <w:jc w:val="center"/>
        </w:trPr>
        <w:tc>
          <w:tcPr>
            <w:tcW w:w="3408" w:type="dxa"/>
            <w:shd w:val="clear" w:color="auto" w:fill="D9EAF7"/>
            <w:tcMar>
              <w:top w:w="80" w:type="dxa"/>
              <w:left w:w="80" w:type="dxa"/>
              <w:bottom w:w="80" w:type="dxa"/>
              <w:right w:w="80" w:type="dxa"/>
            </w:tcMar>
            <w:vAlign w:val="center"/>
          </w:tcPr>
          <w:p w14:paraId="6AE2F0CE" w14:textId="77777777" w:rsidR="00244F34" w:rsidRDefault="00000000">
            <w:pPr>
              <w:rPr>
                <w:rFonts w:hint="eastAsia"/>
              </w:rPr>
            </w:pPr>
            <w:r>
              <w:rPr>
                <w:b/>
                <w:sz w:val="18"/>
              </w:rPr>
              <w:t>ID</w:t>
            </w:r>
          </w:p>
        </w:tc>
        <w:tc>
          <w:tcPr>
            <w:tcW w:w="3408" w:type="dxa"/>
            <w:shd w:val="clear" w:color="auto" w:fill="D9EAF7"/>
            <w:tcMar>
              <w:top w:w="80" w:type="dxa"/>
              <w:left w:w="80" w:type="dxa"/>
              <w:bottom w:w="80" w:type="dxa"/>
              <w:right w:w="80" w:type="dxa"/>
            </w:tcMar>
            <w:vAlign w:val="center"/>
          </w:tcPr>
          <w:p w14:paraId="1F3CF484" w14:textId="77777777" w:rsidR="00244F34" w:rsidRDefault="00000000">
            <w:pPr>
              <w:rPr>
                <w:rFonts w:hint="eastAsia"/>
              </w:rPr>
            </w:pPr>
            <w:r>
              <w:rPr>
                <w:b/>
                <w:sz w:val="18"/>
              </w:rPr>
              <w:t>Scenario</w:t>
            </w:r>
          </w:p>
        </w:tc>
        <w:tc>
          <w:tcPr>
            <w:tcW w:w="3408" w:type="dxa"/>
            <w:shd w:val="clear" w:color="auto" w:fill="D9EAF7"/>
            <w:tcMar>
              <w:top w:w="80" w:type="dxa"/>
              <w:left w:w="80" w:type="dxa"/>
              <w:bottom w:w="80" w:type="dxa"/>
              <w:right w:w="80" w:type="dxa"/>
            </w:tcMar>
            <w:vAlign w:val="center"/>
          </w:tcPr>
          <w:p w14:paraId="007D322A" w14:textId="77777777" w:rsidR="00244F34" w:rsidRDefault="00000000">
            <w:pPr>
              <w:rPr>
                <w:rFonts w:hint="eastAsia"/>
              </w:rPr>
            </w:pPr>
            <w:r>
              <w:rPr>
                <w:b/>
                <w:sz w:val="18"/>
              </w:rPr>
              <w:t>Kỳ vọng</w:t>
            </w:r>
          </w:p>
        </w:tc>
      </w:tr>
      <w:tr w:rsidR="00244F34" w14:paraId="1AFD75BA" w14:textId="77777777">
        <w:trPr>
          <w:cantSplit/>
          <w:jc w:val="center"/>
        </w:trPr>
        <w:tc>
          <w:tcPr>
            <w:tcW w:w="3408" w:type="dxa"/>
            <w:tcMar>
              <w:top w:w="80" w:type="dxa"/>
              <w:left w:w="80" w:type="dxa"/>
              <w:bottom w:w="80" w:type="dxa"/>
              <w:right w:w="80" w:type="dxa"/>
            </w:tcMar>
          </w:tcPr>
          <w:p w14:paraId="621BD8E8" w14:textId="77777777" w:rsidR="00244F34" w:rsidRDefault="00000000">
            <w:pPr>
              <w:rPr>
                <w:rFonts w:hint="eastAsia"/>
              </w:rPr>
            </w:pPr>
            <w:r>
              <w:rPr>
                <w:sz w:val="17"/>
              </w:rPr>
              <w:t>A1</w:t>
            </w:r>
          </w:p>
        </w:tc>
        <w:tc>
          <w:tcPr>
            <w:tcW w:w="3408" w:type="dxa"/>
            <w:tcMar>
              <w:top w:w="80" w:type="dxa"/>
              <w:left w:w="80" w:type="dxa"/>
              <w:bottom w:w="80" w:type="dxa"/>
              <w:right w:w="80" w:type="dxa"/>
            </w:tcMar>
          </w:tcPr>
          <w:p w14:paraId="615D26E7" w14:textId="77777777" w:rsidR="00244F34" w:rsidRDefault="00000000">
            <w:pPr>
              <w:rPr>
                <w:rFonts w:hint="eastAsia"/>
              </w:rPr>
            </w:pPr>
            <w:r>
              <w:rPr>
                <w:sz w:val="17"/>
              </w:rPr>
              <w:t>User B quét QR User A và chuyển 100k</w:t>
            </w:r>
          </w:p>
        </w:tc>
        <w:tc>
          <w:tcPr>
            <w:tcW w:w="3408" w:type="dxa"/>
            <w:tcMar>
              <w:top w:w="80" w:type="dxa"/>
              <w:left w:w="80" w:type="dxa"/>
              <w:bottom w:w="80" w:type="dxa"/>
              <w:right w:w="80" w:type="dxa"/>
            </w:tcMar>
          </w:tcPr>
          <w:p w14:paraId="4DAA57F7" w14:textId="77777777" w:rsidR="00244F34" w:rsidRDefault="00000000">
            <w:pPr>
              <w:rPr>
                <w:rFonts w:hint="eastAsia"/>
              </w:rPr>
            </w:pPr>
            <w:r>
              <w:rPr>
                <w:sz w:val="17"/>
              </w:rPr>
              <w:t>2 ledger entries; balance chính xác; notification.</w:t>
            </w:r>
          </w:p>
        </w:tc>
      </w:tr>
      <w:tr w:rsidR="00244F34" w14:paraId="342683DF" w14:textId="77777777">
        <w:trPr>
          <w:cantSplit/>
          <w:jc w:val="center"/>
        </w:trPr>
        <w:tc>
          <w:tcPr>
            <w:tcW w:w="3408" w:type="dxa"/>
            <w:tcMar>
              <w:top w:w="80" w:type="dxa"/>
              <w:left w:w="80" w:type="dxa"/>
              <w:bottom w:w="80" w:type="dxa"/>
              <w:right w:w="80" w:type="dxa"/>
            </w:tcMar>
          </w:tcPr>
          <w:p w14:paraId="089A0FA1" w14:textId="77777777" w:rsidR="00244F34" w:rsidRDefault="00000000">
            <w:pPr>
              <w:rPr>
                <w:rFonts w:hint="eastAsia"/>
              </w:rPr>
            </w:pPr>
            <w:r>
              <w:rPr>
                <w:sz w:val="17"/>
              </w:rPr>
              <w:t>A2</w:t>
            </w:r>
          </w:p>
        </w:tc>
        <w:tc>
          <w:tcPr>
            <w:tcW w:w="3408" w:type="dxa"/>
            <w:tcMar>
              <w:top w:w="80" w:type="dxa"/>
              <w:left w:w="80" w:type="dxa"/>
              <w:bottom w:w="80" w:type="dxa"/>
              <w:right w:w="80" w:type="dxa"/>
            </w:tcMar>
          </w:tcPr>
          <w:p w14:paraId="195649AA" w14:textId="77777777" w:rsidR="00244F34" w:rsidRDefault="00000000">
            <w:pPr>
              <w:rPr>
                <w:rFonts w:hint="eastAsia"/>
              </w:rPr>
            </w:pPr>
            <w:r>
              <w:rPr>
                <w:sz w:val="17"/>
              </w:rPr>
              <w:t>User quét QR Merchant động 150k</w:t>
            </w:r>
          </w:p>
        </w:tc>
        <w:tc>
          <w:tcPr>
            <w:tcW w:w="3408" w:type="dxa"/>
            <w:tcMar>
              <w:top w:w="80" w:type="dxa"/>
              <w:left w:w="80" w:type="dxa"/>
              <w:bottom w:w="80" w:type="dxa"/>
              <w:right w:w="80" w:type="dxa"/>
            </w:tcMar>
          </w:tcPr>
          <w:p w14:paraId="1E54BEC0" w14:textId="77777777" w:rsidR="00244F34" w:rsidRDefault="00000000">
            <w:pPr>
              <w:rPr>
                <w:rFonts w:hint="eastAsia"/>
              </w:rPr>
            </w:pPr>
            <w:r>
              <w:rPr>
                <w:sz w:val="17"/>
              </w:rPr>
              <w:t>Payment SUCCESS; tiền sang MERCHANT wallet; merchant nhận thông báo.</w:t>
            </w:r>
          </w:p>
        </w:tc>
      </w:tr>
      <w:tr w:rsidR="00244F34" w14:paraId="4026AC14" w14:textId="77777777">
        <w:trPr>
          <w:cantSplit/>
          <w:jc w:val="center"/>
        </w:trPr>
        <w:tc>
          <w:tcPr>
            <w:tcW w:w="3408" w:type="dxa"/>
            <w:tcMar>
              <w:top w:w="80" w:type="dxa"/>
              <w:left w:w="80" w:type="dxa"/>
              <w:bottom w:w="80" w:type="dxa"/>
              <w:right w:w="80" w:type="dxa"/>
            </w:tcMar>
          </w:tcPr>
          <w:p w14:paraId="449DDDB9" w14:textId="77777777" w:rsidR="00244F34" w:rsidRDefault="00000000">
            <w:pPr>
              <w:rPr>
                <w:rFonts w:hint="eastAsia"/>
              </w:rPr>
            </w:pPr>
            <w:r>
              <w:rPr>
                <w:sz w:val="17"/>
              </w:rPr>
              <w:t>A3</w:t>
            </w:r>
          </w:p>
        </w:tc>
        <w:tc>
          <w:tcPr>
            <w:tcW w:w="3408" w:type="dxa"/>
            <w:tcMar>
              <w:top w:w="80" w:type="dxa"/>
              <w:left w:w="80" w:type="dxa"/>
              <w:bottom w:w="80" w:type="dxa"/>
              <w:right w:w="80" w:type="dxa"/>
            </w:tcMar>
          </w:tcPr>
          <w:p w14:paraId="774FE8A2" w14:textId="77777777" w:rsidR="00244F34" w:rsidRDefault="00000000">
            <w:pPr>
              <w:rPr>
                <w:rFonts w:hint="eastAsia"/>
              </w:rPr>
            </w:pPr>
            <w:r>
              <w:rPr>
                <w:sz w:val="17"/>
              </w:rPr>
              <w:t>Nạp 500k qua VNPAY Sandbox</w:t>
            </w:r>
          </w:p>
        </w:tc>
        <w:tc>
          <w:tcPr>
            <w:tcW w:w="3408" w:type="dxa"/>
            <w:tcMar>
              <w:top w:w="80" w:type="dxa"/>
              <w:left w:w="80" w:type="dxa"/>
              <w:bottom w:w="80" w:type="dxa"/>
              <w:right w:w="80" w:type="dxa"/>
            </w:tcMar>
          </w:tcPr>
          <w:p w14:paraId="4F9C744E" w14:textId="77777777" w:rsidR="00244F34" w:rsidRDefault="00000000">
            <w:pPr>
              <w:rPr>
                <w:rFonts w:hint="eastAsia"/>
              </w:rPr>
            </w:pPr>
            <w:r>
              <w:rPr>
                <w:sz w:val="17"/>
              </w:rPr>
              <w:t>IPN hợp lệ → top-up SUCCESS → wallet credit đúng 1 lần.</w:t>
            </w:r>
          </w:p>
        </w:tc>
      </w:tr>
      <w:tr w:rsidR="00244F34" w14:paraId="6A850E1A" w14:textId="77777777">
        <w:trPr>
          <w:cantSplit/>
          <w:jc w:val="center"/>
        </w:trPr>
        <w:tc>
          <w:tcPr>
            <w:tcW w:w="3408" w:type="dxa"/>
            <w:tcMar>
              <w:top w:w="80" w:type="dxa"/>
              <w:left w:w="80" w:type="dxa"/>
              <w:bottom w:w="80" w:type="dxa"/>
              <w:right w:w="80" w:type="dxa"/>
            </w:tcMar>
          </w:tcPr>
          <w:p w14:paraId="26A449A4" w14:textId="77777777" w:rsidR="00244F34" w:rsidRDefault="00000000">
            <w:pPr>
              <w:rPr>
                <w:rFonts w:hint="eastAsia"/>
              </w:rPr>
            </w:pPr>
            <w:r>
              <w:rPr>
                <w:sz w:val="17"/>
              </w:rPr>
              <w:t>A4</w:t>
            </w:r>
          </w:p>
        </w:tc>
        <w:tc>
          <w:tcPr>
            <w:tcW w:w="3408" w:type="dxa"/>
            <w:tcMar>
              <w:top w:w="80" w:type="dxa"/>
              <w:left w:w="80" w:type="dxa"/>
              <w:bottom w:w="80" w:type="dxa"/>
              <w:right w:w="80" w:type="dxa"/>
            </w:tcMar>
          </w:tcPr>
          <w:p w14:paraId="07A9F245" w14:textId="77777777" w:rsidR="00244F34" w:rsidRDefault="00000000">
            <w:pPr>
              <w:rPr>
                <w:rFonts w:hint="eastAsia"/>
              </w:rPr>
            </w:pPr>
            <w:r>
              <w:rPr>
                <w:sz w:val="17"/>
              </w:rPr>
              <w:t>VNPAY IPN gửi lại</w:t>
            </w:r>
          </w:p>
        </w:tc>
        <w:tc>
          <w:tcPr>
            <w:tcW w:w="3408" w:type="dxa"/>
            <w:tcMar>
              <w:top w:w="80" w:type="dxa"/>
              <w:left w:w="80" w:type="dxa"/>
              <w:bottom w:w="80" w:type="dxa"/>
              <w:right w:w="80" w:type="dxa"/>
            </w:tcMar>
          </w:tcPr>
          <w:p w14:paraId="1DC004CE" w14:textId="77777777" w:rsidR="00244F34" w:rsidRDefault="00000000">
            <w:pPr>
              <w:rPr>
                <w:rFonts w:hint="eastAsia"/>
              </w:rPr>
            </w:pPr>
            <w:r>
              <w:rPr>
                <w:sz w:val="17"/>
              </w:rPr>
              <w:t>Không credit lần 2.</w:t>
            </w:r>
          </w:p>
        </w:tc>
      </w:tr>
      <w:tr w:rsidR="00244F34" w14:paraId="3FD02463" w14:textId="77777777">
        <w:trPr>
          <w:cantSplit/>
          <w:jc w:val="center"/>
        </w:trPr>
        <w:tc>
          <w:tcPr>
            <w:tcW w:w="3408" w:type="dxa"/>
            <w:tcMar>
              <w:top w:w="80" w:type="dxa"/>
              <w:left w:w="80" w:type="dxa"/>
              <w:bottom w:w="80" w:type="dxa"/>
              <w:right w:w="80" w:type="dxa"/>
            </w:tcMar>
          </w:tcPr>
          <w:p w14:paraId="0D7AEF4A" w14:textId="77777777" w:rsidR="00244F34" w:rsidRDefault="00000000">
            <w:pPr>
              <w:rPr>
                <w:rFonts w:hint="eastAsia"/>
              </w:rPr>
            </w:pPr>
            <w:r>
              <w:rPr>
                <w:sz w:val="17"/>
              </w:rPr>
              <w:t>A5</w:t>
            </w:r>
          </w:p>
        </w:tc>
        <w:tc>
          <w:tcPr>
            <w:tcW w:w="3408" w:type="dxa"/>
            <w:tcMar>
              <w:top w:w="80" w:type="dxa"/>
              <w:left w:w="80" w:type="dxa"/>
              <w:bottom w:w="80" w:type="dxa"/>
              <w:right w:w="80" w:type="dxa"/>
            </w:tcMar>
          </w:tcPr>
          <w:p w14:paraId="403A9651" w14:textId="77777777" w:rsidR="00244F34" w:rsidRDefault="00000000">
            <w:pPr>
              <w:rPr>
                <w:rFonts w:hint="eastAsia"/>
              </w:rPr>
            </w:pPr>
            <w:r>
              <w:rPr>
                <w:sz w:val="17"/>
              </w:rPr>
              <w:t>Rút 300k MockPayout SUCCESS</w:t>
            </w:r>
          </w:p>
        </w:tc>
        <w:tc>
          <w:tcPr>
            <w:tcW w:w="3408" w:type="dxa"/>
            <w:tcMar>
              <w:top w:w="80" w:type="dxa"/>
              <w:left w:w="80" w:type="dxa"/>
              <w:bottom w:w="80" w:type="dxa"/>
              <w:right w:w="80" w:type="dxa"/>
            </w:tcMar>
          </w:tcPr>
          <w:p w14:paraId="22A57041" w14:textId="77777777" w:rsidR="00244F34" w:rsidRDefault="00000000">
            <w:pPr>
              <w:rPr>
                <w:rFonts w:hint="eastAsia"/>
              </w:rPr>
            </w:pPr>
            <w:r>
              <w:rPr>
                <w:sz w:val="17"/>
              </w:rPr>
              <w:t>Hold → payout → capture; available/balance đúng.</w:t>
            </w:r>
          </w:p>
        </w:tc>
      </w:tr>
      <w:tr w:rsidR="00244F34" w14:paraId="709497B5" w14:textId="77777777">
        <w:trPr>
          <w:cantSplit/>
          <w:jc w:val="center"/>
        </w:trPr>
        <w:tc>
          <w:tcPr>
            <w:tcW w:w="3408" w:type="dxa"/>
            <w:tcMar>
              <w:top w:w="80" w:type="dxa"/>
              <w:left w:w="80" w:type="dxa"/>
              <w:bottom w:w="80" w:type="dxa"/>
              <w:right w:w="80" w:type="dxa"/>
            </w:tcMar>
          </w:tcPr>
          <w:p w14:paraId="2F10BB57" w14:textId="77777777" w:rsidR="00244F34" w:rsidRDefault="00000000">
            <w:pPr>
              <w:rPr>
                <w:rFonts w:hint="eastAsia"/>
              </w:rPr>
            </w:pPr>
            <w:r>
              <w:rPr>
                <w:sz w:val="17"/>
              </w:rPr>
              <w:t>A6</w:t>
            </w:r>
          </w:p>
        </w:tc>
        <w:tc>
          <w:tcPr>
            <w:tcW w:w="3408" w:type="dxa"/>
            <w:tcMar>
              <w:top w:w="80" w:type="dxa"/>
              <w:left w:w="80" w:type="dxa"/>
              <w:bottom w:w="80" w:type="dxa"/>
              <w:right w:w="80" w:type="dxa"/>
            </w:tcMar>
          </w:tcPr>
          <w:p w14:paraId="2FEFB61F" w14:textId="77777777" w:rsidR="00244F34" w:rsidRDefault="00000000">
            <w:pPr>
              <w:rPr>
                <w:rFonts w:hint="eastAsia"/>
              </w:rPr>
            </w:pPr>
            <w:r>
              <w:rPr>
                <w:sz w:val="17"/>
              </w:rPr>
              <w:t>Rút 300k MockPayout FAILED</w:t>
            </w:r>
          </w:p>
        </w:tc>
        <w:tc>
          <w:tcPr>
            <w:tcW w:w="3408" w:type="dxa"/>
            <w:tcMar>
              <w:top w:w="80" w:type="dxa"/>
              <w:left w:w="80" w:type="dxa"/>
              <w:bottom w:w="80" w:type="dxa"/>
              <w:right w:w="80" w:type="dxa"/>
            </w:tcMar>
          </w:tcPr>
          <w:p w14:paraId="1A2AA1F9" w14:textId="77777777" w:rsidR="00244F34" w:rsidRDefault="00000000">
            <w:pPr>
              <w:rPr>
                <w:rFonts w:hint="eastAsia"/>
              </w:rPr>
            </w:pPr>
            <w:r>
              <w:rPr>
                <w:sz w:val="17"/>
              </w:rPr>
              <w:t>Hold → release; balance không mất.</w:t>
            </w:r>
          </w:p>
        </w:tc>
      </w:tr>
      <w:tr w:rsidR="00244F34" w14:paraId="025E4EC7" w14:textId="77777777">
        <w:trPr>
          <w:cantSplit/>
          <w:jc w:val="center"/>
        </w:trPr>
        <w:tc>
          <w:tcPr>
            <w:tcW w:w="3408" w:type="dxa"/>
            <w:tcMar>
              <w:top w:w="80" w:type="dxa"/>
              <w:left w:w="80" w:type="dxa"/>
              <w:bottom w:w="80" w:type="dxa"/>
              <w:right w:w="80" w:type="dxa"/>
            </w:tcMar>
          </w:tcPr>
          <w:p w14:paraId="0F8CFB2F" w14:textId="77777777" w:rsidR="00244F34" w:rsidRDefault="00000000">
            <w:pPr>
              <w:rPr>
                <w:rFonts w:hint="eastAsia"/>
              </w:rPr>
            </w:pPr>
            <w:r>
              <w:rPr>
                <w:sz w:val="17"/>
              </w:rPr>
              <w:t>A7</w:t>
            </w:r>
          </w:p>
        </w:tc>
        <w:tc>
          <w:tcPr>
            <w:tcW w:w="3408" w:type="dxa"/>
            <w:tcMar>
              <w:top w:w="80" w:type="dxa"/>
              <w:left w:w="80" w:type="dxa"/>
              <w:bottom w:w="80" w:type="dxa"/>
              <w:right w:w="80" w:type="dxa"/>
            </w:tcMar>
          </w:tcPr>
          <w:p w14:paraId="2E8CFA70" w14:textId="77777777" w:rsidR="00244F34" w:rsidRDefault="00000000">
            <w:pPr>
              <w:rPr>
                <w:rFonts w:hint="eastAsia"/>
              </w:rPr>
            </w:pPr>
            <w:r>
              <w:rPr>
                <w:sz w:val="17"/>
              </w:rPr>
              <w:t>Thanh toán hóa đơn thành công</w:t>
            </w:r>
          </w:p>
        </w:tc>
        <w:tc>
          <w:tcPr>
            <w:tcW w:w="3408" w:type="dxa"/>
            <w:tcMar>
              <w:top w:w="80" w:type="dxa"/>
              <w:left w:w="80" w:type="dxa"/>
              <w:bottom w:w="80" w:type="dxa"/>
              <w:right w:w="80" w:type="dxa"/>
            </w:tcMar>
          </w:tcPr>
          <w:p w14:paraId="717075A6" w14:textId="77777777" w:rsidR="00244F34" w:rsidRDefault="00000000">
            <w:pPr>
              <w:rPr>
                <w:rFonts w:hint="eastAsia"/>
              </w:rPr>
            </w:pPr>
            <w:r>
              <w:rPr>
                <w:sz w:val="17"/>
              </w:rPr>
              <w:t>Payment + provider fulfill + history + notification.</w:t>
            </w:r>
          </w:p>
        </w:tc>
      </w:tr>
      <w:tr w:rsidR="00244F34" w14:paraId="378C8E07" w14:textId="77777777">
        <w:trPr>
          <w:cantSplit/>
          <w:jc w:val="center"/>
        </w:trPr>
        <w:tc>
          <w:tcPr>
            <w:tcW w:w="3408" w:type="dxa"/>
            <w:tcMar>
              <w:top w:w="80" w:type="dxa"/>
              <w:left w:w="80" w:type="dxa"/>
              <w:bottom w:w="80" w:type="dxa"/>
              <w:right w:w="80" w:type="dxa"/>
            </w:tcMar>
          </w:tcPr>
          <w:p w14:paraId="7700EA4D" w14:textId="77777777" w:rsidR="00244F34" w:rsidRDefault="00000000">
            <w:pPr>
              <w:rPr>
                <w:rFonts w:hint="eastAsia"/>
              </w:rPr>
            </w:pPr>
            <w:r>
              <w:rPr>
                <w:sz w:val="17"/>
              </w:rPr>
              <w:t>A8</w:t>
            </w:r>
          </w:p>
        </w:tc>
        <w:tc>
          <w:tcPr>
            <w:tcW w:w="3408" w:type="dxa"/>
            <w:tcMar>
              <w:top w:w="80" w:type="dxa"/>
              <w:left w:w="80" w:type="dxa"/>
              <w:bottom w:w="80" w:type="dxa"/>
              <w:right w:w="80" w:type="dxa"/>
            </w:tcMar>
          </w:tcPr>
          <w:p w14:paraId="79298D26" w14:textId="77777777" w:rsidR="00244F34" w:rsidRDefault="00000000">
            <w:pPr>
              <w:rPr>
                <w:rFonts w:hint="eastAsia"/>
              </w:rPr>
            </w:pPr>
            <w:r>
              <w:rPr>
                <w:sz w:val="17"/>
              </w:rPr>
              <w:t>Telco provider fail sau payment</w:t>
            </w:r>
          </w:p>
        </w:tc>
        <w:tc>
          <w:tcPr>
            <w:tcW w:w="3408" w:type="dxa"/>
            <w:tcMar>
              <w:top w:w="80" w:type="dxa"/>
              <w:left w:w="80" w:type="dxa"/>
              <w:bottom w:w="80" w:type="dxa"/>
              <w:right w:w="80" w:type="dxa"/>
            </w:tcMar>
          </w:tcPr>
          <w:p w14:paraId="4A18E16A" w14:textId="77777777" w:rsidR="00244F34" w:rsidRDefault="00000000">
            <w:pPr>
              <w:rPr>
                <w:rFonts w:hint="eastAsia"/>
              </w:rPr>
            </w:pPr>
            <w:r>
              <w:rPr>
                <w:sz w:val="17"/>
              </w:rPr>
              <w:t>Refund workflow; user nhận lại tiền.</w:t>
            </w:r>
          </w:p>
        </w:tc>
      </w:tr>
      <w:tr w:rsidR="00244F34" w14:paraId="53DE6133" w14:textId="77777777">
        <w:trPr>
          <w:cantSplit/>
          <w:jc w:val="center"/>
        </w:trPr>
        <w:tc>
          <w:tcPr>
            <w:tcW w:w="3408" w:type="dxa"/>
            <w:tcMar>
              <w:top w:w="80" w:type="dxa"/>
              <w:left w:w="80" w:type="dxa"/>
              <w:bottom w:w="80" w:type="dxa"/>
              <w:right w:w="80" w:type="dxa"/>
            </w:tcMar>
          </w:tcPr>
          <w:p w14:paraId="26317950" w14:textId="77777777" w:rsidR="00244F34" w:rsidRDefault="00000000">
            <w:pPr>
              <w:rPr>
                <w:rFonts w:hint="eastAsia"/>
              </w:rPr>
            </w:pPr>
            <w:r>
              <w:rPr>
                <w:sz w:val="17"/>
              </w:rPr>
              <w:t>A9</w:t>
            </w:r>
          </w:p>
        </w:tc>
        <w:tc>
          <w:tcPr>
            <w:tcW w:w="3408" w:type="dxa"/>
            <w:tcMar>
              <w:top w:w="80" w:type="dxa"/>
              <w:left w:w="80" w:type="dxa"/>
              <w:bottom w:w="80" w:type="dxa"/>
              <w:right w:w="80" w:type="dxa"/>
            </w:tcMar>
          </w:tcPr>
          <w:p w14:paraId="5307B293" w14:textId="77777777" w:rsidR="00244F34" w:rsidRDefault="00000000">
            <w:pPr>
              <w:rPr>
                <w:rFonts w:hint="eastAsia"/>
              </w:rPr>
            </w:pPr>
            <w:r>
              <w:rPr>
                <w:sz w:val="17"/>
              </w:rPr>
              <w:t>Booking ghế trùng</w:t>
            </w:r>
          </w:p>
        </w:tc>
        <w:tc>
          <w:tcPr>
            <w:tcW w:w="3408" w:type="dxa"/>
            <w:tcMar>
              <w:top w:w="80" w:type="dxa"/>
              <w:left w:w="80" w:type="dxa"/>
              <w:bottom w:w="80" w:type="dxa"/>
              <w:right w:w="80" w:type="dxa"/>
            </w:tcMar>
          </w:tcPr>
          <w:p w14:paraId="695A9A4D" w14:textId="77777777" w:rsidR="00244F34" w:rsidRDefault="00000000">
            <w:pPr>
              <w:rPr>
                <w:rFonts w:hint="eastAsia"/>
              </w:rPr>
            </w:pPr>
            <w:r>
              <w:rPr>
                <w:sz w:val="17"/>
              </w:rPr>
              <w:t>Chỉ một reservation thắng; ghế còn lại báo unavailable.</w:t>
            </w:r>
          </w:p>
        </w:tc>
      </w:tr>
    </w:tbl>
    <w:p w14:paraId="1543CA94" w14:textId="77777777" w:rsidR="00244F34" w:rsidRDefault="00244F34">
      <w:pPr>
        <w:spacing w:after="0"/>
        <w:rPr>
          <w:rFonts w:hint="eastAsia"/>
        </w:rPr>
      </w:pPr>
    </w:p>
    <w:p w14:paraId="64BF5C91" w14:textId="77777777" w:rsidR="00244F34" w:rsidRDefault="00000000">
      <w:pPr>
        <w:pStyle w:val="Heading1"/>
        <w:spacing w:before="200" w:after="80"/>
      </w:pPr>
      <w:r>
        <w:t>16. Phạm vi chưa làm trong MVP</w:t>
      </w:r>
    </w:p>
    <w:p w14:paraId="1C4F077C" w14:textId="77777777" w:rsidR="00244F34" w:rsidRDefault="00000000">
      <w:pPr>
        <w:pStyle w:val="ListBullet"/>
        <w:rPr>
          <w:rFonts w:hint="eastAsia"/>
        </w:rPr>
      </w:pPr>
      <w:r>
        <w:t>Kết nối payout/ngân hàng thật; MockPayout chỉ mô phỏng contract.</w:t>
      </w:r>
    </w:p>
    <w:p w14:paraId="1EDEED9A" w14:textId="77777777" w:rsidR="00244F34" w:rsidRDefault="00000000">
      <w:pPr>
        <w:pStyle w:val="ListBullet"/>
        <w:rPr>
          <w:rFonts w:hint="eastAsia"/>
        </w:rPr>
      </w:pPr>
      <w:r>
        <w:t>Đối soát/settlement merchant đầy đủ kiểu acquiring platform; MVP chuyển tiền trực tiếp sang Merchant wallet.</w:t>
      </w:r>
    </w:p>
    <w:p w14:paraId="694DE058" w14:textId="77777777" w:rsidR="00244F34" w:rsidRDefault="00000000">
      <w:pPr>
        <w:pStyle w:val="ListBullet"/>
        <w:rPr>
          <w:rFonts w:hint="eastAsia"/>
        </w:rPr>
      </w:pPr>
      <w:r>
        <w:t>Tích hợp API EVN/nhà mạng/rạp/nhà xe thật nếu không có hợp đồng provider.</w:t>
      </w:r>
    </w:p>
    <w:p w14:paraId="6BA48108" w14:textId="77777777" w:rsidR="00244F34" w:rsidRDefault="00000000">
      <w:pPr>
        <w:pStyle w:val="ListBullet"/>
        <w:rPr>
          <w:rFonts w:hint="eastAsia"/>
        </w:rPr>
      </w:pPr>
      <w:r>
        <w:t>Fraud engine/AML nâng cao; chỉ dùng limit/KYC/audit cơ bản.</w:t>
      </w:r>
    </w:p>
    <w:p w14:paraId="20F713C8" w14:textId="77777777" w:rsidR="00244F34" w:rsidRDefault="00000000">
      <w:pPr>
        <w:pStyle w:val="ListBullet"/>
        <w:rPr>
          <w:rFonts w:hint="eastAsia"/>
        </w:rPr>
      </w:pPr>
      <w:r>
        <w:t>PCI DSS/card vaulting; FinVault không tự thu thập/lưu thông tin thẻ khi dùng VNPAY redirect.</w:t>
      </w:r>
    </w:p>
    <w:p w14:paraId="41BEAD82" w14:textId="77777777" w:rsidR="00244F34" w:rsidRDefault="00000000">
      <w:pPr>
        <w:pStyle w:val="ListBullet"/>
        <w:rPr>
          <w:rFonts w:hint="eastAsia"/>
        </w:rPr>
      </w:pPr>
      <w:r>
        <w:t>Multi-currency; mặc định VND theo Wallet hiện tại.</w:t>
      </w:r>
    </w:p>
    <w:p w14:paraId="4B132380" w14:textId="77777777" w:rsidR="00244F34" w:rsidRDefault="00000000">
      <w:pPr>
        <w:pStyle w:val="Heading1"/>
        <w:spacing w:before="200" w:after="80"/>
      </w:pPr>
      <w:r>
        <w:lastRenderedPageBreak/>
        <w:t>17. Checklist “cần làm” tổng hợp</w:t>
      </w:r>
    </w:p>
    <w:tbl>
      <w:tblPr>
        <w:tblStyle w:val="TableGrid"/>
        <w:tblW w:w="0" w:type="auto"/>
        <w:jc w:val="center"/>
        <w:tblLook w:val="04A0" w:firstRow="1" w:lastRow="0" w:firstColumn="1" w:lastColumn="0" w:noHBand="0" w:noVBand="1"/>
      </w:tblPr>
      <w:tblGrid>
        <w:gridCol w:w="5106"/>
        <w:gridCol w:w="5108"/>
      </w:tblGrid>
      <w:tr w:rsidR="00244F34" w14:paraId="3C853D58" w14:textId="77777777">
        <w:trPr>
          <w:cantSplit/>
          <w:tblHeader/>
          <w:jc w:val="center"/>
        </w:trPr>
        <w:tc>
          <w:tcPr>
            <w:tcW w:w="5112" w:type="dxa"/>
            <w:shd w:val="clear" w:color="auto" w:fill="D9EAF7"/>
            <w:tcMar>
              <w:top w:w="80" w:type="dxa"/>
              <w:left w:w="80" w:type="dxa"/>
              <w:bottom w:w="80" w:type="dxa"/>
              <w:right w:w="80" w:type="dxa"/>
            </w:tcMar>
            <w:vAlign w:val="center"/>
          </w:tcPr>
          <w:p w14:paraId="3845C615" w14:textId="77777777" w:rsidR="00244F34" w:rsidRDefault="00000000">
            <w:pPr>
              <w:rPr>
                <w:rFonts w:hint="eastAsia"/>
              </w:rPr>
            </w:pPr>
            <w:r>
              <w:rPr>
                <w:b/>
                <w:sz w:val="18"/>
              </w:rPr>
              <w:t>Nhóm</w:t>
            </w:r>
          </w:p>
        </w:tc>
        <w:tc>
          <w:tcPr>
            <w:tcW w:w="5112" w:type="dxa"/>
            <w:shd w:val="clear" w:color="auto" w:fill="D9EAF7"/>
            <w:tcMar>
              <w:top w:w="80" w:type="dxa"/>
              <w:left w:w="80" w:type="dxa"/>
              <w:bottom w:w="80" w:type="dxa"/>
              <w:right w:w="80" w:type="dxa"/>
            </w:tcMar>
            <w:vAlign w:val="center"/>
          </w:tcPr>
          <w:p w14:paraId="67CCF2A3" w14:textId="77777777" w:rsidR="00244F34" w:rsidRDefault="00000000">
            <w:pPr>
              <w:rPr>
                <w:rFonts w:hint="eastAsia"/>
              </w:rPr>
            </w:pPr>
            <w:r>
              <w:rPr>
                <w:b/>
                <w:sz w:val="18"/>
              </w:rPr>
              <w:t>Checklist</w:t>
            </w:r>
          </w:p>
        </w:tc>
      </w:tr>
      <w:tr w:rsidR="00244F34" w14:paraId="46878221" w14:textId="77777777">
        <w:trPr>
          <w:cantSplit/>
          <w:jc w:val="center"/>
        </w:trPr>
        <w:tc>
          <w:tcPr>
            <w:tcW w:w="5112" w:type="dxa"/>
            <w:tcMar>
              <w:top w:w="80" w:type="dxa"/>
              <w:left w:w="80" w:type="dxa"/>
              <w:bottom w:w="80" w:type="dxa"/>
              <w:right w:w="80" w:type="dxa"/>
            </w:tcMar>
          </w:tcPr>
          <w:p w14:paraId="5E8F228C" w14:textId="77777777" w:rsidR="00244F34" w:rsidRDefault="00000000">
            <w:pPr>
              <w:rPr>
                <w:rFonts w:hint="eastAsia"/>
              </w:rPr>
            </w:pPr>
            <w:r>
              <w:rPr>
                <w:sz w:val="17"/>
              </w:rPr>
              <w:t>Kiến trúc</w:t>
            </w:r>
          </w:p>
        </w:tc>
        <w:tc>
          <w:tcPr>
            <w:tcW w:w="5112" w:type="dxa"/>
            <w:tcMar>
              <w:top w:w="80" w:type="dxa"/>
              <w:left w:w="80" w:type="dxa"/>
              <w:bottom w:w="80" w:type="dxa"/>
              <w:right w:w="80" w:type="dxa"/>
            </w:tcMar>
          </w:tcPr>
          <w:p w14:paraId="342D3CF0" w14:textId="77777777" w:rsidR="00244F34" w:rsidRDefault="00000000">
            <w:pPr>
              <w:rPr>
                <w:rFonts w:hint="eastAsia"/>
              </w:rPr>
            </w:pPr>
            <w:r>
              <w:rPr>
                <w:sz w:val="17"/>
              </w:rPr>
              <w:t>Tạo 5 service mới; không tách QR thành service; mock provider theo adapter contract.</w:t>
            </w:r>
          </w:p>
        </w:tc>
      </w:tr>
      <w:tr w:rsidR="00244F34" w14:paraId="4A414BF2" w14:textId="77777777">
        <w:trPr>
          <w:cantSplit/>
          <w:jc w:val="center"/>
        </w:trPr>
        <w:tc>
          <w:tcPr>
            <w:tcW w:w="5112" w:type="dxa"/>
            <w:tcMar>
              <w:top w:w="80" w:type="dxa"/>
              <w:left w:w="80" w:type="dxa"/>
              <w:bottom w:w="80" w:type="dxa"/>
              <w:right w:w="80" w:type="dxa"/>
            </w:tcMar>
          </w:tcPr>
          <w:p w14:paraId="5797F5A4" w14:textId="77777777" w:rsidR="00244F34" w:rsidRDefault="00000000">
            <w:pPr>
              <w:rPr>
                <w:rFonts w:hint="eastAsia"/>
              </w:rPr>
            </w:pPr>
            <w:r>
              <w:rPr>
                <w:sz w:val="17"/>
              </w:rPr>
              <w:t>Wallet</w:t>
            </w:r>
          </w:p>
        </w:tc>
        <w:tc>
          <w:tcPr>
            <w:tcW w:w="5112" w:type="dxa"/>
            <w:tcMar>
              <w:top w:w="80" w:type="dxa"/>
              <w:left w:w="80" w:type="dxa"/>
              <w:bottom w:w="80" w:type="dxa"/>
              <w:right w:w="80" w:type="dxa"/>
            </w:tcMar>
          </w:tcPr>
          <w:p w14:paraId="7BB7839E" w14:textId="77777777" w:rsidR="00244F34" w:rsidRDefault="00000000">
            <w:pPr>
              <w:rPr>
                <w:rFonts w:hint="eastAsia"/>
              </w:rPr>
            </w:pPr>
            <w:r>
              <w:rPr>
                <w:sz w:val="17"/>
              </w:rPr>
              <w:t>destination capture; idempotency; ledger/outbox chuẩn; hold TTL cho withdrawal/booking.</w:t>
            </w:r>
          </w:p>
        </w:tc>
      </w:tr>
      <w:tr w:rsidR="00244F34" w14:paraId="3B77005F" w14:textId="77777777">
        <w:trPr>
          <w:cantSplit/>
          <w:jc w:val="center"/>
        </w:trPr>
        <w:tc>
          <w:tcPr>
            <w:tcW w:w="5112" w:type="dxa"/>
            <w:tcMar>
              <w:top w:w="80" w:type="dxa"/>
              <w:left w:w="80" w:type="dxa"/>
              <w:bottom w:w="80" w:type="dxa"/>
              <w:right w:w="80" w:type="dxa"/>
            </w:tcMar>
          </w:tcPr>
          <w:p w14:paraId="460B4D05" w14:textId="77777777" w:rsidR="00244F34" w:rsidRDefault="00000000">
            <w:pPr>
              <w:rPr>
                <w:rFonts w:hint="eastAsia"/>
              </w:rPr>
            </w:pPr>
            <w:r>
              <w:rPr>
                <w:sz w:val="17"/>
              </w:rPr>
              <w:t>Payment</w:t>
            </w:r>
          </w:p>
        </w:tc>
        <w:tc>
          <w:tcPr>
            <w:tcW w:w="5112" w:type="dxa"/>
            <w:tcMar>
              <w:top w:w="80" w:type="dxa"/>
              <w:left w:w="80" w:type="dxa"/>
              <w:bottom w:w="80" w:type="dxa"/>
              <w:right w:w="80" w:type="dxa"/>
            </w:tcMar>
          </w:tcPr>
          <w:p w14:paraId="3A9684F2" w14:textId="77777777" w:rsidR="00244F34" w:rsidRDefault="00000000">
            <w:pPr>
              <w:rPr>
                <w:rFonts w:hint="eastAsia"/>
              </w:rPr>
            </w:pPr>
            <w:r>
              <w:rPr>
                <w:sz w:val="17"/>
              </w:rPr>
              <w:t>merchant payment metadata; event đầy đủ; ownership check; refund/cancel nhất quán.</w:t>
            </w:r>
          </w:p>
        </w:tc>
      </w:tr>
      <w:tr w:rsidR="00244F34" w14:paraId="3649AD54" w14:textId="77777777">
        <w:trPr>
          <w:cantSplit/>
          <w:jc w:val="center"/>
        </w:trPr>
        <w:tc>
          <w:tcPr>
            <w:tcW w:w="5112" w:type="dxa"/>
            <w:tcMar>
              <w:top w:w="80" w:type="dxa"/>
              <w:left w:w="80" w:type="dxa"/>
              <w:bottom w:w="80" w:type="dxa"/>
              <w:right w:w="80" w:type="dxa"/>
            </w:tcMar>
          </w:tcPr>
          <w:p w14:paraId="5F5608CA" w14:textId="77777777" w:rsidR="00244F34" w:rsidRDefault="00000000">
            <w:pPr>
              <w:rPr>
                <w:rFonts w:hint="eastAsia"/>
              </w:rPr>
            </w:pPr>
            <w:r>
              <w:rPr>
                <w:sz w:val="17"/>
              </w:rPr>
              <w:t>Merchant/User</w:t>
            </w:r>
          </w:p>
        </w:tc>
        <w:tc>
          <w:tcPr>
            <w:tcW w:w="5112" w:type="dxa"/>
            <w:tcMar>
              <w:top w:w="80" w:type="dxa"/>
              <w:left w:w="80" w:type="dxa"/>
              <w:bottom w:w="80" w:type="dxa"/>
              <w:right w:w="80" w:type="dxa"/>
            </w:tcMar>
          </w:tcPr>
          <w:p w14:paraId="029C03C7" w14:textId="77777777" w:rsidR="00244F34" w:rsidRDefault="00000000">
            <w:pPr>
              <w:rPr>
                <w:rFonts w:hint="eastAsia"/>
              </w:rPr>
            </w:pPr>
            <w:r>
              <w:rPr>
                <w:sz w:val="17"/>
              </w:rPr>
              <w:t>public code/handle cho QR; merchant APPROVED gating.</w:t>
            </w:r>
          </w:p>
        </w:tc>
      </w:tr>
      <w:tr w:rsidR="00244F34" w14:paraId="36C9E88F" w14:textId="77777777">
        <w:trPr>
          <w:cantSplit/>
          <w:jc w:val="center"/>
        </w:trPr>
        <w:tc>
          <w:tcPr>
            <w:tcW w:w="5112" w:type="dxa"/>
            <w:tcMar>
              <w:top w:w="80" w:type="dxa"/>
              <w:left w:w="80" w:type="dxa"/>
              <w:bottom w:w="80" w:type="dxa"/>
              <w:right w:w="80" w:type="dxa"/>
            </w:tcMar>
          </w:tcPr>
          <w:p w14:paraId="438B46A9" w14:textId="77777777" w:rsidR="00244F34" w:rsidRDefault="00000000">
            <w:pPr>
              <w:rPr>
                <w:rFonts w:hint="eastAsia"/>
              </w:rPr>
            </w:pPr>
            <w:r>
              <w:rPr>
                <w:sz w:val="17"/>
              </w:rPr>
              <w:t>Funding</w:t>
            </w:r>
          </w:p>
        </w:tc>
        <w:tc>
          <w:tcPr>
            <w:tcW w:w="5112" w:type="dxa"/>
            <w:tcMar>
              <w:top w:w="80" w:type="dxa"/>
              <w:left w:w="80" w:type="dxa"/>
              <w:bottom w:w="80" w:type="dxa"/>
              <w:right w:w="80" w:type="dxa"/>
            </w:tcMar>
          </w:tcPr>
          <w:p w14:paraId="51229563" w14:textId="77777777" w:rsidR="00244F34" w:rsidRDefault="00000000">
            <w:pPr>
              <w:rPr>
                <w:rFonts w:hint="eastAsia"/>
              </w:rPr>
            </w:pPr>
            <w:r>
              <w:rPr>
                <w:sz w:val="17"/>
              </w:rPr>
              <w:t>VNPAY signed URL + Return/IPN + query; withdrawal + MockPayout; KYC/limit.</w:t>
            </w:r>
          </w:p>
        </w:tc>
      </w:tr>
      <w:tr w:rsidR="00244F34" w14:paraId="6A88900C" w14:textId="77777777">
        <w:trPr>
          <w:cantSplit/>
          <w:jc w:val="center"/>
        </w:trPr>
        <w:tc>
          <w:tcPr>
            <w:tcW w:w="5112" w:type="dxa"/>
            <w:tcMar>
              <w:top w:w="80" w:type="dxa"/>
              <w:left w:w="80" w:type="dxa"/>
              <w:bottom w:w="80" w:type="dxa"/>
              <w:right w:w="80" w:type="dxa"/>
            </w:tcMar>
          </w:tcPr>
          <w:p w14:paraId="7AEB7782" w14:textId="77777777" w:rsidR="00244F34" w:rsidRDefault="00000000">
            <w:pPr>
              <w:rPr>
                <w:rFonts w:hint="eastAsia"/>
              </w:rPr>
            </w:pPr>
            <w:r>
              <w:rPr>
                <w:sz w:val="17"/>
              </w:rPr>
              <w:t>Utility</w:t>
            </w:r>
          </w:p>
        </w:tc>
        <w:tc>
          <w:tcPr>
            <w:tcW w:w="5112" w:type="dxa"/>
            <w:tcMar>
              <w:top w:w="80" w:type="dxa"/>
              <w:left w:w="80" w:type="dxa"/>
              <w:bottom w:w="80" w:type="dxa"/>
              <w:right w:w="80" w:type="dxa"/>
            </w:tcMar>
          </w:tcPr>
          <w:p w14:paraId="3654B3F5" w14:textId="77777777" w:rsidR="00244F34" w:rsidRDefault="00000000">
            <w:pPr>
              <w:rPr>
                <w:rFonts w:hint="eastAsia"/>
              </w:rPr>
            </w:pPr>
            <w:r>
              <w:rPr>
                <w:sz w:val="17"/>
              </w:rPr>
              <w:t>Bill, Telecom, Booking state machine + provider adapter + compensation.</w:t>
            </w:r>
          </w:p>
        </w:tc>
      </w:tr>
      <w:tr w:rsidR="00244F34" w14:paraId="11805DBC" w14:textId="77777777">
        <w:trPr>
          <w:cantSplit/>
          <w:jc w:val="center"/>
        </w:trPr>
        <w:tc>
          <w:tcPr>
            <w:tcW w:w="5112" w:type="dxa"/>
            <w:tcMar>
              <w:top w:w="80" w:type="dxa"/>
              <w:left w:w="80" w:type="dxa"/>
              <w:bottom w:w="80" w:type="dxa"/>
              <w:right w:w="80" w:type="dxa"/>
            </w:tcMar>
          </w:tcPr>
          <w:p w14:paraId="140B1898" w14:textId="77777777" w:rsidR="00244F34" w:rsidRDefault="00000000">
            <w:pPr>
              <w:rPr>
                <w:rFonts w:hint="eastAsia"/>
              </w:rPr>
            </w:pPr>
            <w:r>
              <w:rPr>
                <w:sz w:val="17"/>
              </w:rPr>
              <w:t>Analytics</w:t>
            </w:r>
          </w:p>
        </w:tc>
        <w:tc>
          <w:tcPr>
            <w:tcW w:w="5112" w:type="dxa"/>
            <w:tcMar>
              <w:top w:w="80" w:type="dxa"/>
              <w:left w:w="80" w:type="dxa"/>
              <w:bottom w:w="80" w:type="dxa"/>
              <w:right w:w="80" w:type="dxa"/>
            </w:tcMar>
          </w:tcPr>
          <w:p w14:paraId="08BB38D8" w14:textId="77777777" w:rsidR="00244F34" w:rsidRDefault="00000000">
            <w:pPr>
              <w:rPr>
                <w:rFonts w:hint="eastAsia"/>
              </w:rPr>
            </w:pPr>
            <w:r>
              <w:rPr>
                <w:sz w:val="17"/>
              </w:rPr>
              <w:t>Expense projection từ event; không cross-DB query.</w:t>
            </w:r>
          </w:p>
        </w:tc>
      </w:tr>
      <w:tr w:rsidR="00244F34" w14:paraId="11534C47" w14:textId="77777777">
        <w:trPr>
          <w:cantSplit/>
          <w:jc w:val="center"/>
        </w:trPr>
        <w:tc>
          <w:tcPr>
            <w:tcW w:w="5112" w:type="dxa"/>
            <w:tcMar>
              <w:top w:w="80" w:type="dxa"/>
              <w:left w:w="80" w:type="dxa"/>
              <w:bottom w:w="80" w:type="dxa"/>
              <w:right w:w="80" w:type="dxa"/>
            </w:tcMar>
          </w:tcPr>
          <w:p w14:paraId="0498AFAC" w14:textId="77777777" w:rsidR="00244F34" w:rsidRDefault="00000000">
            <w:pPr>
              <w:rPr>
                <w:rFonts w:hint="eastAsia"/>
              </w:rPr>
            </w:pPr>
            <w:r>
              <w:rPr>
                <w:sz w:val="17"/>
              </w:rPr>
              <w:t>Notification</w:t>
            </w:r>
          </w:p>
        </w:tc>
        <w:tc>
          <w:tcPr>
            <w:tcW w:w="5112" w:type="dxa"/>
            <w:tcMar>
              <w:top w:w="80" w:type="dxa"/>
              <w:left w:w="80" w:type="dxa"/>
              <w:bottom w:w="80" w:type="dxa"/>
              <w:right w:w="80" w:type="dxa"/>
            </w:tcMar>
          </w:tcPr>
          <w:p w14:paraId="7097F9B3" w14:textId="77777777" w:rsidR="00244F34" w:rsidRDefault="00000000">
            <w:pPr>
              <w:rPr>
                <w:rFonts w:hint="eastAsia"/>
              </w:rPr>
            </w:pPr>
            <w:r>
              <w:rPr>
                <w:sz w:val="17"/>
              </w:rPr>
              <w:t>Chuẩn hóa event type; thêm template cho mọi flow mới.</w:t>
            </w:r>
          </w:p>
        </w:tc>
      </w:tr>
      <w:tr w:rsidR="00244F34" w14:paraId="2A3C1198" w14:textId="77777777">
        <w:trPr>
          <w:cantSplit/>
          <w:jc w:val="center"/>
        </w:trPr>
        <w:tc>
          <w:tcPr>
            <w:tcW w:w="5112" w:type="dxa"/>
            <w:tcMar>
              <w:top w:w="80" w:type="dxa"/>
              <w:left w:w="80" w:type="dxa"/>
              <w:bottom w:w="80" w:type="dxa"/>
              <w:right w:w="80" w:type="dxa"/>
            </w:tcMar>
          </w:tcPr>
          <w:p w14:paraId="43A20A32" w14:textId="77777777" w:rsidR="00244F34" w:rsidRDefault="00000000">
            <w:pPr>
              <w:rPr>
                <w:rFonts w:hint="eastAsia"/>
              </w:rPr>
            </w:pPr>
            <w:r>
              <w:rPr>
                <w:sz w:val="17"/>
              </w:rPr>
              <w:t>Infra</w:t>
            </w:r>
          </w:p>
        </w:tc>
        <w:tc>
          <w:tcPr>
            <w:tcW w:w="5112" w:type="dxa"/>
            <w:tcMar>
              <w:top w:w="80" w:type="dxa"/>
              <w:left w:w="80" w:type="dxa"/>
              <w:bottom w:w="80" w:type="dxa"/>
              <w:right w:w="80" w:type="dxa"/>
            </w:tcMar>
          </w:tcPr>
          <w:p w14:paraId="3A6E082A" w14:textId="77777777" w:rsidR="00244F34" w:rsidRDefault="00000000">
            <w:pPr>
              <w:rPr>
                <w:rFonts w:hint="eastAsia"/>
              </w:rPr>
            </w:pPr>
            <w:r>
              <w:rPr>
                <w:sz w:val="17"/>
              </w:rPr>
              <w:t>RabbitMQ + workers + health check + env secrets + compose.</w:t>
            </w:r>
          </w:p>
        </w:tc>
      </w:tr>
      <w:tr w:rsidR="00244F34" w14:paraId="5112D141" w14:textId="77777777">
        <w:trPr>
          <w:cantSplit/>
          <w:jc w:val="center"/>
        </w:trPr>
        <w:tc>
          <w:tcPr>
            <w:tcW w:w="5112" w:type="dxa"/>
            <w:tcMar>
              <w:top w:w="80" w:type="dxa"/>
              <w:left w:w="80" w:type="dxa"/>
              <w:bottom w:w="80" w:type="dxa"/>
              <w:right w:w="80" w:type="dxa"/>
            </w:tcMar>
          </w:tcPr>
          <w:p w14:paraId="5D7BC1FE" w14:textId="77777777" w:rsidR="00244F34" w:rsidRDefault="00000000">
            <w:pPr>
              <w:rPr>
                <w:rFonts w:hint="eastAsia"/>
              </w:rPr>
            </w:pPr>
            <w:r>
              <w:rPr>
                <w:sz w:val="17"/>
              </w:rPr>
              <w:t>Quality</w:t>
            </w:r>
          </w:p>
        </w:tc>
        <w:tc>
          <w:tcPr>
            <w:tcW w:w="5112" w:type="dxa"/>
            <w:tcMar>
              <w:top w:w="80" w:type="dxa"/>
              <w:left w:w="80" w:type="dxa"/>
              <w:bottom w:w="80" w:type="dxa"/>
              <w:right w:w="80" w:type="dxa"/>
            </w:tcMar>
          </w:tcPr>
          <w:p w14:paraId="6FCE1BF1" w14:textId="77777777" w:rsidR="00244F34" w:rsidRDefault="00000000">
            <w:pPr>
              <w:rPr>
                <w:rFonts w:hint="eastAsia"/>
              </w:rPr>
            </w:pPr>
            <w:r>
              <w:rPr>
                <w:sz w:val="17"/>
              </w:rPr>
              <w:t>Unit/integration/contract/acceptance + failure/idempotency test.</w:t>
            </w:r>
          </w:p>
        </w:tc>
      </w:tr>
    </w:tbl>
    <w:p w14:paraId="59F2893F" w14:textId="77777777" w:rsidR="00244F34" w:rsidRDefault="00244F34">
      <w:pPr>
        <w:spacing w:after="0"/>
        <w:rPr>
          <w:rFonts w:hint="eastAsia"/>
        </w:rPr>
      </w:pPr>
    </w:p>
    <w:p w14:paraId="48881F89" w14:textId="77777777" w:rsidR="00244F34" w:rsidRDefault="00000000">
      <w:pPr>
        <w:pStyle w:val="Heading1"/>
        <w:spacing w:before="200" w:after="80"/>
      </w:pPr>
      <w:r>
        <w:t>18. Ghi chú thiết kế quan trọng</w:t>
      </w:r>
    </w:p>
    <w:tbl>
      <w:tblPr>
        <w:tblW w:w="0" w:type="auto"/>
        <w:jc w:val="center"/>
        <w:tblLook w:val="04A0" w:firstRow="1" w:lastRow="0" w:firstColumn="1" w:lastColumn="0" w:noHBand="0" w:noVBand="1"/>
      </w:tblPr>
      <w:tblGrid>
        <w:gridCol w:w="10224"/>
      </w:tblGrid>
      <w:tr w:rsidR="00244F34" w14:paraId="7E147ED7" w14:textId="77777777">
        <w:trPr>
          <w:cantSplit/>
          <w:tblHeader/>
          <w:jc w:val="center"/>
        </w:trPr>
        <w:tc>
          <w:tcPr>
            <w:tcW w:w="10224" w:type="dxa"/>
            <w:shd w:val="clear" w:color="auto" w:fill="E2F0D9"/>
            <w:tcMar>
              <w:top w:w="120" w:type="dxa"/>
              <w:left w:w="140" w:type="dxa"/>
              <w:bottom w:w="120" w:type="dxa"/>
              <w:right w:w="140" w:type="dxa"/>
            </w:tcMar>
          </w:tcPr>
          <w:p w14:paraId="292EA8F5" w14:textId="77777777" w:rsidR="00244F34" w:rsidRDefault="00000000">
            <w:pPr>
              <w:spacing w:after="0"/>
              <w:rPr>
                <w:rFonts w:hint="eastAsia"/>
              </w:rPr>
            </w:pPr>
            <w:r>
              <w:rPr>
                <w:b/>
              </w:rPr>
              <w:t>1) “Nạp điện thoại” và “nạp tiền ví” là hai bounded context khác nhau. Telecom Service bán sản phẩm viễn thông; Funding Service xử lý tiền vào/ra ví.</w:t>
            </w:r>
          </w:p>
        </w:tc>
      </w:tr>
    </w:tbl>
    <w:p w14:paraId="7352F504" w14:textId="77777777" w:rsidR="00244F34" w:rsidRDefault="00244F34">
      <w:pPr>
        <w:spacing w:after="0"/>
        <w:rPr>
          <w:rFonts w:hint="eastAsia"/>
        </w:rPr>
      </w:pPr>
    </w:p>
    <w:tbl>
      <w:tblPr>
        <w:tblW w:w="0" w:type="auto"/>
        <w:jc w:val="center"/>
        <w:tblLook w:val="04A0" w:firstRow="1" w:lastRow="0" w:firstColumn="1" w:lastColumn="0" w:noHBand="0" w:noVBand="1"/>
      </w:tblPr>
      <w:tblGrid>
        <w:gridCol w:w="10224"/>
      </w:tblGrid>
      <w:tr w:rsidR="00244F34" w14:paraId="05972169" w14:textId="77777777">
        <w:trPr>
          <w:cantSplit/>
          <w:tblHeader/>
          <w:jc w:val="center"/>
        </w:trPr>
        <w:tc>
          <w:tcPr>
            <w:tcW w:w="10224" w:type="dxa"/>
            <w:shd w:val="clear" w:color="auto" w:fill="E2F0D9"/>
            <w:tcMar>
              <w:top w:w="120" w:type="dxa"/>
              <w:left w:w="140" w:type="dxa"/>
              <w:bottom w:w="120" w:type="dxa"/>
              <w:right w:w="140" w:type="dxa"/>
            </w:tcMar>
          </w:tcPr>
          <w:p w14:paraId="508E7E7B" w14:textId="77777777" w:rsidR="00244F34" w:rsidRDefault="00000000">
            <w:pPr>
              <w:spacing w:after="0"/>
              <w:rPr>
                <w:rFonts w:hint="eastAsia"/>
              </w:rPr>
            </w:pPr>
            <w:r>
              <w:rPr>
                <w:b/>
              </w:rPr>
              <w:t>2) Return URL của VNPAY không được coi là bằng chứng thanh toán. Backend phải xác minh IPN/checksum và xử lý idempotent.</w:t>
            </w:r>
          </w:p>
        </w:tc>
      </w:tr>
    </w:tbl>
    <w:p w14:paraId="11E95BC4" w14:textId="77777777" w:rsidR="00244F34" w:rsidRDefault="00244F34">
      <w:pPr>
        <w:spacing w:after="0"/>
        <w:rPr>
          <w:rFonts w:hint="eastAsia"/>
        </w:rPr>
      </w:pPr>
    </w:p>
    <w:tbl>
      <w:tblPr>
        <w:tblW w:w="0" w:type="auto"/>
        <w:jc w:val="center"/>
        <w:tblLook w:val="04A0" w:firstRow="1" w:lastRow="0" w:firstColumn="1" w:lastColumn="0" w:noHBand="0" w:noVBand="1"/>
      </w:tblPr>
      <w:tblGrid>
        <w:gridCol w:w="10224"/>
      </w:tblGrid>
      <w:tr w:rsidR="00244F34" w14:paraId="750A2750" w14:textId="77777777">
        <w:trPr>
          <w:cantSplit/>
          <w:tblHeader/>
          <w:jc w:val="center"/>
        </w:trPr>
        <w:tc>
          <w:tcPr>
            <w:tcW w:w="10224" w:type="dxa"/>
            <w:shd w:val="clear" w:color="auto" w:fill="E2F0D9"/>
            <w:tcMar>
              <w:top w:w="120" w:type="dxa"/>
              <w:left w:w="140" w:type="dxa"/>
              <w:bottom w:w="120" w:type="dxa"/>
              <w:right w:w="140" w:type="dxa"/>
            </w:tcMar>
          </w:tcPr>
          <w:p w14:paraId="40721E88" w14:textId="77777777" w:rsidR="00244F34" w:rsidRDefault="00000000">
            <w:pPr>
              <w:spacing w:after="0"/>
              <w:rPr>
                <w:rFonts w:hint="eastAsia"/>
              </w:rPr>
            </w:pPr>
            <w:r>
              <w:rPr>
                <w:b/>
              </w:rPr>
              <w:t>3) Timeout trong giao dịch tiền không đồng nghĩa thất bại. Dùng trạng thái UNKNOWN/PROCESSING và query provider trước khi bù trừ.</w:t>
            </w:r>
          </w:p>
        </w:tc>
      </w:tr>
    </w:tbl>
    <w:p w14:paraId="21931516" w14:textId="77777777" w:rsidR="00244F34" w:rsidRDefault="00244F34">
      <w:pPr>
        <w:spacing w:after="0"/>
        <w:rPr>
          <w:rFonts w:hint="eastAsia"/>
        </w:rPr>
      </w:pPr>
    </w:p>
    <w:tbl>
      <w:tblPr>
        <w:tblW w:w="0" w:type="auto"/>
        <w:jc w:val="center"/>
        <w:tblLook w:val="04A0" w:firstRow="1" w:lastRow="0" w:firstColumn="1" w:lastColumn="0" w:noHBand="0" w:noVBand="1"/>
      </w:tblPr>
      <w:tblGrid>
        <w:gridCol w:w="10224"/>
      </w:tblGrid>
      <w:tr w:rsidR="00244F34" w14:paraId="6F6E5A1F" w14:textId="77777777">
        <w:trPr>
          <w:cantSplit/>
          <w:tblHeader/>
          <w:jc w:val="center"/>
        </w:trPr>
        <w:tc>
          <w:tcPr>
            <w:tcW w:w="10224" w:type="dxa"/>
            <w:shd w:val="clear" w:color="auto" w:fill="E2F0D9"/>
            <w:tcMar>
              <w:top w:w="120" w:type="dxa"/>
              <w:left w:w="140" w:type="dxa"/>
              <w:bottom w:w="120" w:type="dxa"/>
              <w:right w:w="140" w:type="dxa"/>
            </w:tcMar>
          </w:tcPr>
          <w:p w14:paraId="229CAB8F" w14:textId="77777777" w:rsidR="00244F34" w:rsidRDefault="00000000">
            <w:pPr>
              <w:spacing w:after="0"/>
              <w:rPr>
                <w:rFonts w:hint="eastAsia"/>
              </w:rPr>
            </w:pPr>
            <w:r>
              <w:rPr>
                <w:b/>
              </w:rPr>
              <w:t>4) QR Merchant là thanh toán thương mại; QR User là P2P transfer. Không dùng chung semantics chỉ vì cùng hiển thị QR.</w:t>
            </w:r>
          </w:p>
        </w:tc>
      </w:tr>
    </w:tbl>
    <w:p w14:paraId="77845AE8" w14:textId="77777777" w:rsidR="00244F34" w:rsidRDefault="00244F34">
      <w:pPr>
        <w:spacing w:after="0"/>
        <w:rPr>
          <w:rFonts w:hint="eastAsia"/>
        </w:rPr>
      </w:pPr>
    </w:p>
    <w:p w14:paraId="2BA07C08" w14:textId="77777777" w:rsidR="00244F34" w:rsidRDefault="00000000">
      <w:pPr>
        <w:pStyle w:val="Heading1"/>
        <w:spacing w:before="200" w:after="80"/>
      </w:pPr>
      <w:r>
        <w:t>19. Tài liệu tham khảo</w:t>
      </w:r>
    </w:p>
    <w:p w14:paraId="46C2FB39" w14:textId="77777777" w:rsidR="00244F34" w:rsidRDefault="00000000">
      <w:pPr>
        <w:pStyle w:val="ListBullet"/>
        <w:rPr>
          <w:rFonts w:hint="eastAsia"/>
        </w:rPr>
      </w:pPr>
      <w:r>
        <w:t>FinVault - TỔNG_QUAN_VA_CHUC_NANG_BACKEND.md, ngày tổng hợp 04/10/2026.</w:t>
      </w:r>
    </w:p>
    <w:p w14:paraId="412C9C03" w14:textId="77777777" w:rsidR="00244F34" w:rsidRDefault="00000000">
      <w:pPr>
        <w:pStyle w:val="ListBullet"/>
        <w:rPr>
          <w:rFonts w:hint="eastAsia"/>
        </w:rPr>
      </w:pPr>
      <w:r>
        <w:t>Bài giảng: Kiến trúc Microservice với .NET và Docker - các phần API Gateway, database-per-service, integration event, outbox, idempotency, DDD/CQRS và resilience.</w:t>
      </w:r>
    </w:p>
    <w:p w14:paraId="676A04EA" w14:textId="77777777" w:rsidR="00244F34" w:rsidRDefault="00000000">
      <w:pPr>
        <w:pStyle w:val="ListBullet"/>
        <w:rPr>
          <w:rFonts w:hint="eastAsia"/>
        </w:rPr>
      </w:pPr>
      <w:r>
        <w:lastRenderedPageBreak/>
        <w:t>VNPAY Payment Gateway - Tài liệu đặc tả kỹ thuật kết nối Merchant TMĐT, API v2.1.0, môi trường sandbox.</w:t>
      </w:r>
    </w:p>
    <w:p w14:paraId="694B7F70" w14:textId="77777777" w:rsidR="00244F34" w:rsidRDefault="00000000">
      <w:pPr>
        <w:pStyle w:val="ListBullet"/>
        <w:rPr>
          <w:rFonts w:hint="eastAsia"/>
        </w:rPr>
      </w:pPr>
      <w:r>
        <w:t>VNPAY Sandbox payment page / Merchant API (tham chiếu để kiểm tra phương thức thanh toán sandbox hiện hành).</w:t>
      </w:r>
    </w:p>
    <w:p w14:paraId="1064E440" w14:textId="77777777" w:rsidR="00244F34" w:rsidRDefault="00000000">
      <w:pPr>
        <w:rPr>
          <w:rFonts w:hint="eastAsia"/>
        </w:rPr>
      </w:pPr>
      <w:r>
        <w:t>Lưu ý: thông số endpoint/credential VNPAY phải được đối chiếu lại với tài khoản merchant sandbox tại thời điểm tích hợp. Tài liệu này mô tả contract và luồng hệ thống, không chứa secret thực tế.</w:t>
      </w:r>
    </w:p>
    <w:sectPr w:rsidR="00244F34" w:rsidSect="00034616">
      <w:headerReference w:type="default" r:id="rId10"/>
      <w:footerReference w:type="default" r:id="rId11"/>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32376" w14:textId="77777777" w:rsidR="00DB5F80" w:rsidRDefault="00DB5F80">
      <w:pPr>
        <w:spacing w:after="0" w:line="240" w:lineRule="auto"/>
        <w:rPr>
          <w:rFonts w:hint="eastAsia"/>
        </w:rPr>
      </w:pPr>
      <w:r>
        <w:separator/>
      </w:r>
    </w:p>
  </w:endnote>
  <w:endnote w:type="continuationSeparator" w:id="0">
    <w:p w14:paraId="41FF275D" w14:textId="77777777" w:rsidR="00DB5F80" w:rsidRDefault="00DB5F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4A95" w14:textId="77777777" w:rsidR="00244F34" w:rsidRDefault="00000000">
    <w:pPr>
      <w:pStyle w:val="SmallNote"/>
      <w:jc w:val="right"/>
      <w:rPr>
        <w:rFonts w:hint="eastAsia"/>
      </w:rPr>
    </w:pPr>
    <w:r>
      <w:t xml:space="preserve">Trang </w:t>
    </w:r>
    <w:r>
      <w:fldChar w:fldCharType="begin"/>
    </w:r>
    <w:r>
      <w:instrText xml:space="preserve"> PAGE </w:instrText>
    </w:r>
    <w:r w:rsidR="00DD7C84">
      <w:rPr>
        <w:rFonts w:hint="eastAsia"/>
      </w:rPr>
      <w:fldChar w:fldCharType="separate"/>
    </w:r>
    <w:r w:rsidR="00DD7C84">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46AD" w14:textId="77777777" w:rsidR="00DB5F80" w:rsidRDefault="00DB5F80">
      <w:pPr>
        <w:spacing w:after="0" w:line="240" w:lineRule="auto"/>
        <w:rPr>
          <w:rFonts w:hint="eastAsia"/>
        </w:rPr>
      </w:pPr>
      <w:r>
        <w:separator/>
      </w:r>
    </w:p>
  </w:footnote>
  <w:footnote w:type="continuationSeparator" w:id="0">
    <w:p w14:paraId="34C0EB23" w14:textId="77777777" w:rsidR="00DB5F80" w:rsidRDefault="00DB5F8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DBEB" w14:textId="77777777" w:rsidR="00244F34" w:rsidRDefault="00000000">
    <w:pPr>
      <w:pStyle w:val="SmallNote"/>
      <w:jc w:val="right"/>
      <w:rPr>
        <w:rFonts w:hint="eastAsia"/>
      </w:rPr>
    </w:pPr>
    <w:r>
      <w:t>FINVAULT | SPEC DỊCH VỤ MỞ RỘNG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162090">
    <w:abstractNumId w:val="8"/>
  </w:num>
  <w:num w:numId="2" w16cid:durableId="970286432">
    <w:abstractNumId w:val="6"/>
  </w:num>
  <w:num w:numId="3" w16cid:durableId="624383581">
    <w:abstractNumId w:val="5"/>
  </w:num>
  <w:num w:numId="4" w16cid:durableId="493690478">
    <w:abstractNumId w:val="4"/>
  </w:num>
  <w:num w:numId="5" w16cid:durableId="1313407383">
    <w:abstractNumId w:val="7"/>
  </w:num>
  <w:num w:numId="6" w16cid:durableId="2116244129">
    <w:abstractNumId w:val="3"/>
  </w:num>
  <w:num w:numId="7" w16cid:durableId="1932665910">
    <w:abstractNumId w:val="2"/>
  </w:num>
  <w:num w:numId="8" w16cid:durableId="181013883">
    <w:abstractNumId w:val="1"/>
  </w:num>
  <w:num w:numId="9" w16cid:durableId="819467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F34"/>
    <w:rsid w:val="00245D63"/>
    <w:rsid w:val="0029639D"/>
    <w:rsid w:val="00326F90"/>
    <w:rsid w:val="00AA1D8D"/>
    <w:rsid w:val="00B47730"/>
    <w:rsid w:val="00CB0664"/>
    <w:rsid w:val="00DB5F80"/>
    <w:rsid w:val="00DD7C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C3A9B"/>
  <w14:defaultImageDpi w14:val="300"/>
  <w15:docId w15:val="{D7FCDE6A-019A-4CE8-89B8-521FB711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6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6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17" w:right="144"/>
    </w:pPr>
    <w:rPr>
      <w:rFonts w:ascii="Liberation Mono" w:hAnsi="Liberation Mono"/>
      <w:sz w:val="17"/>
    </w:rPr>
  </w:style>
  <w:style w:type="paragraph" w:customStyle="1" w:styleId="SmallNote">
    <w:name w:val="SmallNote"/>
    <w:rPr>
      <w:rFonts w:ascii="Liberation Sans" w:hAnsi="Liberation Sans"/>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3647</Words>
  <Characters>20791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trần</cp:lastModifiedBy>
  <cp:revision>2</cp:revision>
  <dcterms:created xsi:type="dcterms:W3CDTF">2026-10-04T16:10:00Z</dcterms:created>
  <dcterms:modified xsi:type="dcterms:W3CDTF">2026-10-04T16:10:00Z</dcterms:modified>
  <cp:category/>
</cp:coreProperties>
</file>