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926524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、关键字说明：</w:t>
      </w:r>
    </w:p>
    <w:p w:rsidR="00926524" w:rsidRDefault="00926524" w:rsidP="00D31D50">
      <w:pPr>
        <w:spacing w:line="220" w:lineRule="atLeast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GC Roots</w:t>
      </w:r>
    </w:p>
    <w:p w:rsidR="00926524" w:rsidRDefault="00926524" w:rsidP="00926524">
      <w:pPr>
        <w:spacing w:line="220" w:lineRule="atLeast"/>
        <w:ind w:firstLine="72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找到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“GC Roots”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也是要花很长的时间，然而这里又有新的解决方法，就是通过采用一个</w:t>
      </w:r>
      <w:proofErr w:type="spellStart"/>
      <w:r>
        <w:rPr>
          <w:rFonts w:ascii="Verdana" w:hAnsi="Verdana"/>
          <w:color w:val="FF0000"/>
          <w:sz w:val="21"/>
          <w:szCs w:val="21"/>
          <w:shd w:val="clear" w:color="auto" w:fill="FFFFFF"/>
        </w:rPr>
        <w:t>OopMap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的数据结构来记录系统中存活的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“GC Roots”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，在类加载完成的时候，虚拟机就把对象内什么偏移量上是什么类型的数据计算出来保存在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OopMap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，通过解释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OopMap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就可以找到堆中的对象，这些对象就是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。而不需要一个一个的去判断某个内存位置的值是不是引用。这种方式也叫准确式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4E2BF4" w:rsidRDefault="004E2BF4" w:rsidP="004E2BF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Stop the World</w:t>
      </w:r>
    </w:p>
    <w:p w:rsidR="004E2BF4" w:rsidRDefault="004E2BF4" w:rsidP="004E2BF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停顿，将非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线程相关的用户线程临时挂起，实现对象状态的一致性，不能存在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过程中，对象的状态飘忽不定的状态，做到准确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926524" w:rsidRDefault="00800C8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1.3</w:t>
      </w:r>
      <w:r w:rsidR="0092652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 w:rsidR="0092652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</w:p>
    <w:p w:rsidR="00800C8B" w:rsidRDefault="00C04E99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程序并非在所有地方都能停下来开始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，只有到达某个特定的位置才可以暂停，这个特定的位置就称为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。抢断式中断，首先</w:t>
      </w:r>
      <w:proofErr w:type="gramStart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爸所有</w:t>
      </w:r>
      <w:proofErr w:type="gramEnd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线程全部中断，如果有线程并不处于安全点，那就恢复这个线程，让它跑到安全点上</w:t>
      </w:r>
      <w:r w:rsidR="00800C8B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---</w:t>
      </w:r>
      <w:r w:rsidR="00800C8B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抢先式中断；</w:t>
      </w:r>
      <w:r w:rsidR="00800C8B">
        <w:rPr>
          <w:rFonts w:ascii="微软雅黑" w:hAnsi="微软雅黑" w:hint="eastAsia"/>
          <w:color w:val="3F3F3F"/>
          <w:sz w:val="21"/>
          <w:szCs w:val="21"/>
        </w:rPr>
        <w:t>不直接对线程操作，使用标志信息，各个线程论</w:t>
      </w:r>
      <w:proofErr w:type="gramStart"/>
      <w:r w:rsidR="00800C8B">
        <w:rPr>
          <w:rFonts w:ascii="微软雅黑" w:hAnsi="微软雅黑" w:hint="eastAsia"/>
          <w:color w:val="3F3F3F"/>
          <w:sz w:val="21"/>
          <w:szCs w:val="21"/>
        </w:rPr>
        <w:t>询</w:t>
      </w:r>
      <w:proofErr w:type="gramEnd"/>
      <w:r w:rsidR="00800C8B">
        <w:rPr>
          <w:rFonts w:ascii="微软雅黑" w:hAnsi="微软雅黑" w:hint="eastAsia"/>
          <w:color w:val="3F3F3F"/>
          <w:sz w:val="21"/>
          <w:szCs w:val="21"/>
        </w:rPr>
        <w:t>这个标志，发现标志为真是就挂起。轮询标志的地方和安全点是重合的</w:t>
      </w:r>
      <w:r w:rsidR="00800C8B">
        <w:rPr>
          <w:rFonts w:ascii="微软雅黑" w:hAnsi="微软雅黑"/>
          <w:color w:val="3F3F3F"/>
          <w:sz w:val="21"/>
          <w:szCs w:val="21"/>
        </w:rPr>
        <w:t>—</w:t>
      </w:r>
      <w:r w:rsidR="00800C8B">
        <w:rPr>
          <w:rFonts w:ascii="微软雅黑" w:hAnsi="微软雅黑" w:hint="eastAsia"/>
          <w:color w:val="3F3F3F"/>
          <w:sz w:val="21"/>
          <w:szCs w:val="21"/>
        </w:rPr>
        <w:t>主动式中断。</w:t>
      </w:r>
    </w:p>
    <w:p w:rsidR="00800C8B" w:rsidRDefault="00800C8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1.4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Region</w:t>
      </w:r>
    </w:p>
    <w:p w:rsidR="00800C8B" w:rsidRDefault="00800C8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被扩展的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，在这个区域内</w:t>
      </w:r>
      <w:r w:rsidR="0029029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被认为是引用关系是不改变的，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可以随时</w:t>
      </w:r>
      <w:r w:rsidR="0029029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进行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290295" w:rsidRDefault="00290295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290295" w:rsidRDefault="00290295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、常见的垃圾回收算法</w:t>
      </w:r>
    </w:p>
    <w:p w:rsidR="00290295" w:rsidRDefault="0064100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2.1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、标记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清除法</w:t>
      </w:r>
    </w:p>
    <w:p w:rsidR="0064100B" w:rsidRDefault="0064100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是</w:t>
      </w:r>
      <w:proofErr w:type="gramStart"/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最</w:t>
      </w:r>
      <w:proofErr w:type="gramEnd"/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基础的算法，后续的算法都是在此基础上不断完善和改进完成的。这个算法主要有两个不足：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、效率问题，不管是标记还是清除，效率都不高；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、空间问题，标记清除之后，会留下很多不连续的内存碎片，而空间碎片的增多不利于</w:t>
      </w:r>
      <w:proofErr w:type="gramStart"/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大对象</w:t>
      </w:r>
      <w:proofErr w:type="gramEnd"/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的分配，可能会提前触发一次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D065C2" w:rsidRDefault="00D065C2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D065C2" w:rsidRDefault="00D065C2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2.2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、复制算法</w:t>
      </w:r>
    </w:p>
    <w:p w:rsidR="00D065C2" w:rsidRDefault="00D065C2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将内存空间划分为大小想相等的两块，每次仅对其中的一块进行操作，当其中的一块使用完了，就将存活的对象复制到另一块上，随后将使用过的那块一次性清除干净。</w:t>
      </w:r>
    </w:p>
    <w:p w:rsidR="00325DAC" w:rsidRDefault="00325DAC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lastRenderedPageBreak/>
        <w:t>这样看，一次</w:t>
      </w:r>
      <w:proofErr w:type="gramStart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只操作</w:t>
      </w:r>
      <w:proofErr w:type="gramEnd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一块内存，将近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50%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的空间，显得太浪费了。其实，研究表明，新生代中的对象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98%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的属于</w:t>
      </w:r>
      <w:proofErr w:type="gramStart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朝生夕死</w:t>
      </w:r>
      <w:proofErr w:type="gramEnd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的对象，所以并不需要按照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1:1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的形式来划分，而是按照这个比例进行划分：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8:1:1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的形式</w:t>
      </w:r>
      <w:r w:rsidR="00467A2D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</w:p>
    <w:p w:rsidR="00467A2D" w:rsidRDefault="00467A2D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两个问题：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、为什么两块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survivor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区？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survivor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满了怎么办</w:t>
      </w:r>
      <w:r w:rsidR="00282C5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（分配担保）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？</w:t>
      </w:r>
    </w:p>
    <w:p w:rsidR="0086341C" w:rsidRDefault="0086341C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86341C" w:rsidRDefault="0086341C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、标记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整理法</w:t>
      </w:r>
    </w:p>
    <w:p w:rsidR="0086341C" w:rsidRDefault="0086341C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标记整理算法的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标记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过程和标记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清除算法一致，只是后面并不是直接对可回收对象进行整理，而是让所有存活的对象都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向一段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移动，然后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直接清理掉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端边界意外的内存。</w:t>
      </w:r>
    </w:p>
    <w:p w:rsidR="00467A2D" w:rsidRDefault="00467A2D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926524" w:rsidRDefault="006A5B64" w:rsidP="0092652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、垃圾收集器</w:t>
      </w:r>
    </w:p>
    <w:p w:rsidR="006A5B64" w:rsidRDefault="006A5B64" w:rsidP="00926524">
      <w:pPr>
        <w:spacing w:line="220" w:lineRule="atLeast"/>
      </w:pPr>
      <w:r>
        <w:tab/>
      </w:r>
      <w:r>
        <w:rPr>
          <w:rFonts w:hint="eastAsia"/>
        </w:rPr>
        <w:t>前面对几种常见的</w:t>
      </w:r>
      <w:r w:rsidR="00891F38">
        <w:rPr>
          <w:rFonts w:hint="eastAsia"/>
        </w:rPr>
        <w:t>垃圾收集算法进行了简单的说明，</w:t>
      </w:r>
      <w:r w:rsidR="00482976">
        <w:rPr>
          <w:rFonts w:hint="eastAsia"/>
        </w:rPr>
        <w:t>下面所要讲到的垃圾收集</w:t>
      </w:r>
      <w:proofErr w:type="gramStart"/>
      <w:r w:rsidR="00482976">
        <w:rPr>
          <w:rFonts w:hint="eastAsia"/>
        </w:rPr>
        <w:t>器其实</w:t>
      </w:r>
      <w:proofErr w:type="gramEnd"/>
      <w:r w:rsidR="00482976">
        <w:rPr>
          <w:rFonts w:hint="eastAsia"/>
        </w:rPr>
        <w:t>可</w:t>
      </w:r>
      <w:proofErr w:type="gramStart"/>
      <w:r w:rsidR="00482976">
        <w:rPr>
          <w:rFonts w:hint="eastAsia"/>
        </w:rPr>
        <w:t>看</w:t>
      </w:r>
      <w:proofErr w:type="gramEnd"/>
      <w:r w:rsidR="00482976">
        <w:rPr>
          <w:rFonts w:hint="eastAsia"/>
        </w:rPr>
        <w:t>做是垃圾收集算法的具体实现。</w:t>
      </w:r>
    </w:p>
    <w:p w:rsidR="006A5B64" w:rsidRDefault="006A5B64" w:rsidP="00926524">
      <w:pPr>
        <w:spacing w:line="220" w:lineRule="atLeast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482976">
        <w:rPr>
          <w:rFonts w:hint="eastAsia"/>
        </w:rPr>
        <w:t>Serial</w:t>
      </w:r>
      <w:r w:rsidR="00482976">
        <w:t xml:space="preserve"> </w:t>
      </w:r>
      <w:r w:rsidR="00482976">
        <w:rPr>
          <w:rFonts w:hint="eastAsia"/>
        </w:rPr>
        <w:t>收集器</w:t>
      </w:r>
    </w:p>
    <w:p w:rsidR="00482976" w:rsidRDefault="00482976" w:rsidP="00926524">
      <w:pPr>
        <w:spacing w:line="220" w:lineRule="atLeast"/>
      </w:pPr>
      <w:r>
        <w:tab/>
      </w:r>
      <w:r>
        <w:rPr>
          <w:rFonts w:hint="eastAsia"/>
        </w:rPr>
        <w:t>一款采用复制算法</w:t>
      </w:r>
      <w:r w:rsidR="004E2B43">
        <w:rPr>
          <w:rFonts w:hint="eastAsia"/>
        </w:rPr>
        <w:t>思想实现的串行收集器</w:t>
      </w:r>
      <w:r w:rsidR="00323032">
        <w:rPr>
          <w:rFonts w:hint="eastAsia"/>
        </w:rPr>
        <w:t>，是一款发展</w:t>
      </w:r>
      <w:r w:rsidR="00B877AC">
        <w:rPr>
          <w:rFonts w:hint="eastAsia"/>
        </w:rPr>
        <w:t>较久的基本</w:t>
      </w:r>
      <w:r w:rsidR="00B128FD">
        <w:rPr>
          <w:rFonts w:hint="eastAsia"/>
        </w:rPr>
        <w:t>的</w:t>
      </w:r>
      <w:r w:rsidR="00B877AC">
        <w:rPr>
          <w:rFonts w:hint="eastAsia"/>
        </w:rPr>
        <w:t>收集器，</w:t>
      </w:r>
      <w:r w:rsidR="00B128FD">
        <w:rPr>
          <w:rFonts w:hint="eastAsia"/>
        </w:rPr>
        <w:t>一般用于新生代</w:t>
      </w:r>
      <w:r w:rsidR="003713BC">
        <w:rPr>
          <w:rFonts w:hint="eastAsia"/>
        </w:rPr>
        <w:t>的</w:t>
      </w:r>
      <w:r w:rsidR="00B128FD">
        <w:rPr>
          <w:rFonts w:hint="eastAsia"/>
        </w:rPr>
        <w:t>垃圾收集；</w:t>
      </w:r>
    </w:p>
    <w:p w:rsidR="00426C7D" w:rsidRDefault="00426C7D" w:rsidP="00926524">
      <w:pPr>
        <w:spacing w:line="220" w:lineRule="atLeast"/>
      </w:pPr>
      <w:r>
        <w:rPr>
          <w:rFonts w:hint="eastAsia"/>
        </w:rPr>
        <w:t>3.2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parNew</w:t>
      </w:r>
      <w:proofErr w:type="spellEnd"/>
      <w:r>
        <w:t xml:space="preserve"> </w:t>
      </w:r>
      <w:r>
        <w:rPr>
          <w:rFonts w:hint="eastAsia"/>
        </w:rPr>
        <w:t>收集器</w:t>
      </w:r>
    </w:p>
    <w:p w:rsidR="00426C7D" w:rsidRDefault="00426C7D" w:rsidP="00926524">
      <w:pPr>
        <w:spacing w:line="220" w:lineRule="atLeast"/>
      </w:pPr>
      <w:r>
        <w:tab/>
      </w:r>
      <w:r w:rsidR="00D85209">
        <w:rPr>
          <w:rFonts w:hint="eastAsia"/>
        </w:rPr>
        <w:t>是</w:t>
      </w:r>
      <w:r w:rsidR="00D85209">
        <w:rPr>
          <w:rFonts w:hint="eastAsia"/>
        </w:rPr>
        <w:t>Serial</w:t>
      </w:r>
      <w:r w:rsidR="00D85209">
        <w:rPr>
          <w:rFonts w:hint="eastAsia"/>
        </w:rPr>
        <w:t>收集器的多线程版本，二者在实现上共用了很多的代码</w:t>
      </w:r>
      <w:r w:rsidR="008740EC">
        <w:rPr>
          <w:rFonts w:hint="eastAsia"/>
        </w:rPr>
        <w:t>；</w:t>
      </w:r>
      <w:r w:rsidR="0097644E">
        <w:rPr>
          <w:rFonts w:hint="eastAsia"/>
        </w:rPr>
        <w:t>同样采用复制算法进行收集；</w:t>
      </w:r>
      <w:r w:rsidR="0014277E">
        <w:rPr>
          <w:rFonts w:hint="eastAsia"/>
        </w:rPr>
        <w:t>server</w:t>
      </w:r>
      <w:r w:rsidR="0014277E">
        <w:rPr>
          <w:rFonts w:hint="eastAsia"/>
        </w:rPr>
        <w:t>模式下的虚拟机首选的垃圾收集器；</w:t>
      </w:r>
    </w:p>
    <w:p w:rsidR="00577FFE" w:rsidRDefault="00577FFE" w:rsidP="00926524">
      <w:pPr>
        <w:spacing w:line="220" w:lineRule="atLeast"/>
        <w:rPr>
          <w:b/>
          <w:bCs/>
        </w:rPr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</w:t>
      </w:r>
      <w:r w:rsidR="00E46ED1" w:rsidRPr="00E46ED1">
        <w:rPr>
          <w:b/>
          <w:bCs/>
        </w:rPr>
        <w:t>Parallel Scavenge</w:t>
      </w:r>
      <w:r w:rsidR="00E46ED1" w:rsidRPr="00E46ED1">
        <w:rPr>
          <w:rFonts w:hint="eastAsia"/>
          <w:b/>
          <w:bCs/>
        </w:rPr>
        <w:t>收集器</w:t>
      </w:r>
    </w:p>
    <w:p w:rsidR="00E46ED1" w:rsidRDefault="00E46ED1" w:rsidP="00926524">
      <w:pPr>
        <w:spacing w:line="220" w:lineRule="atLeast"/>
      </w:pPr>
      <w:r>
        <w:tab/>
      </w:r>
      <w:r w:rsidR="00BE3EF5">
        <w:rPr>
          <w:rFonts w:hint="eastAsia"/>
        </w:rPr>
        <w:t>年轻代并行垃圾收集器</w:t>
      </w:r>
      <w:r w:rsidR="00926BB2">
        <w:rPr>
          <w:rFonts w:hint="eastAsia"/>
        </w:rPr>
        <w:t>，同样采用了复制算法进行实现</w:t>
      </w:r>
      <w:r w:rsidR="003F1458">
        <w:rPr>
          <w:rFonts w:hint="eastAsia"/>
        </w:rPr>
        <w:t>；</w:t>
      </w:r>
      <w:r w:rsidR="00817A10">
        <w:rPr>
          <w:rFonts w:hint="eastAsia"/>
        </w:rPr>
        <w:t>看起来和刚才介绍的</w:t>
      </w:r>
      <w:proofErr w:type="spellStart"/>
      <w:r w:rsidR="00817A10">
        <w:rPr>
          <w:rFonts w:hint="eastAsia"/>
        </w:rPr>
        <w:t>parNew</w:t>
      </w:r>
      <w:proofErr w:type="spellEnd"/>
      <w:r w:rsidR="00817A10">
        <w:rPr>
          <w:rFonts w:hint="eastAsia"/>
        </w:rPr>
        <w:t>收集器是一致，其实</w:t>
      </w:r>
      <w:r w:rsidR="00817A10">
        <w:rPr>
          <w:rFonts w:hint="eastAsia"/>
        </w:rPr>
        <w:t>Parallel</w:t>
      </w:r>
      <w:r w:rsidR="00817A10">
        <w:t xml:space="preserve"> </w:t>
      </w:r>
      <w:r w:rsidR="00817A10">
        <w:rPr>
          <w:rFonts w:hint="eastAsia"/>
        </w:rPr>
        <w:t>Scavenge</w:t>
      </w:r>
      <w:r w:rsidR="00817A10">
        <w:rPr>
          <w:rFonts w:hint="eastAsia"/>
        </w:rPr>
        <w:t>收集器更注重吞吐量。</w:t>
      </w:r>
    </w:p>
    <w:p w:rsidR="004452C5" w:rsidRDefault="004452C5" w:rsidP="00926524">
      <w:pPr>
        <w:spacing w:line="220" w:lineRule="atLeast"/>
      </w:pPr>
      <w:r>
        <w:tab/>
      </w:r>
      <w:r>
        <w:rPr>
          <w:rFonts w:hint="eastAsia"/>
        </w:rPr>
        <w:t>先讲下什么是吞吐量。吞吐量</w:t>
      </w:r>
      <w:r w:rsidR="001F3C92">
        <w:rPr>
          <w:rFonts w:hint="eastAsia"/>
        </w:rPr>
        <w:t>的计算公式是：</w:t>
      </w:r>
      <w:r w:rsidR="008B1536">
        <w:rPr>
          <w:rFonts w:hint="eastAsia"/>
        </w:rPr>
        <w:t>吞吐量</w:t>
      </w:r>
      <w:r w:rsidR="008B1536">
        <w:rPr>
          <w:rFonts w:hint="eastAsia"/>
        </w:rPr>
        <w:t>=</w:t>
      </w:r>
      <w:r w:rsidR="008B1536">
        <w:rPr>
          <w:rFonts w:hint="eastAsia"/>
        </w:rPr>
        <w:t>运行用户代码时间</w:t>
      </w:r>
      <w:r w:rsidR="008B1536">
        <w:rPr>
          <w:rFonts w:hint="eastAsia"/>
        </w:rPr>
        <w:t>/</w:t>
      </w:r>
      <w:r w:rsidR="008B1536">
        <w:t>(</w:t>
      </w:r>
      <w:r w:rsidR="008B1536">
        <w:rPr>
          <w:rFonts w:hint="eastAsia"/>
        </w:rPr>
        <w:t>运行用户代码时间</w:t>
      </w:r>
      <w:r w:rsidR="008B1536">
        <w:rPr>
          <w:rFonts w:hint="eastAsia"/>
        </w:rPr>
        <w:t>+GC</w:t>
      </w:r>
      <w:r w:rsidR="008B1536">
        <w:rPr>
          <w:rFonts w:hint="eastAsia"/>
        </w:rPr>
        <w:t>消耗时间</w:t>
      </w:r>
      <w:r w:rsidR="008B1536">
        <w:t>)</w:t>
      </w:r>
      <w:r w:rsidR="008B1536">
        <w:rPr>
          <w:rFonts w:hint="eastAsia"/>
        </w:rPr>
        <w:t>；就是说，</w:t>
      </w:r>
      <w:r w:rsidR="008B1536">
        <w:rPr>
          <w:rFonts w:hint="eastAsia"/>
        </w:rPr>
        <w:t>GC</w:t>
      </w:r>
      <w:r w:rsidR="008B1536">
        <w:rPr>
          <w:rFonts w:hint="eastAsia"/>
        </w:rPr>
        <w:t>时间越短，吞吐量越大。</w:t>
      </w:r>
      <w:r w:rsidR="00DC447E">
        <w:rPr>
          <w:rFonts w:hint="eastAsia"/>
        </w:rPr>
        <w:t>调整吞吐量涉及两个参数，第一个</w:t>
      </w:r>
      <w:r w:rsidR="006A0CA9">
        <w:rPr>
          <w:rFonts w:hint="eastAsia"/>
        </w:rPr>
        <w:t>参数，最大停顿时间，单位毫秒</w:t>
      </w:r>
      <w:r w:rsidR="00DC75DE">
        <w:rPr>
          <w:rFonts w:hint="eastAsia"/>
        </w:rPr>
        <w:t>；</w:t>
      </w:r>
      <w:r w:rsidR="00985DA6">
        <w:rPr>
          <w:rFonts w:hint="eastAsia"/>
        </w:rPr>
        <w:t>每次发生</w:t>
      </w:r>
      <w:r w:rsidR="00985DA6">
        <w:rPr>
          <w:rFonts w:hint="eastAsia"/>
        </w:rPr>
        <w:t>GC</w:t>
      </w:r>
      <w:r w:rsidR="00985DA6">
        <w:rPr>
          <w:rFonts w:hint="eastAsia"/>
        </w:rPr>
        <w:t>时，会尽量在这个时间内</w:t>
      </w:r>
      <w:r w:rsidR="001E4BEB">
        <w:rPr>
          <w:rFonts w:hint="eastAsia"/>
        </w:rPr>
        <w:t>进行</w:t>
      </w:r>
      <w:r w:rsidR="00985DA6">
        <w:rPr>
          <w:rFonts w:hint="eastAsia"/>
        </w:rPr>
        <w:t>。当然，这个值并不是越小越好，</w:t>
      </w:r>
      <w:r w:rsidR="009115D7">
        <w:rPr>
          <w:rFonts w:hint="eastAsia"/>
        </w:rPr>
        <w:t>停顿时间</w:t>
      </w:r>
      <w:r w:rsidR="000F09DC">
        <w:rPr>
          <w:rFonts w:hint="eastAsia"/>
        </w:rPr>
        <w:t>缩短</w:t>
      </w:r>
      <w:r w:rsidR="009115D7">
        <w:rPr>
          <w:rFonts w:hint="eastAsia"/>
        </w:rPr>
        <w:t>是以牺牲新生代</w:t>
      </w:r>
      <w:r w:rsidR="000F09DC">
        <w:rPr>
          <w:rFonts w:hint="eastAsia"/>
        </w:rPr>
        <w:t>空间和吞吐量来实现的</w:t>
      </w:r>
      <w:r w:rsidR="009407ED">
        <w:rPr>
          <w:rFonts w:hint="eastAsia"/>
        </w:rPr>
        <w:t>，</w:t>
      </w:r>
      <w:r w:rsidR="001E4BEB">
        <w:rPr>
          <w:rFonts w:hint="eastAsia"/>
        </w:rPr>
        <w:t>试想一下，一个更小的新生代虽然</w:t>
      </w:r>
      <w:r w:rsidR="001E4BEB">
        <w:rPr>
          <w:rFonts w:hint="eastAsia"/>
        </w:rPr>
        <w:t>GC</w:t>
      </w:r>
      <w:r w:rsidR="001E4BEB">
        <w:rPr>
          <w:rFonts w:hint="eastAsia"/>
        </w:rPr>
        <w:t>时间缩短了，但是却导致了</w:t>
      </w:r>
      <w:r w:rsidR="000D5BC0">
        <w:rPr>
          <w:rFonts w:hint="eastAsia"/>
        </w:rPr>
        <w:t>更加</w:t>
      </w:r>
      <w:r w:rsidR="001E4BEB">
        <w:rPr>
          <w:rFonts w:hint="eastAsia"/>
        </w:rPr>
        <w:t>频繁的</w:t>
      </w:r>
      <w:r w:rsidR="001E4BEB">
        <w:rPr>
          <w:rFonts w:hint="eastAsia"/>
        </w:rPr>
        <w:t>GC</w:t>
      </w:r>
      <w:r w:rsidR="001E4BEB">
        <w:rPr>
          <w:rFonts w:hint="eastAsia"/>
        </w:rPr>
        <w:t>；</w:t>
      </w:r>
      <w:r w:rsidR="00C60620">
        <w:rPr>
          <w:rFonts w:hint="eastAsia"/>
        </w:rPr>
        <w:t>第二个参数：</w:t>
      </w:r>
      <w:r w:rsidR="007E3105">
        <w:rPr>
          <w:rFonts w:hint="eastAsia"/>
        </w:rPr>
        <w:t>垃圾收集时间占总时间的比率，</w:t>
      </w:r>
      <w:r w:rsidR="00562F0C">
        <w:rPr>
          <w:rFonts w:hint="eastAsia"/>
        </w:rPr>
        <w:t>是一个</w:t>
      </w:r>
      <w:r w:rsidR="00562F0C">
        <w:rPr>
          <w:rFonts w:hint="eastAsia"/>
        </w:rPr>
        <w:t>0-</w:t>
      </w:r>
      <w:r w:rsidR="00562F0C">
        <w:t>100</w:t>
      </w:r>
      <w:r w:rsidR="00562F0C">
        <w:rPr>
          <w:rFonts w:hint="eastAsia"/>
        </w:rPr>
        <w:t>的整数，</w:t>
      </w:r>
      <w:r w:rsidR="007E3105">
        <w:rPr>
          <w:rFonts w:hint="eastAsia"/>
        </w:rPr>
        <w:t>默认是</w:t>
      </w:r>
      <w:r w:rsidR="007E3105">
        <w:rPr>
          <w:rFonts w:hint="eastAsia"/>
        </w:rPr>
        <w:t>9</w:t>
      </w:r>
      <w:r w:rsidR="007E3105">
        <w:t>9</w:t>
      </w:r>
      <w:r w:rsidR="00D9124B">
        <w:rPr>
          <w:rFonts w:hint="eastAsia"/>
        </w:rPr>
        <w:t>，计算公式为：</w:t>
      </w:r>
    </w:p>
    <w:p w:rsidR="005832AF" w:rsidRDefault="005832AF" w:rsidP="00926524">
      <w:pPr>
        <w:spacing w:line="220" w:lineRule="atLeast"/>
      </w:pPr>
      <w:r>
        <w:lastRenderedPageBreak/>
        <w:tab/>
      </w:r>
      <w:r w:rsidR="00F95C3C">
        <w:rPr>
          <w:rFonts w:hint="eastAsia"/>
        </w:rPr>
        <w:t>这个收集器和</w:t>
      </w:r>
      <w:proofErr w:type="spellStart"/>
      <w:r w:rsidR="00F95C3C">
        <w:rPr>
          <w:rFonts w:hint="eastAsia"/>
        </w:rPr>
        <w:t>ParNew</w:t>
      </w:r>
      <w:proofErr w:type="spellEnd"/>
      <w:r w:rsidR="00F95C3C">
        <w:rPr>
          <w:rFonts w:hint="eastAsia"/>
        </w:rPr>
        <w:t>收集器还有一个显著的差异是，引入了自适应调节策略，</w:t>
      </w:r>
      <w:r w:rsidR="009E2EF7">
        <w:rPr>
          <w:rFonts w:hint="eastAsia"/>
        </w:rPr>
        <w:t>这个参数</w:t>
      </w:r>
      <w:r w:rsidR="001E79F8">
        <w:rPr>
          <w:rFonts w:hint="eastAsia"/>
        </w:rPr>
        <w:t>的开关打开后，系统会</w:t>
      </w:r>
      <w:r w:rsidR="00E271B0">
        <w:rPr>
          <w:rFonts w:hint="eastAsia"/>
        </w:rPr>
        <w:t>自动收集性能监控信息，动态调整垃圾收集的合理停顿时间或</w:t>
      </w:r>
      <w:r w:rsidR="009F02E9">
        <w:rPr>
          <w:rFonts w:hint="eastAsia"/>
        </w:rPr>
        <w:t>吞吐量。我们只需要将基本的参数做好设置，比如堆内存大小，然后使用以上两个参数的其中一个进行设置，作为一个调优目标，具体细节交给</w:t>
      </w:r>
      <w:proofErr w:type="spellStart"/>
      <w:r w:rsidR="001B4C21">
        <w:rPr>
          <w:rFonts w:hint="eastAsia"/>
        </w:rPr>
        <w:t>jvm</w:t>
      </w:r>
      <w:proofErr w:type="spellEnd"/>
      <w:r w:rsidR="001B4C21">
        <w:rPr>
          <w:rFonts w:hint="eastAsia"/>
        </w:rPr>
        <w:t>自动调节即可。</w:t>
      </w:r>
    </w:p>
    <w:p w:rsidR="000105DF" w:rsidRPr="000105DF" w:rsidRDefault="000105DF" w:rsidP="000105DF">
      <w:pPr>
        <w:spacing w:line="220" w:lineRule="atLeast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</w:t>
      </w:r>
      <w:r w:rsidRPr="000105DF">
        <w:rPr>
          <w:b/>
          <w:bCs/>
        </w:rPr>
        <w:t>Serial Old</w:t>
      </w:r>
      <w:r w:rsidRPr="000105DF">
        <w:rPr>
          <w:rFonts w:hint="eastAsia"/>
          <w:b/>
          <w:bCs/>
        </w:rPr>
        <w:t>收集器</w:t>
      </w:r>
    </w:p>
    <w:p w:rsidR="000105DF" w:rsidRPr="006A0CA9" w:rsidRDefault="000105DF" w:rsidP="00926524">
      <w:pPr>
        <w:spacing w:line="220" w:lineRule="atLeast"/>
        <w:rPr>
          <w:rFonts w:hint="eastAsia"/>
        </w:rPr>
      </w:pPr>
      <w:r>
        <w:tab/>
      </w:r>
      <w:r>
        <w:rPr>
          <w:rFonts w:hint="eastAsia"/>
        </w:rPr>
        <w:t>以上介绍的是新生代的垃圾收集器，</w:t>
      </w:r>
      <w:r w:rsidR="003C4FA8">
        <w:rPr>
          <w:rFonts w:hint="eastAsia"/>
        </w:rPr>
        <w:t>下面开始介绍老年代的垃圾收集器。</w:t>
      </w:r>
      <w:r w:rsidR="00F91672">
        <w:rPr>
          <w:rFonts w:hint="eastAsia"/>
        </w:rPr>
        <w:t>第一个，</w:t>
      </w:r>
      <w:r w:rsidR="00F91672">
        <w:rPr>
          <w:rFonts w:hint="eastAsia"/>
        </w:rPr>
        <w:t>Serial</w:t>
      </w:r>
      <w:r w:rsidR="00F91672">
        <w:t xml:space="preserve"> </w:t>
      </w:r>
      <w:r w:rsidR="00F91672">
        <w:rPr>
          <w:rFonts w:hint="eastAsia"/>
        </w:rPr>
        <w:t>Old</w:t>
      </w:r>
      <w:r w:rsidR="00F91672">
        <w:t xml:space="preserve"> </w:t>
      </w:r>
      <w:r w:rsidR="00F91672">
        <w:rPr>
          <w:rFonts w:hint="eastAsia"/>
        </w:rPr>
        <w:t>收集器。</w:t>
      </w:r>
      <w:bookmarkStart w:id="0" w:name="_GoBack"/>
      <w:bookmarkEnd w:id="0"/>
    </w:p>
    <w:sectPr w:rsidR="000105DF" w:rsidRPr="006A0CA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5DF"/>
    <w:rsid w:val="000D5BC0"/>
    <w:rsid w:val="000F09DC"/>
    <w:rsid w:val="001260F1"/>
    <w:rsid w:val="0014277E"/>
    <w:rsid w:val="001A179F"/>
    <w:rsid w:val="001B4C21"/>
    <w:rsid w:val="001E4BEB"/>
    <w:rsid w:val="001E79F8"/>
    <w:rsid w:val="001F3C92"/>
    <w:rsid w:val="00282C54"/>
    <w:rsid w:val="00290295"/>
    <w:rsid w:val="00323032"/>
    <w:rsid w:val="00323B43"/>
    <w:rsid w:val="00325DAC"/>
    <w:rsid w:val="003713BC"/>
    <w:rsid w:val="003C4FA8"/>
    <w:rsid w:val="003D37D8"/>
    <w:rsid w:val="003F1458"/>
    <w:rsid w:val="00426133"/>
    <w:rsid w:val="00426C7D"/>
    <w:rsid w:val="004358AB"/>
    <w:rsid w:val="004452C5"/>
    <w:rsid w:val="00467A2D"/>
    <w:rsid w:val="00482976"/>
    <w:rsid w:val="004E2B43"/>
    <w:rsid w:val="004E2BF4"/>
    <w:rsid w:val="004F48A2"/>
    <w:rsid w:val="00507E2B"/>
    <w:rsid w:val="00562F0C"/>
    <w:rsid w:val="00577FFE"/>
    <w:rsid w:val="005832AF"/>
    <w:rsid w:val="0064100B"/>
    <w:rsid w:val="00682245"/>
    <w:rsid w:val="006A0CA9"/>
    <w:rsid w:val="006A5B64"/>
    <w:rsid w:val="007D1F95"/>
    <w:rsid w:val="007E3105"/>
    <w:rsid w:val="00800C8B"/>
    <w:rsid w:val="00812724"/>
    <w:rsid w:val="00817A10"/>
    <w:rsid w:val="0086341C"/>
    <w:rsid w:val="008740EC"/>
    <w:rsid w:val="00891F38"/>
    <w:rsid w:val="008B1536"/>
    <w:rsid w:val="008B7726"/>
    <w:rsid w:val="008C6BD3"/>
    <w:rsid w:val="009115D7"/>
    <w:rsid w:val="00912C8E"/>
    <w:rsid w:val="00926524"/>
    <w:rsid w:val="00926BB2"/>
    <w:rsid w:val="009407ED"/>
    <w:rsid w:val="0097644E"/>
    <w:rsid w:val="00985DA6"/>
    <w:rsid w:val="009E2EF7"/>
    <w:rsid w:val="009F02E9"/>
    <w:rsid w:val="00A14757"/>
    <w:rsid w:val="00B128FD"/>
    <w:rsid w:val="00B877AC"/>
    <w:rsid w:val="00BE3EF5"/>
    <w:rsid w:val="00BF703C"/>
    <w:rsid w:val="00C04E99"/>
    <w:rsid w:val="00C07528"/>
    <w:rsid w:val="00C60620"/>
    <w:rsid w:val="00D065C2"/>
    <w:rsid w:val="00D31D50"/>
    <w:rsid w:val="00D85209"/>
    <w:rsid w:val="00D9124B"/>
    <w:rsid w:val="00DC447E"/>
    <w:rsid w:val="00DC75DE"/>
    <w:rsid w:val="00E271B0"/>
    <w:rsid w:val="00E46ED1"/>
    <w:rsid w:val="00F33C73"/>
    <w:rsid w:val="00F8150F"/>
    <w:rsid w:val="00F91672"/>
    <w:rsid w:val="00F9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1095"/>
  <w15:docId w15:val="{8D60D418-22BB-4C79-8BF6-CE8FFE52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C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yscredit</cp:lastModifiedBy>
  <cp:revision>55</cp:revision>
  <dcterms:created xsi:type="dcterms:W3CDTF">2008-09-11T17:20:00Z</dcterms:created>
  <dcterms:modified xsi:type="dcterms:W3CDTF">2018-08-28T07:35:00Z</dcterms:modified>
</cp:coreProperties>
</file>