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Century Gothic" w:cs="Century Gothic" w:eastAsia="Century Gothic" w:hAnsi="Century Gothic"/>
          <w:b w:val="1"/>
          <w:i w:val="0"/>
          <w:smallCaps w:val="0"/>
          <w:strike w:val="0"/>
          <w:color w:val="2f5496"/>
          <w:sz w:val="27"/>
          <w:szCs w:val="27"/>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f5496"/>
          <w:sz w:val="27"/>
          <w:szCs w:val="27"/>
          <w:u w:val="none"/>
          <w:shd w:fill="auto" w:val="clear"/>
          <w:vertAlign w:val="baseline"/>
          <w:rtl w:val="0"/>
        </w:rPr>
        <w:t xml:space="preserve">Revolutionizing Hearing Assistance: A Wireless Device Integrating Speech-to-Text and Haptic Feedback for Enhanced Communication</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Century Gothic" w:cs="Century Gothic" w:eastAsia="Century Gothic" w:hAnsi="Century Gothic"/>
          <w:b w:val="1"/>
          <w:i w:val="0"/>
          <w:smallCaps w:val="0"/>
          <w:strike w:val="0"/>
          <w:color w:val="2f5496"/>
          <w:sz w:val="27"/>
          <w:szCs w:val="27"/>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f5496"/>
          <w:sz w:val="27"/>
          <w:szCs w:val="27"/>
          <w:u w:val="none"/>
          <w:shd w:fill="auto" w:val="clear"/>
          <w:vertAlign w:val="baseline"/>
          <w:rtl w:val="0"/>
        </w:rPr>
        <w:t xml:space="preserve">Abstract</w:t>
      </w:r>
    </w:p>
    <w:p w:rsidR="00000000" w:rsidDel="00000000" w:rsidP="00000000" w:rsidRDefault="00000000" w:rsidRPr="00000000" w14:paraId="00000003">
      <w:pPr>
        <w:jc w:val="both"/>
        <w:rPr>
          <w:sz w:val="27"/>
          <w:szCs w:val="27"/>
        </w:rPr>
      </w:pPr>
      <w:r w:rsidDel="00000000" w:rsidR="00000000" w:rsidRPr="00000000">
        <w:rPr>
          <w:sz w:val="27"/>
          <w:szCs w:val="27"/>
          <w:rtl w:val="0"/>
        </w:rPr>
        <w:t xml:space="preserve">The proposed project focuses on the design and development of an innovative wireless assistive hearing aid device that leverages advanced technologies to address the communication and safety challenges faced by individuals with hearing impairments. This device integrates multiple components, including an ESP32 microcontroller, Xiao BLE Sense with an inbuilt microphone, a speech recognizer API, OLED display, wireless transmitter/receiver, vibration sensor, and doorbell input. By incorporating Edge Impulse machine learning models, the system provides real-time name detection and horn sound detection, ensuring personalized assistance and enhanced safety alerts.</w:t>
      </w:r>
    </w:p>
    <w:p w:rsidR="00000000" w:rsidDel="00000000" w:rsidP="00000000" w:rsidRDefault="00000000" w:rsidRPr="00000000" w14:paraId="00000004">
      <w:pPr>
        <w:jc w:val="both"/>
        <w:rPr>
          <w:sz w:val="27"/>
          <w:szCs w:val="27"/>
        </w:rPr>
      </w:pPr>
      <w:r w:rsidDel="00000000" w:rsidR="00000000" w:rsidRPr="00000000">
        <w:rPr>
          <w:sz w:val="27"/>
          <w:szCs w:val="27"/>
          <w:rtl w:val="0"/>
        </w:rPr>
        <w:t xml:space="preserve">The device converts spoken words into text using a speech recognizer API, displaying the results on an OLED screen for easy readability. The Xiao BLE Sense processes audio inputs for detecting specific names and critical sounds, such as car horns, through lightweight neural networks trained on Edge Impulse. Additionally, the system includes a night mode that utilizes a vibration sensor to detect break-ins and triggers haptic feedback for alerts, offering users a greater sense of security even during sleep.</w:t>
      </w:r>
    </w:p>
    <w:p w:rsidR="00000000" w:rsidDel="00000000" w:rsidP="00000000" w:rsidRDefault="00000000" w:rsidRPr="00000000" w14:paraId="00000005">
      <w:pPr>
        <w:jc w:val="both"/>
        <w:rPr>
          <w:sz w:val="27"/>
          <w:szCs w:val="27"/>
        </w:rPr>
      </w:pPr>
      <w:r w:rsidDel="00000000" w:rsidR="00000000" w:rsidRPr="00000000">
        <w:rPr>
          <w:sz w:val="27"/>
          <w:szCs w:val="27"/>
          <w:rtl w:val="0"/>
        </w:rPr>
        <w:t xml:space="preserve">This comprehensive solution goes beyond traditional hearing aids by combining speech recognition, visual display, and haptic feedback technologies. It outperforms existing systems by enhancing speech recognition accuracy, enabling real-time sound classification, and ensuring user safety through its multi-modal alerting capabilities. The project holds significant potential to improve the quality of life for individuals with hearing impairments by providing a holistic, accessible, and user-friendly communication aid. </w:t>
      </w:r>
    </w:p>
    <w:p w:rsidR="00000000" w:rsidDel="00000000" w:rsidP="00000000" w:rsidRDefault="00000000" w:rsidRPr="00000000" w14:paraId="00000006">
      <w:pPr>
        <w:jc w:val="both"/>
        <w:rPr>
          <w:sz w:val="27"/>
          <w:szCs w:val="27"/>
        </w:rPr>
      </w:pPr>
      <w:r w:rsidDel="00000000" w:rsidR="00000000" w:rsidRPr="00000000">
        <w:rPr>
          <w:b w:val="1"/>
          <w:sz w:val="27"/>
          <w:szCs w:val="27"/>
          <w:rtl w:val="0"/>
        </w:rPr>
        <w:t xml:space="preserve">Keywords</w:t>
      </w:r>
      <w:r w:rsidDel="00000000" w:rsidR="00000000" w:rsidRPr="00000000">
        <w:rPr>
          <w:sz w:val="27"/>
          <w:szCs w:val="27"/>
          <w:rtl w:val="0"/>
        </w:rPr>
        <w:t xml:space="preserve">: Assistive hearing device, speech recognizer API, Xiao BLE Sense, Edge Impulse, name detection, horn sound detection, machine learning, real-time audio processing, haptic feedback, OLED display, wireless communication, vibration sensor, night mode, hearing impairments.</w:t>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Century Gothic" w:cs="Century Gothic" w:eastAsia="Century Gothic" w:hAnsi="Century Gothic"/>
          <w:b w:val="1"/>
          <w:i w:val="0"/>
          <w:smallCaps w:val="0"/>
          <w:strike w:val="0"/>
          <w:color w:val="2f5496"/>
          <w:sz w:val="27"/>
          <w:szCs w:val="27"/>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f5496"/>
          <w:sz w:val="27"/>
          <w:szCs w:val="27"/>
          <w:u w:val="none"/>
          <w:shd w:fill="auto" w:val="clear"/>
          <w:vertAlign w:val="baseline"/>
          <w:rtl w:val="0"/>
        </w:rPr>
        <w:t xml:space="preserve">Introduction</w:t>
      </w:r>
    </w:p>
    <w:p w:rsidR="00000000" w:rsidDel="00000000" w:rsidP="00000000" w:rsidRDefault="00000000" w:rsidRPr="00000000" w14:paraId="00000008">
      <w:pPr>
        <w:jc w:val="both"/>
        <w:rPr>
          <w:sz w:val="27"/>
          <w:szCs w:val="27"/>
        </w:rPr>
      </w:pPr>
      <w:r w:rsidDel="00000000" w:rsidR="00000000" w:rsidRPr="00000000">
        <w:rPr>
          <w:sz w:val="27"/>
          <w:szCs w:val="27"/>
          <w:rtl w:val="0"/>
        </w:rPr>
        <w:t xml:space="preserve">Hearing impairments significantly impact an individual's ability to communicate, interact with their environment, and ensure personal safety. While traditional hearing aids amplify sound, they often fall short in addressing the diverse needs of users, particularly in noisy environments or during safety-critical situations. These limitations can lead to social isolation and decreased quality of life for individuals with hearing impairments.</w:t>
      </w:r>
    </w:p>
    <w:p w:rsidR="00000000" w:rsidDel="00000000" w:rsidP="00000000" w:rsidRDefault="00000000" w:rsidRPr="00000000" w14:paraId="00000009">
      <w:pPr>
        <w:jc w:val="both"/>
        <w:rPr>
          <w:sz w:val="27"/>
          <w:szCs w:val="27"/>
        </w:rPr>
      </w:pPr>
      <w:r w:rsidDel="00000000" w:rsidR="00000000" w:rsidRPr="00000000">
        <w:rPr>
          <w:sz w:val="27"/>
          <w:szCs w:val="27"/>
          <w:rtl w:val="0"/>
        </w:rPr>
        <w:t xml:space="preserve">The proposed project aims to bridge these gaps by developing an innovative wireless assistive hearing aid device that leverages advanced technologies for communication and safety. Unlike conventional devices, this system incorporates speech-to-text conversion using a speech recognizer API, Edge Impulse machine learning models for real-time name detection and horn sound detection, and night mode functionality with haptic feedback for enhanced safety.</w:t>
      </w:r>
    </w:p>
    <w:p w:rsidR="00000000" w:rsidDel="00000000" w:rsidP="00000000" w:rsidRDefault="00000000" w:rsidRPr="00000000" w14:paraId="0000000A">
      <w:pPr>
        <w:jc w:val="both"/>
        <w:rPr>
          <w:sz w:val="27"/>
          <w:szCs w:val="27"/>
        </w:rPr>
      </w:pPr>
      <w:r w:rsidDel="00000000" w:rsidR="00000000" w:rsidRPr="00000000">
        <w:rPr>
          <w:sz w:val="27"/>
          <w:szCs w:val="27"/>
          <w:rtl w:val="0"/>
        </w:rPr>
        <w:t xml:space="preserve">The integration of the Xiao BLE Sense microcontroller with an inbuilt microphone allows the device to process audio signals locally and detect personalized auditory cues, such as a user’s name or emergency vehicle horns. Combined with an ESP32 microcontroller, OLED display, vibration sensor, and wireless transmitter/receiver, the device ensures seamless communication and alerts users to critical auditory events visually and through tactile feedback.</w:t>
      </w:r>
    </w:p>
    <w:p w:rsidR="00000000" w:rsidDel="00000000" w:rsidP="00000000" w:rsidRDefault="00000000" w:rsidRPr="00000000" w14:paraId="0000000B">
      <w:pPr>
        <w:jc w:val="both"/>
        <w:rPr>
          <w:sz w:val="27"/>
          <w:szCs w:val="27"/>
        </w:rPr>
      </w:pPr>
      <w:r w:rsidDel="00000000" w:rsidR="00000000" w:rsidRPr="00000000">
        <w:rPr>
          <w:sz w:val="27"/>
          <w:szCs w:val="27"/>
          <w:rtl w:val="0"/>
        </w:rPr>
        <w:t xml:space="preserve">This project addresses the limitations of existing systems by offering a holistic, user-friendly, and accessible solution. By focusing on advanced speech recognition, real-time sound classification, and safety-focused features, the proposed device aims to significantly improve the quality of life for individuals with hearing impairments, enabling them to navigate their environments with greater confidence and security.</w:t>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Century Gothic" w:cs="Century Gothic" w:eastAsia="Century Gothic" w:hAnsi="Century Gothic"/>
          <w:b w:val="1"/>
          <w:i w:val="0"/>
          <w:smallCaps w:val="0"/>
          <w:strike w:val="0"/>
          <w:color w:val="2f5496"/>
          <w:sz w:val="27"/>
          <w:szCs w:val="27"/>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f5496"/>
          <w:sz w:val="27"/>
          <w:szCs w:val="27"/>
          <w:u w:val="none"/>
          <w:shd w:fill="auto" w:val="clear"/>
          <w:vertAlign w:val="baseline"/>
          <w:rtl w:val="0"/>
        </w:rPr>
        <w:t xml:space="preserve">Block Diagram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2870200</wp:posOffset>
                </wp:positionH>
                <wp:positionV relativeFrom="paragraph">
                  <wp:posOffset>381000</wp:posOffset>
                </wp:positionV>
                <wp:extent cx="1143000" cy="418998"/>
                <wp:effectExtent b="0" l="0" r="0" t="0"/>
                <wp:wrapNone/>
                <wp:docPr id="2103825343" name=""/>
                <a:graphic>
                  <a:graphicData uri="http://schemas.microsoft.com/office/word/2010/wordprocessingShape">
                    <wps:wsp>
                      <wps:cNvSpPr/>
                      <wps:cNvPr id="37" name="Shape 37"/>
                      <wps:spPr>
                        <a:xfrm>
                          <a:off x="4779263" y="3575264"/>
                          <a:ext cx="1133475" cy="40947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OLED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2870200</wp:posOffset>
                </wp:positionH>
                <wp:positionV relativeFrom="paragraph">
                  <wp:posOffset>381000</wp:posOffset>
                </wp:positionV>
                <wp:extent cx="1143000" cy="418998"/>
                <wp:effectExtent b="0" l="0" r="0" t="0"/>
                <wp:wrapNone/>
                <wp:docPr id="2103825343"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1143000" cy="41899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63500</wp:posOffset>
                </wp:positionV>
                <wp:extent cx="1143381" cy="375107"/>
                <wp:effectExtent b="0" l="0" r="0" t="0"/>
                <wp:wrapNone/>
                <wp:docPr id="2103825311" name=""/>
                <a:graphic>
                  <a:graphicData uri="http://schemas.microsoft.com/office/word/2010/wordprocessingShape">
                    <wps:wsp>
                      <wps:cNvSpPr/>
                      <wps:cNvPr id="5" name="Shape 5"/>
                      <wps:spPr>
                        <a:xfrm>
                          <a:off x="4779072" y="3597209"/>
                          <a:ext cx="1133856" cy="365582"/>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SD Card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63500</wp:posOffset>
                </wp:positionV>
                <wp:extent cx="1143381" cy="375107"/>
                <wp:effectExtent b="0" l="0" r="0" t="0"/>
                <wp:wrapNone/>
                <wp:docPr id="21038253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143381" cy="375107"/>
                        </a:xfrm>
                        <a:prstGeom prst="rect"/>
                        <a:ln/>
                      </pic:spPr>
                    </pic:pic>
                  </a:graphicData>
                </a:graphic>
              </wp:anchor>
            </w:drawing>
          </mc:Fallback>
        </mc:AlternateContent>
      </w:r>
    </w:p>
    <w:p w:rsidR="00000000" w:rsidDel="00000000" w:rsidP="00000000" w:rsidRDefault="00000000" w:rsidRPr="00000000" w14:paraId="0000000D">
      <w:pPr>
        <w:jc w:val="both"/>
        <w:rPr>
          <w:sz w:val="27"/>
          <w:szCs w:val="27"/>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3390900</wp:posOffset>
                </wp:positionH>
                <wp:positionV relativeFrom="paragraph">
                  <wp:posOffset>304800</wp:posOffset>
                </wp:positionV>
                <wp:extent cx="0" cy="351841"/>
                <wp:effectExtent b="0" l="0" r="0" t="0"/>
                <wp:wrapNone/>
                <wp:docPr id="2103825315" name=""/>
                <a:graphic>
                  <a:graphicData uri="http://schemas.microsoft.com/office/word/2010/wordprocessingShape">
                    <wps:wsp>
                      <wps:cNvCnPr/>
                      <wps:spPr>
                        <a:xfrm rot="10800000">
                          <a:off x="5346000" y="3604080"/>
                          <a:ext cx="0" cy="351841"/>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3390900</wp:posOffset>
                </wp:positionH>
                <wp:positionV relativeFrom="paragraph">
                  <wp:posOffset>304800</wp:posOffset>
                </wp:positionV>
                <wp:extent cx="0" cy="351841"/>
                <wp:effectExtent b="0" l="0" r="0" t="0"/>
                <wp:wrapNone/>
                <wp:docPr id="210382531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0" cy="35184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215900</wp:posOffset>
                </wp:positionV>
                <wp:extent cx="1143381" cy="375107"/>
                <wp:effectExtent b="0" l="0" r="0" t="0"/>
                <wp:wrapNone/>
                <wp:docPr id="2103825317" name=""/>
                <a:graphic>
                  <a:graphicData uri="http://schemas.microsoft.com/office/word/2010/wordprocessingShape">
                    <wps:wsp>
                      <wps:cNvSpPr/>
                      <wps:cNvPr id="11" name="Shape 11"/>
                      <wps:spPr>
                        <a:xfrm>
                          <a:off x="4779072" y="3597209"/>
                          <a:ext cx="1133856" cy="365582"/>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SD Card Module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215900</wp:posOffset>
                </wp:positionV>
                <wp:extent cx="1143381" cy="375107"/>
                <wp:effectExtent b="0" l="0" r="0" t="0"/>
                <wp:wrapNone/>
                <wp:docPr id="210382531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143381" cy="37510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457200</wp:posOffset>
                </wp:positionV>
                <wp:extent cx="1048385" cy="272872"/>
                <wp:effectExtent b="0" l="0" r="0" t="0"/>
                <wp:wrapNone/>
                <wp:docPr id="2103825330" name=""/>
                <a:graphic>
                  <a:graphicData uri="http://schemas.microsoft.com/office/word/2010/wordprocessingShape">
                    <wps:wsp>
                      <wps:cNvCnPr/>
                      <wps:spPr>
                        <a:xfrm>
                          <a:off x="4826570" y="3648327"/>
                          <a:ext cx="1038860" cy="263347"/>
                        </a:xfrm>
                        <a:prstGeom prst="bentConnector3">
                          <a:avLst>
                            <a:gd fmla="val 50000" name="adj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457200</wp:posOffset>
                </wp:positionV>
                <wp:extent cx="1048385" cy="272872"/>
                <wp:effectExtent b="0" l="0" r="0" t="0"/>
                <wp:wrapNone/>
                <wp:docPr id="2103825330"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048385" cy="272872"/>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1104900</wp:posOffset>
                </wp:positionH>
                <wp:positionV relativeFrom="paragraph">
                  <wp:posOffset>38100</wp:posOffset>
                </wp:positionV>
                <wp:extent cx="0" cy="187325"/>
                <wp:effectExtent b="0" l="0" r="0" t="0"/>
                <wp:wrapNone/>
                <wp:docPr id="2103825320" name=""/>
                <a:graphic>
                  <a:graphicData uri="http://schemas.microsoft.com/office/word/2010/wordprocessingShape">
                    <wps:wsp>
                      <wps:cNvCnPr/>
                      <wps:spPr>
                        <a:xfrm>
                          <a:off x="5346000" y="3686338"/>
                          <a:ext cx="0" cy="187325"/>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1104900</wp:posOffset>
                </wp:positionH>
                <wp:positionV relativeFrom="paragraph">
                  <wp:posOffset>38100</wp:posOffset>
                </wp:positionV>
                <wp:extent cx="0" cy="187325"/>
                <wp:effectExtent b="0" l="0" r="0" t="0"/>
                <wp:wrapNone/>
                <wp:docPr id="210382532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0" cy="187325"/>
                        </a:xfrm>
                        <a:prstGeom prst="rect"/>
                        <a:ln/>
                      </pic:spPr>
                    </pic:pic>
                  </a:graphicData>
                </a:graphic>
              </wp:anchor>
            </w:drawing>
          </mc:Fallback>
        </mc:AlternateContent>
      </w:r>
    </w:p>
    <w:p w:rsidR="00000000" w:rsidDel="00000000" w:rsidP="00000000" w:rsidRDefault="00000000" w:rsidRPr="00000000" w14:paraId="0000000E">
      <w:pPr>
        <w:jc w:val="both"/>
        <w:rPr>
          <w:sz w:val="27"/>
          <w:szCs w:val="2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152400</wp:posOffset>
                </wp:positionV>
                <wp:extent cx="1362837" cy="2408911"/>
                <wp:effectExtent b="0" l="0" r="0" t="0"/>
                <wp:wrapNone/>
                <wp:docPr id="2103825322" name=""/>
                <a:graphic>
                  <a:graphicData uri="http://schemas.microsoft.com/office/word/2010/wordprocessingShape">
                    <wps:wsp>
                      <wps:cNvSpPr/>
                      <wps:cNvPr id="16" name="Shape 16"/>
                      <wps:spPr>
                        <a:xfrm>
                          <a:off x="4669344" y="2580307"/>
                          <a:ext cx="1353312" cy="2399386"/>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ESP32 Microcontroller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152400</wp:posOffset>
                </wp:positionV>
                <wp:extent cx="1362837" cy="2408911"/>
                <wp:effectExtent b="0" l="0" r="0" t="0"/>
                <wp:wrapNone/>
                <wp:docPr id="210382532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362837" cy="240891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304800</wp:posOffset>
                </wp:positionV>
                <wp:extent cx="1143381" cy="375107"/>
                <wp:effectExtent b="0" l="0" r="0" t="0"/>
                <wp:wrapNone/>
                <wp:docPr id="2103825339" name=""/>
                <a:graphic>
                  <a:graphicData uri="http://schemas.microsoft.com/office/word/2010/wordprocessingShape">
                    <wps:wsp>
                      <wps:cNvSpPr/>
                      <wps:cNvPr id="33" name="Shape 33"/>
                      <wps:spPr>
                        <a:xfrm>
                          <a:off x="4779072" y="3597209"/>
                          <a:ext cx="1133856" cy="365582"/>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Microphone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304800</wp:posOffset>
                </wp:positionV>
                <wp:extent cx="1143381" cy="375107"/>
                <wp:effectExtent b="0" l="0" r="0" t="0"/>
                <wp:wrapNone/>
                <wp:docPr id="2103825339"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143381" cy="37510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241300</wp:posOffset>
                </wp:positionV>
                <wp:extent cx="1143000" cy="418998"/>
                <wp:effectExtent b="0" l="0" r="0" t="0"/>
                <wp:wrapNone/>
                <wp:docPr id="2103825308" name=""/>
                <a:graphic>
                  <a:graphicData uri="http://schemas.microsoft.com/office/word/2010/wordprocessingShape">
                    <wps:wsp>
                      <wps:cNvSpPr/>
                      <wps:cNvPr id="2" name="Shape 2"/>
                      <wps:spPr>
                        <a:xfrm>
                          <a:off x="4779263" y="3575264"/>
                          <a:ext cx="1133475" cy="40947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Motor Driver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241300</wp:posOffset>
                </wp:positionV>
                <wp:extent cx="1143000" cy="418998"/>
                <wp:effectExtent b="0" l="0" r="0" t="0"/>
                <wp:wrapNone/>
                <wp:docPr id="210382530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143000" cy="418998"/>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4127500</wp:posOffset>
                </wp:positionH>
                <wp:positionV relativeFrom="paragraph">
                  <wp:posOffset>406400</wp:posOffset>
                </wp:positionV>
                <wp:extent cx="0" cy="25400"/>
                <wp:effectExtent b="0" l="0" r="0" t="0"/>
                <wp:wrapNone/>
                <wp:docPr id="2103825341" name=""/>
                <a:graphic>
                  <a:graphicData uri="http://schemas.microsoft.com/office/word/2010/wordprocessingShape">
                    <wps:wsp>
                      <wps:cNvCnPr/>
                      <wps:spPr>
                        <a:xfrm>
                          <a:off x="5064302" y="3780000"/>
                          <a:ext cx="563397"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4127500</wp:posOffset>
                </wp:positionH>
                <wp:positionV relativeFrom="paragraph">
                  <wp:posOffset>406400</wp:posOffset>
                </wp:positionV>
                <wp:extent cx="0" cy="25400"/>
                <wp:effectExtent b="0" l="0" r="0" t="0"/>
                <wp:wrapNone/>
                <wp:docPr id="2103825341"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0F">
      <w:pPr>
        <w:jc w:val="both"/>
        <w:rPr>
          <w:sz w:val="27"/>
          <w:szCs w:val="2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431800</wp:posOffset>
                </wp:positionV>
                <wp:extent cx="1143000" cy="418465"/>
                <wp:effectExtent b="0" l="0" r="0" t="0"/>
                <wp:wrapNone/>
                <wp:docPr id="2103825318" name=""/>
                <a:graphic>
                  <a:graphicData uri="http://schemas.microsoft.com/office/word/2010/wordprocessingShape">
                    <wps:wsp>
                      <wps:cNvSpPr/>
                      <wps:cNvPr id="12" name="Shape 12"/>
                      <wps:spPr>
                        <a:xfrm>
                          <a:off x="4779263" y="3575530"/>
                          <a:ext cx="1133475" cy="4089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DC-DC Booster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431800</wp:posOffset>
                </wp:positionV>
                <wp:extent cx="1143000" cy="418465"/>
                <wp:effectExtent b="0" l="0" r="0" t="0"/>
                <wp:wrapNone/>
                <wp:docPr id="210382531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143000" cy="4184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12700</wp:posOffset>
                </wp:positionV>
                <wp:extent cx="1048385" cy="272872"/>
                <wp:effectExtent b="0" l="0" r="0" t="0"/>
                <wp:wrapNone/>
                <wp:docPr id="2103825337" name=""/>
                <a:graphic>
                  <a:graphicData uri="http://schemas.microsoft.com/office/word/2010/wordprocessingShape">
                    <wps:wsp>
                      <wps:cNvCnPr/>
                      <wps:spPr>
                        <a:xfrm>
                          <a:off x="4826570" y="3648327"/>
                          <a:ext cx="1038860" cy="263347"/>
                        </a:xfrm>
                        <a:prstGeom prst="bentConnector3">
                          <a:avLst>
                            <a:gd fmla="val 50000" name="adj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12700</wp:posOffset>
                </wp:positionV>
                <wp:extent cx="1048385" cy="272872"/>
                <wp:effectExtent b="0" l="0" r="0" t="0"/>
                <wp:wrapNone/>
                <wp:docPr id="2103825337"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048385" cy="272872"/>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5194300</wp:posOffset>
                </wp:positionH>
                <wp:positionV relativeFrom="paragraph">
                  <wp:posOffset>152400</wp:posOffset>
                </wp:positionV>
                <wp:extent cx="0" cy="549352"/>
                <wp:effectExtent b="0" l="0" r="0" t="0"/>
                <wp:wrapNone/>
                <wp:docPr id="2103825332" name=""/>
                <a:graphic>
                  <a:graphicData uri="http://schemas.microsoft.com/office/word/2010/wordprocessingShape">
                    <wps:wsp>
                      <wps:cNvCnPr/>
                      <wps:spPr>
                        <a:xfrm>
                          <a:off x="5346000" y="3505324"/>
                          <a:ext cx="0" cy="549352"/>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5194300</wp:posOffset>
                </wp:positionH>
                <wp:positionV relativeFrom="paragraph">
                  <wp:posOffset>152400</wp:posOffset>
                </wp:positionV>
                <wp:extent cx="0" cy="549352"/>
                <wp:effectExtent b="0" l="0" r="0" t="0"/>
                <wp:wrapNone/>
                <wp:docPr id="2103825332"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0" cy="549352"/>
                        </a:xfrm>
                        <a:prstGeom prst="rect"/>
                        <a:ln/>
                      </pic:spPr>
                    </pic:pic>
                  </a:graphicData>
                </a:graphic>
              </wp:anchor>
            </w:drawing>
          </mc:Fallback>
        </mc:AlternateContent>
      </w:r>
    </w:p>
    <w:p w:rsidR="00000000" w:rsidDel="00000000" w:rsidP="00000000" w:rsidRDefault="00000000" w:rsidRPr="00000000" w14:paraId="00000010">
      <w:pPr>
        <w:jc w:val="both"/>
        <w:rPr>
          <w:sz w:val="27"/>
          <w:szCs w:val="2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4648200</wp:posOffset>
                </wp:positionH>
                <wp:positionV relativeFrom="paragraph">
                  <wp:posOffset>177800</wp:posOffset>
                </wp:positionV>
                <wp:extent cx="1143000" cy="418998"/>
                <wp:effectExtent b="0" l="0" r="0" t="0"/>
                <wp:wrapNone/>
                <wp:docPr id="2103825325" name=""/>
                <a:graphic>
                  <a:graphicData uri="http://schemas.microsoft.com/office/word/2010/wordprocessingShape">
                    <wps:wsp>
                      <wps:cNvSpPr/>
                      <wps:cNvPr id="19" name="Shape 19"/>
                      <wps:spPr>
                        <a:xfrm>
                          <a:off x="4779263" y="3575264"/>
                          <a:ext cx="1133475" cy="40947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Vibration motor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4648200</wp:posOffset>
                </wp:positionH>
                <wp:positionV relativeFrom="paragraph">
                  <wp:posOffset>177800</wp:posOffset>
                </wp:positionV>
                <wp:extent cx="1143000" cy="418998"/>
                <wp:effectExtent b="0" l="0" r="0" t="0"/>
                <wp:wrapNone/>
                <wp:docPr id="210382532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143000" cy="418998"/>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1727200</wp:posOffset>
                </wp:positionH>
                <wp:positionV relativeFrom="paragraph">
                  <wp:posOffset>152400</wp:posOffset>
                </wp:positionV>
                <wp:extent cx="0" cy="25400"/>
                <wp:effectExtent b="0" l="0" r="0" t="0"/>
                <wp:wrapNone/>
                <wp:docPr id="2103825310" name=""/>
                <a:graphic>
                  <a:graphicData uri="http://schemas.microsoft.com/office/word/2010/wordprocessingShape">
                    <wps:wsp>
                      <wps:cNvCnPr/>
                      <wps:spPr>
                        <a:xfrm>
                          <a:off x="4826430" y="3780000"/>
                          <a:ext cx="103914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152400</wp:posOffset>
                </wp:positionV>
                <wp:extent cx="0" cy="25400"/>
                <wp:effectExtent b="0" l="0" r="0" t="0"/>
                <wp:wrapNone/>
                <wp:docPr id="210382531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1104900</wp:posOffset>
                </wp:positionH>
                <wp:positionV relativeFrom="paragraph">
                  <wp:posOffset>368300</wp:posOffset>
                </wp:positionV>
                <wp:extent cx="0" cy="395732"/>
                <wp:effectExtent b="0" l="0" r="0" t="0"/>
                <wp:wrapNone/>
                <wp:docPr id="2103825323" name=""/>
                <a:graphic>
                  <a:graphicData uri="http://schemas.microsoft.com/office/word/2010/wordprocessingShape">
                    <wps:wsp>
                      <wps:cNvCnPr/>
                      <wps:spPr>
                        <a:xfrm rot="10800000">
                          <a:off x="5346000" y="3582134"/>
                          <a:ext cx="0" cy="395732"/>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1104900</wp:posOffset>
                </wp:positionH>
                <wp:positionV relativeFrom="paragraph">
                  <wp:posOffset>368300</wp:posOffset>
                </wp:positionV>
                <wp:extent cx="0" cy="395732"/>
                <wp:effectExtent b="0" l="0" r="0" t="0"/>
                <wp:wrapNone/>
                <wp:docPr id="210382532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0" cy="395732"/>
                        </a:xfrm>
                        <a:prstGeom prst="rect"/>
                        <a:ln/>
                      </pic:spPr>
                    </pic:pic>
                  </a:graphicData>
                </a:graphic>
              </wp:anchor>
            </w:drawing>
          </mc:Fallback>
        </mc:AlternateContent>
      </w:r>
    </w:p>
    <w:p w:rsidR="00000000" w:rsidDel="00000000" w:rsidP="00000000" w:rsidRDefault="00000000" w:rsidRPr="00000000" w14:paraId="00000011">
      <w:pPr>
        <w:jc w:val="both"/>
        <w:rPr>
          <w:sz w:val="27"/>
          <w:szCs w:val="2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266700</wp:posOffset>
                </wp:positionV>
                <wp:extent cx="1143000" cy="418998"/>
                <wp:effectExtent b="0" l="0" r="0" t="0"/>
                <wp:wrapNone/>
                <wp:docPr id="2103825334" name=""/>
                <a:graphic>
                  <a:graphicData uri="http://schemas.microsoft.com/office/word/2010/wordprocessingShape">
                    <wps:wsp>
                      <wps:cNvSpPr/>
                      <wps:cNvPr id="28" name="Shape 28"/>
                      <wps:spPr>
                        <a:xfrm>
                          <a:off x="4779263" y="3575264"/>
                          <a:ext cx="1133475" cy="40947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TP4056 BMS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266700</wp:posOffset>
                </wp:positionV>
                <wp:extent cx="1143000" cy="418998"/>
                <wp:effectExtent b="0" l="0" r="0" t="0"/>
                <wp:wrapNone/>
                <wp:docPr id="2103825334"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143000" cy="41899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2870200</wp:posOffset>
                </wp:positionH>
                <wp:positionV relativeFrom="paragraph">
                  <wp:posOffset>279400</wp:posOffset>
                </wp:positionV>
                <wp:extent cx="1143000" cy="572085"/>
                <wp:effectExtent b="0" l="0" r="0" t="0"/>
                <wp:wrapNone/>
                <wp:docPr id="2103825335" name=""/>
                <a:graphic>
                  <a:graphicData uri="http://schemas.microsoft.com/office/word/2010/wordprocessingShape">
                    <wps:wsp>
                      <wps:cNvSpPr/>
                      <wps:cNvPr id="29" name="Shape 29"/>
                      <wps:spPr>
                        <a:xfrm>
                          <a:off x="4779263" y="3498720"/>
                          <a:ext cx="1133475" cy="56256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Speech to Text module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2870200</wp:posOffset>
                </wp:positionH>
                <wp:positionV relativeFrom="paragraph">
                  <wp:posOffset>279400</wp:posOffset>
                </wp:positionV>
                <wp:extent cx="1143000" cy="572085"/>
                <wp:effectExtent b="0" l="0" r="0" t="0"/>
                <wp:wrapNone/>
                <wp:docPr id="2103825335"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143000" cy="5720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4597400</wp:posOffset>
                </wp:positionH>
                <wp:positionV relativeFrom="paragraph">
                  <wp:posOffset>203200</wp:posOffset>
                </wp:positionV>
                <wp:extent cx="1333500" cy="1275715"/>
                <wp:effectExtent b="0" l="0" r="0" t="0"/>
                <wp:wrapNone/>
                <wp:docPr id="2103825342" name=""/>
                <a:graphic>
                  <a:graphicData uri="http://schemas.microsoft.com/office/word/2010/wordprocessingShape">
                    <wps:wsp>
                      <wps:cNvSpPr/>
                      <wps:cNvPr id="36" name="Shape 36"/>
                      <wps:spPr>
                        <a:xfrm>
                          <a:off x="4684013" y="3146905"/>
                          <a:ext cx="1323975" cy="126619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CNN Model</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Microphone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4597400</wp:posOffset>
                </wp:positionH>
                <wp:positionV relativeFrom="paragraph">
                  <wp:posOffset>203200</wp:posOffset>
                </wp:positionV>
                <wp:extent cx="1333500" cy="1275715"/>
                <wp:effectExtent b="0" l="0" r="0" t="0"/>
                <wp:wrapNone/>
                <wp:docPr id="2103825342"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1333500" cy="1275715"/>
                        </a:xfrm>
                        <a:prstGeom prst="rect"/>
                        <a:ln/>
                      </pic:spPr>
                    </pic:pic>
                  </a:graphicData>
                </a:graphic>
              </wp:anchor>
            </w:drawing>
          </mc:Fallback>
        </mc:AlternateContent>
      </w:r>
    </w:p>
    <w:p w:rsidR="00000000" w:rsidDel="00000000" w:rsidP="00000000" w:rsidRDefault="00000000" w:rsidRPr="00000000" w14:paraId="00000012">
      <w:pPr>
        <w:jc w:val="both"/>
        <w:rPr>
          <w:sz w:val="27"/>
          <w:szCs w:val="27"/>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1104900</wp:posOffset>
                </wp:positionH>
                <wp:positionV relativeFrom="paragraph">
                  <wp:posOffset>177800</wp:posOffset>
                </wp:positionV>
                <wp:extent cx="0" cy="324000"/>
                <wp:effectExtent b="0" l="0" r="0" t="0"/>
                <wp:wrapNone/>
                <wp:docPr id="2103825328" name=""/>
                <a:graphic>
                  <a:graphicData uri="http://schemas.microsoft.com/office/word/2010/wordprocessingShape">
                    <wps:wsp>
                      <wps:cNvCnPr/>
                      <wps:spPr>
                        <a:xfrm rot="10800000">
                          <a:off x="5346000" y="3618000"/>
                          <a:ext cx="0" cy="32400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1104900</wp:posOffset>
                </wp:positionH>
                <wp:positionV relativeFrom="paragraph">
                  <wp:posOffset>177800</wp:posOffset>
                </wp:positionV>
                <wp:extent cx="0" cy="324000"/>
                <wp:effectExtent b="0" l="0" r="0" t="0"/>
                <wp:wrapNone/>
                <wp:docPr id="2103825328"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0" cy="3240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4127500</wp:posOffset>
                </wp:positionH>
                <wp:positionV relativeFrom="paragraph">
                  <wp:posOffset>88900</wp:posOffset>
                </wp:positionV>
                <wp:extent cx="0" cy="25400"/>
                <wp:effectExtent b="0" l="0" r="0" t="0"/>
                <wp:wrapNone/>
                <wp:docPr id="2103825314" name=""/>
                <a:graphic>
                  <a:graphicData uri="http://schemas.microsoft.com/office/word/2010/wordprocessingShape">
                    <wps:wsp>
                      <wps:cNvCnPr/>
                      <wps:spPr>
                        <a:xfrm>
                          <a:off x="5064302" y="3780000"/>
                          <a:ext cx="563397"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4127500</wp:posOffset>
                </wp:positionH>
                <wp:positionV relativeFrom="paragraph">
                  <wp:posOffset>88900</wp:posOffset>
                </wp:positionV>
                <wp:extent cx="0" cy="25400"/>
                <wp:effectExtent b="0" l="0" r="0" t="0"/>
                <wp:wrapNone/>
                <wp:docPr id="210382531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63500</wp:posOffset>
                </wp:positionV>
                <wp:extent cx="1143000" cy="418998"/>
                <wp:effectExtent b="0" l="0" r="0" t="0"/>
                <wp:wrapNone/>
                <wp:docPr id="2103825327" name=""/>
                <a:graphic>
                  <a:graphicData uri="http://schemas.microsoft.com/office/word/2010/wordprocessingShape">
                    <wps:wsp>
                      <wps:cNvSpPr/>
                      <wps:cNvPr id="21" name="Shape 21"/>
                      <wps:spPr>
                        <a:xfrm>
                          <a:off x="4779263" y="3575264"/>
                          <a:ext cx="1133475" cy="40947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Xiao Board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63500</wp:posOffset>
                </wp:positionV>
                <wp:extent cx="1143000" cy="418998"/>
                <wp:effectExtent b="0" l="0" r="0" t="0"/>
                <wp:wrapNone/>
                <wp:docPr id="2103825327"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143000" cy="418998"/>
                        </a:xfrm>
                        <a:prstGeom prst="rect"/>
                        <a:ln/>
                      </pic:spPr>
                    </pic:pic>
                  </a:graphicData>
                </a:graphic>
              </wp:anchor>
            </w:drawing>
          </mc:Fallback>
        </mc:AlternateContent>
      </w:r>
    </w:p>
    <w:p w:rsidR="00000000" w:rsidDel="00000000" w:rsidP="00000000" w:rsidRDefault="00000000" w:rsidRPr="00000000" w14:paraId="00000013">
      <w:pPr>
        <w:jc w:val="both"/>
        <w:rPr>
          <w:sz w:val="27"/>
          <w:szCs w:val="2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38100</wp:posOffset>
                </wp:positionV>
                <wp:extent cx="1143000" cy="600075"/>
                <wp:effectExtent b="0" l="0" r="0" t="0"/>
                <wp:wrapNone/>
                <wp:docPr id="2103825316" name=""/>
                <a:graphic>
                  <a:graphicData uri="http://schemas.microsoft.com/office/word/2010/wordprocessingShape">
                    <wps:wsp>
                      <wps:cNvSpPr/>
                      <wps:cNvPr id="10" name="Shape 10"/>
                      <wps:spPr>
                        <a:xfrm>
                          <a:off x="4779263" y="3484725"/>
                          <a:ext cx="1133475" cy="5905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Li-Po Battery 3.7v 1500mah 2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38100</wp:posOffset>
                </wp:positionV>
                <wp:extent cx="1143000" cy="600075"/>
                <wp:effectExtent b="0" l="0" r="0" t="0"/>
                <wp:wrapNone/>
                <wp:docPr id="210382531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143000" cy="600075"/>
                        </a:xfrm>
                        <a:prstGeom prst="rect"/>
                        <a:ln/>
                      </pic:spPr>
                    </pic:pic>
                  </a:graphicData>
                </a:graphic>
              </wp:anchor>
            </w:drawing>
          </mc:Fallback>
        </mc:AlternateContent>
      </w:r>
    </w:p>
    <w:p w:rsidR="00000000" w:rsidDel="00000000" w:rsidP="00000000" w:rsidRDefault="00000000" w:rsidRPr="00000000" w14:paraId="00000014">
      <w:pPr>
        <w:jc w:val="both"/>
        <w:rPr>
          <w:sz w:val="27"/>
          <w:szCs w:val="27"/>
        </w:rPr>
      </w:pPr>
      <w:r w:rsidDel="00000000" w:rsidR="00000000" w:rsidRPr="00000000">
        <w:rPr>
          <w:rtl w:val="0"/>
        </w:rPr>
      </w:r>
    </w:p>
    <w:p w:rsidR="00000000" w:rsidDel="00000000" w:rsidP="00000000" w:rsidRDefault="00000000" w:rsidRPr="00000000" w14:paraId="00000015">
      <w:pPr>
        <w:jc w:val="both"/>
        <w:rPr>
          <w:sz w:val="27"/>
          <w:szCs w:val="2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2870200</wp:posOffset>
                </wp:positionH>
                <wp:positionV relativeFrom="paragraph">
                  <wp:posOffset>38100</wp:posOffset>
                </wp:positionV>
                <wp:extent cx="1143000" cy="418465"/>
                <wp:effectExtent b="0" l="0" r="0" t="0"/>
                <wp:wrapNone/>
                <wp:docPr id="2103825326" name=""/>
                <a:graphic>
                  <a:graphicData uri="http://schemas.microsoft.com/office/word/2010/wordprocessingShape">
                    <wps:wsp>
                      <wps:cNvSpPr/>
                      <wps:cNvPr id="20" name="Shape 20"/>
                      <wps:spPr>
                        <a:xfrm>
                          <a:off x="4779263" y="3575530"/>
                          <a:ext cx="1133475" cy="4089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OLED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2870200</wp:posOffset>
                </wp:positionH>
                <wp:positionV relativeFrom="paragraph">
                  <wp:posOffset>38100</wp:posOffset>
                </wp:positionV>
                <wp:extent cx="1143000" cy="418465"/>
                <wp:effectExtent b="0" l="0" r="0" t="0"/>
                <wp:wrapNone/>
                <wp:docPr id="2103825326"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143000" cy="41846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3390900</wp:posOffset>
                </wp:positionH>
                <wp:positionV relativeFrom="paragraph">
                  <wp:posOffset>444500</wp:posOffset>
                </wp:positionV>
                <wp:extent cx="0" cy="314325"/>
                <wp:effectExtent b="0" l="0" r="0" t="0"/>
                <wp:wrapNone/>
                <wp:docPr id="2103825340" name=""/>
                <a:graphic>
                  <a:graphicData uri="http://schemas.microsoft.com/office/word/2010/wordprocessingShape">
                    <wps:wsp>
                      <wps:cNvCnPr/>
                      <wps:spPr>
                        <a:xfrm rot="10800000">
                          <a:off x="5346000" y="3622838"/>
                          <a:ext cx="0" cy="314325"/>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3390900</wp:posOffset>
                </wp:positionH>
                <wp:positionV relativeFrom="paragraph">
                  <wp:posOffset>444500</wp:posOffset>
                </wp:positionV>
                <wp:extent cx="0" cy="314325"/>
                <wp:effectExtent b="0" l="0" r="0" t="0"/>
                <wp:wrapNone/>
                <wp:docPr id="2103825340"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0" cy="314325"/>
                        </a:xfrm>
                        <a:prstGeom prst="rect"/>
                        <a:ln/>
                      </pic:spPr>
                    </pic:pic>
                  </a:graphicData>
                </a:graphic>
              </wp:anchor>
            </w:drawing>
          </mc:Fallback>
        </mc:AlternateContent>
      </w:r>
    </w:p>
    <w:p w:rsidR="00000000" w:rsidDel="00000000" w:rsidP="00000000" w:rsidRDefault="00000000" w:rsidRPr="00000000" w14:paraId="00000016">
      <w:pPr>
        <w:jc w:val="both"/>
        <w:rPr>
          <w:sz w:val="27"/>
          <w:szCs w:val="2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2755900</wp:posOffset>
                </wp:positionH>
                <wp:positionV relativeFrom="paragraph">
                  <wp:posOffset>266700</wp:posOffset>
                </wp:positionV>
                <wp:extent cx="1362710" cy="2408555"/>
                <wp:effectExtent b="0" l="0" r="0" t="0"/>
                <wp:wrapNone/>
                <wp:docPr id="2103825309" name=""/>
                <a:graphic>
                  <a:graphicData uri="http://schemas.microsoft.com/office/word/2010/wordprocessingShape">
                    <wps:wsp>
                      <wps:cNvSpPr/>
                      <wps:cNvPr id="3" name="Shape 3"/>
                      <wps:spPr>
                        <a:xfrm>
                          <a:off x="4669408" y="2580485"/>
                          <a:ext cx="1353185" cy="239903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ESP32 Microcontroller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2755900</wp:posOffset>
                </wp:positionH>
                <wp:positionV relativeFrom="paragraph">
                  <wp:posOffset>266700</wp:posOffset>
                </wp:positionV>
                <wp:extent cx="1362710" cy="2408555"/>
                <wp:effectExtent b="0" l="0" r="0" t="0"/>
                <wp:wrapNone/>
                <wp:docPr id="210382530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362710" cy="24085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165100</wp:posOffset>
                </wp:positionV>
                <wp:extent cx="1143000" cy="374650"/>
                <wp:effectExtent b="0" l="0" r="0" t="0"/>
                <wp:wrapNone/>
                <wp:docPr id="2103825336" name=""/>
                <a:graphic>
                  <a:graphicData uri="http://schemas.microsoft.com/office/word/2010/wordprocessingShape">
                    <wps:wsp>
                      <wps:cNvSpPr/>
                      <wps:cNvPr id="30" name="Shape 30"/>
                      <wps:spPr>
                        <a:xfrm>
                          <a:off x="4779263" y="3597438"/>
                          <a:ext cx="1133475" cy="3651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Push Button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165100</wp:posOffset>
                </wp:positionV>
                <wp:extent cx="1143000" cy="374650"/>
                <wp:effectExtent b="0" l="0" r="0" t="0"/>
                <wp:wrapNone/>
                <wp:docPr id="2103825336"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1143000" cy="374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368300</wp:posOffset>
                </wp:positionV>
                <wp:extent cx="1048385" cy="272415"/>
                <wp:effectExtent b="0" l="0" r="0" t="0"/>
                <wp:wrapNone/>
                <wp:docPr id="2103825319" name=""/>
                <a:graphic>
                  <a:graphicData uri="http://schemas.microsoft.com/office/word/2010/wordprocessingShape">
                    <wps:wsp>
                      <wps:cNvCnPr/>
                      <wps:spPr>
                        <a:xfrm>
                          <a:off x="4826570" y="3648555"/>
                          <a:ext cx="1038860" cy="262890"/>
                        </a:xfrm>
                        <a:prstGeom prst="bentConnector3">
                          <a:avLst>
                            <a:gd fmla="val 50000" name="adj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368300</wp:posOffset>
                </wp:positionV>
                <wp:extent cx="1048385" cy="272415"/>
                <wp:effectExtent b="0" l="0" r="0" t="0"/>
                <wp:wrapNone/>
                <wp:docPr id="210382531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048385" cy="27241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1104900</wp:posOffset>
                </wp:positionH>
                <wp:positionV relativeFrom="paragraph">
                  <wp:posOffset>1282700</wp:posOffset>
                </wp:positionV>
                <wp:extent cx="0" cy="395605"/>
                <wp:effectExtent b="0" l="0" r="0" t="0"/>
                <wp:wrapNone/>
                <wp:docPr id="2103825321" name=""/>
                <a:graphic>
                  <a:graphicData uri="http://schemas.microsoft.com/office/word/2010/wordprocessingShape">
                    <wps:wsp>
                      <wps:cNvCnPr/>
                      <wps:spPr>
                        <a:xfrm rot="10800000">
                          <a:off x="5346000" y="3582198"/>
                          <a:ext cx="0" cy="395605"/>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1104900</wp:posOffset>
                </wp:positionH>
                <wp:positionV relativeFrom="paragraph">
                  <wp:posOffset>1282700</wp:posOffset>
                </wp:positionV>
                <wp:extent cx="0" cy="395605"/>
                <wp:effectExtent b="0" l="0" r="0" t="0"/>
                <wp:wrapNone/>
                <wp:docPr id="210382532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0" cy="3956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4851400</wp:posOffset>
                </wp:positionH>
                <wp:positionV relativeFrom="paragraph">
                  <wp:posOffset>419100</wp:posOffset>
                </wp:positionV>
                <wp:extent cx="1143000" cy="374650"/>
                <wp:effectExtent b="0" l="0" r="0" t="0"/>
                <wp:wrapNone/>
                <wp:docPr id="2103825324" name=""/>
                <a:graphic>
                  <a:graphicData uri="http://schemas.microsoft.com/office/word/2010/wordprocessingShape">
                    <wps:wsp>
                      <wps:cNvSpPr/>
                      <wps:cNvPr id="18" name="Shape 18"/>
                      <wps:spPr>
                        <a:xfrm>
                          <a:off x="4779263" y="3597438"/>
                          <a:ext cx="1133475" cy="3651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Vibration Sensor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4851400</wp:posOffset>
                </wp:positionH>
                <wp:positionV relativeFrom="paragraph">
                  <wp:posOffset>419100</wp:posOffset>
                </wp:positionV>
                <wp:extent cx="1143000" cy="374650"/>
                <wp:effectExtent b="0" l="0" r="0" t="0"/>
                <wp:wrapNone/>
                <wp:docPr id="210382532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143000" cy="374650"/>
                        </a:xfrm>
                        <a:prstGeom prst="rect"/>
                        <a:ln/>
                      </pic:spPr>
                    </pic:pic>
                  </a:graphicData>
                </a:graphic>
              </wp:anchor>
            </w:drawing>
          </mc:Fallback>
        </mc:AlternateContent>
      </w:r>
    </w:p>
    <w:p w:rsidR="00000000" w:rsidDel="00000000" w:rsidP="00000000" w:rsidRDefault="00000000" w:rsidRPr="00000000" w14:paraId="00000017">
      <w:pPr>
        <w:jc w:val="both"/>
        <w:rPr>
          <w:sz w:val="27"/>
          <w:szCs w:val="27"/>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4127500</wp:posOffset>
                </wp:positionH>
                <wp:positionV relativeFrom="paragraph">
                  <wp:posOffset>177800</wp:posOffset>
                </wp:positionV>
                <wp:extent cx="0" cy="25400"/>
                <wp:effectExtent b="0" l="0" r="0" t="0"/>
                <wp:wrapNone/>
                <wp:docPr id="2103825313" name=""/>
                <a:graphic>
                  <a:graphicData uri="http://schemas.microsoft.com/office/word/2010/wordprocessingShape">
                    <wps:wsp>
                      <wps:cNvCnPr/>
                      <wps:spPr>
                        <a:xfrm rot="10800000">
                          <a:off x="4976583" y="3780000"/>
                          <a:ext cx="73883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4127500</wp:posOffset>
                </wp:positionH>
                <wp:positionV relativeFrom="paragraph">
                  <wp:posOffset>177800</wp:posOffset>
                </wp:positionV>
                <wp:extent cx="0" cy="25400"/>
                <wp:effectExtent b="0" l="0" r="0" t="0"/>
                <wp:wrapNone/>
                <wp:docPr id="210382531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18">
      <w:pPr>
        <w:jc w:val="both"/>
        <w:rPr>
          <w:sz w:val="27"/>
          <w:szCs w:val="27"/>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1727200</wp:posOffset>
                </wp:positionH>
                <wp:positionV relativeFrom="paragraph">
                  <wp:posOffset>431800</wp:posOffset>
                </wp:positionV>
                <wp:extent cx="0" cy="25400"/>
                <wp:effectExtent b="0" l="0" r="0" t="0"/>
                <wp:wrapNone/>
                <wp:docPr id="2103825329" name=""/>
                <a:graphic>
                  <a:graphicData uri="http://schemas.microsoft.com/office/word/2010/wordprocessingShape">
                    <wps:wsp>
                      <wps:cNvCnPr/>
                      <wps:spPr>
                        <a:xfrm>
                          <a:off x="4826570" y="3780000"/>
                          <a:ext cx="103886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431800</wp:posOffset>
                </wp:positionV>
                <wp:extent cx="0" cy="25400"/>
                <wp:effectExtent b="0" l="0" r="0" t="0"/>
                <wp:wrapNone/>
                <wp:docPr id="2103825329"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228600</wp:posOffset>
                </wp:positionV>
                <wp:extent cx="1143000" cy="418998"/>
                <wp:effectExtent b="0" l="0" r="0" t="0"/>
                <wp:wrapNone/>
                <wp:docPr id="2103825344" name=""/>
                <a:graphic>
                  <a:graphicData uri="http://schemas.microsoft.com/office/word/2010/wordprocessingShape">
                    <wps:wsp>
                      <wps:cNvSpPr/>
                      <wps:cNvPr id="38" name="Shape 38"/>
                      <wps:spPr>
                        <a:xfrm>
                          <a:off x="4779263" y="3575264"/>
                          <a:ext cx="1133475" cy="40947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Cable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228600</wp:posOffset>
                </wp:positionV>
                <wp:extent cx="1143000" cy="418998"/>
                <wp:effectExtent b="0" l="0" r="0" t="0"/>
                <wp:wrapNone/>
                <wp:docPr id="2103825344"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1143000" cy="41899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4914900</wp:posOffset>
                </wp:positionH>
                <wp:positionV relativeFrom="paragraph">
                  <wp:posOffset>266700</wp:posOffset>
                </wp:positionV>
                <wp:extent cx="1143000" cy="374650"/>
                <wp:effectExtent b="0" l="0" r="0" t="0"/>
                <wp:wrapNone/>
                <wp:docPr id="2103825331" name=""/>
                <a:graphic>
                  <a:graphicData uri="http://schemas.microsoft.com/office/word/2010/wordprocessingShape">
                    <wps:wsp>
                      <wps:cNvSpPr/>
                      <wps:cNvPr id="25" name="Shape 25"/>
                      <wps:spPr>
                        <a:xfrm>
                          <a:off x="4779263" y="3597438"/>
                          <a:ext cx="1133475" cy="3651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Night Mode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4914900</wp:posOffset>
                </wp:positionH>
                <wp:positionV relativeFrom="paragraph">
                  <wp:posOffset>266700</wp:posOffset>
                </wp:positionV>
                <wp:extent cx="1143000" cy="374650"/>
                <wp:effectExtent b="0" l="0" r="0" t="0"/>
                <wp:wrapNone/>
                <wp:docPr id="2103825331"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143000" cy="3746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4178300</wp:posOffset>
                </wp:positionH>
                <wp:positionV relativeFrom="paragraph">
                  <wp:posOffset>431800</wp:posOffset>
                </wp:positionV>
                <wp:extent cx="0" cy="25400"/>
                <wp:effectExtent b="0" l="0" r="0" t="0"/>
                <wp:wrapNone/>
                <wp:docPr id="2103825333" name=""/>
                <a:graphic>
                  <a:graphicData uri="http://schemas.microsoft.com/office/word/2010/wordprocessingShape">
                    <wps:wsp>
                      <wps:cNvCnPr/>
                      <wps:spPr>
                        <a:xfrm rot="10800000">
                          <a:off x="4976748" y="3780000"/>
                          <a:ext cx="73850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4178300</wp:posOffset>
                </wp:positionH>
                <wp:positionV relativeFrom="paragraph">
                  <wp:posOffset>431800</wp:posOffset>
                </wp:positionV>
                <wp:extent cx="0" cy="25400"/>
                <wp:effectExtent b="0" l="0" r="0" t="0"/>
                <wp:wrapNone/>
                <wp:docPr id="2103825333"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19">
      <w:pPr>
        <w:jc w:val="both"/>
        <w:rPr>
          <w:sz w:val="27"/>
          <w:szCs w:val="2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4864100</wp:posOffset>
                </wp:positionH>
                <wp:positionV relativeFrom="paragraph">
                  <wp:posOffset>419100</wp:posOffset>
                </wp:positionV>
                <wp:extent cx="1143000" cy="374650"/>
                <wp:effectExtent b="0" l="0" r="0" t="0"/>
                <wp:wrapNone/>
                <wp:docPr id="2103825312" name=""/>
                <a:graphic>
                  <a:graphicData uri="http://schemas.microsoft.com/office/word/2010/wordprocessingShape">
                    <wps:wsp>
                      <wps:cNvSpPr/>
                      <wps:cNvPr id="6" name="Shape 6"/>
                      <wps:spPr>
                        <a:xfrm>
                          <a:off x="4779263" y="3597438"/>
                          <a:ext cx="1133475" cy="3651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Buzzer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4864100</wp:posOffset>
                </wp:positionH>
                <wp:positionV relativeFrom="paragraph">
                  <wp:posOffset>419100</wp:posOffset>
                </wp:positionV>
                <wp:extent cx="1143000" cy="374650"/>
                <wp:effectExtent b="0" l="0" r="0" t="0"/>
                <wp:wrapNone/>
                <wp:docPr id="21038253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143000" cy="374650"/>
                        </a:xfrm>
                        <a:prstGeom prst="rect"/>
                        <a:ln/>
                      </pic:spPr>
                    </pic:pic>
                  </a:graphicData>
                </a:graphic>
              </wp:anchor>
            </w:drawing>
          </mc:Fallback>
        </mc:AlternateContent>
      </w:r>
    </w:p>
    <w:p w:rsidR="00000000" w:rsidDel="00000000" w:rsidP="00000000" w:rsidRDefault="00000000" w:rsidRPr="00000000" w14:paraId="0000001A">
      <w:pPr>
        <w:jc w:val="both"/>
        <w:rPr>
          <w:sz w:val="27"/>
          <w:szCs w:val="27"/>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4127500</wp:posOffset>
                </wp:positionH>
                <wp:positionV relativeFrom="paragraph">
                  <wp:posOffset>114300</wp:posOffset>
                </wp:positionV>
                <wp:extent cx="0" cy="25400"/>
                <wp:effectExtent b="0" l="0" r="0" t="0"/>
                <wp:wrapNone/>
                <wp:docPr id="2103825338" name=""/>
                <a:graphic>
                  <a:graphicData uri="http://schemas.microsoft.com/office/word/2010/wordprocessingShape">
                    <wps:wsp>
                      <wps:cNvCnPr/>
                      <wps:spPr>
                        <a:xfrm>
                          <a:off x="4976583" y="3780000"/>
                          <a:ext cx="738835"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4127500</wp:posOffset>
                </wp:positionH>
                <wp:positionV relativeFrom="paragraph">
                  <wp:posOffset>114300</wp:posOffset>
                </wp:positionV>
                <wp:extent cx="0" cy="25400"/>
                <wp:effectExtent b="0" l="0" r="0" t="0"/>
                <wp:wrapNone/>
                <wp:docPr id="2103825338"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1B">
      <w:pPr>
        <w:jc w:val="both"/>
        <w:rPr>
          <w:sz w:val="27"/>
          <w:szCs w:val="27"/>
        </w:rPr>
      </w:pPr>
      <w:r w:rsidDel="00000000" w:rsidR="00000000" w:rsidRPr="00000000">
        <w:rPr>
          <w:rtl w:val="0"/>
        </w:rPr>
      </w:r>
    </w:p>
    <w:p w:rsidR="00000000" w:rsidDel="00000000" w:rsidP="00000000" w:rsidRDefault="00000000" w:rsidRPr="00000000" w14:paraId="0000001C">
      <w:pPr>
        <w:jc w:val="both"/>
        <w:rPr>
          <w:sz w:val="27"/>
          <w:szCs w:val="27"/>
        </w:rPr>
      </w:pPr>
      <w:r w:rsidDel="00000000" w:rsidR="00000000" w:rsidRPr="00000000">
        <w:rPr>
          <w:rtl w:val="0"/>
        </w:rPr>
      </w:r>
    </w:p>
    <w:p w:rsidR="00000000" w:rsidDel="00000000" w:rsidP="00000000" w:rsidRDefault="00000000" w:rsidRPr="00000000" w14:paraId="0000001D">
      <w:pPr>
        <w:jc w:val="both"/>
        <w:rPr>
          <w:sz w:val="27"/>
          <w:szCs w:val="27"/>
        </w:rPr>
      </w:pPr>
      <w:r w:rsidDel="00000000" w:rsidR="00000000" w:rsidRPr="00000000">
        <w:rPr>
          <w:rtl w:val="0"/>
        </w:rPr>
      </w:r>
    </w:p>
    <w:p w:rsidR="00000000" w:rsidDel="00000000" w:rsidP="00000000" w:rsidRDefault="00000000" w:rsidRPr="00000000" w14:paraId="0000001E">
      <w:pPr>
        <w:jc w:val="both"/>
        <w:rPr>
          <w:sz w:val="27"/>
          <w:szCs w:val="27"/>
        </w:rPr>
      </w:pPr>
      <w:r w:rsidDel="00000000" w:rsidR="00000000" w:rsidRPr="00000000">
        <w:rPr>
          <w:rtl w:val="0"/>
        </w:rPr>
      </w:r>
    </w:p>
    <w:p w:rsidR="00000000" w:rsidDel="00000000" w:rsidP="00000000" w:rsidRDefault="00000000" w:rsidRPr="00000000" w14:paraId="0000001F">
      <w:pPr>
        <w:jc w:val="both"/>
        <w:rPr>
          <w:sz w:val="27"/>
          <w:szCs w:val="27"/>
        </w:rPr>
      </w:pP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Century Gothic" w:cs="Century Gothic" w:eastAsia="Century Gothic" w:hAnsi="Century Gothic"/>
          <w:b w:val="1"/>
          <w:i w:val="0"/>
          <w:smallCaps w:val="0"/>
          <w:strike w:val="0"/>
          <w:color w:val="2f5496"/>
          <w:sz w:val="27"/>
          <w:szCs w:val="27"/>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f5496"/>
          <w:sz w:val="27"/>
          <w:szCs w:val="27"/>
          <w:u w:val="none"/>
          <w:shd w:fill="auto" w:val="clear"/>
          <w:vertAlign w:val="baseline"/>
          <w:rtl w:val="0"/>
        </w:rPr>
        <w:t xml:space="preserve">Existing System</w:t>
      </w:r>
    </w:p>
    <w:p w:rsidR="00000000" w:rsidDel="00000000" w:rsidP="00000000" w:rsidRDefault="00000000" w:rsidRPr="00000000" w14:paraId="00000021">
      <w:pPr>
        <w:jc w:val="both"/>
        <w:rPr>
          <w:sz w:val="27"/>
          <w:szCs w:val="27"/>
        </w:rPr>
      </w:pPr>
      <w:r w:rsidDel="00000000" w:rsidR="00000000" w:rsidRPr="00000000">
        <w:rPr>
          <w:sz w:val="27"/>
          <w:szCs w:val="27"/>
          <w:rtl w:val="0"/>
        </w:rPr>
        <w:t xml:space="preserve">Current assistive hearing technologies primarily focus on sound amplification and basic speech-to-text conversion. Traditional hearing aids amplify environmental sounds, but they struggle to provide effective support in noisy environments where multiple sounds overlap. While advanced hearing aids with speech recognition capabilities exist, they often have limited accuracy and are not designed for personalized interactions, such as name detection or critical sound classification.</w:t>
      </w:r>
    </w:p>
    <w:p w:rsidR="00000000" w:rsidDel="00000000" w:rsidP="00000000" w:rsidRDefault="00000000" w:rsidRPr="00000000" w14:paraId="00000022">
      <w:pPr>
        <w:jc w:val="both"/>
        <w:rPr>
          <w:sz w:val="27"/>
          <w:szCs w:val="27"/>
        </w:rPr>
      </w:pPr>
      <w:r w:rsidDel="00000000" w:rsidR="00000000" w:rsidRPr="00000000">
        <w:rPr>
          <w:sz w:val="27"/>
          <w:szCs w:val="27"/>
          <w:rtl w:val="0"/>
        </w:rPr>
        <w:t xml:space="preserve">Most existing systems also lack integrated safety features, such as night-time alerts or haptic feedback for non-auditory notifications. These devices typically do not address scenarios like break-in detection or the need for alerts to emergency sounds, such as car horns or alarms.</w:t>
      </w:r>
    </w:p>
    <w:p w:rsidR="00000000" w:rsidDel="00000000" w:rsidP="00000000" w:rsidRDefault="00000000" w:rsidRPr="00000000" w14:paraId="00000023">
      <w:pPr>
        <w:jc w:val="both"/>
        <w:rPr>
          <w:b w:val="1"/>
          <w:sz w:val="27"/>
          <w:szCs w:val="27"/>
        </w:rPr>
      </w:pPr>
      <w:r w:rsidDel="00000000" w:rsidR="00000000" w:rsidRPr="00000000">
        <w:rPr>
          <w:b w:val="1"/>
          <w:sz w:val="27"/>
          <w:szCs w:val="27"/>
          <w:rtl w:val="0"/>
        </w:rPr>
        <w:t xml:space="preserve">Strengths of Existing Systems:</w:t>
      </w:r>
    </w:p>
    <w:p w:rsidR="00000000" w:rsidDel="00000000" w:rsidP="00000000" w:rsidRDefault="00000000" w:rsidRPr="00000000" w14:paraId="00000024">
      <w:pPr>
        <w:numPr>
          <w:ilvl w:val="0"/>
          <w:numId w:val="4"/>
        </w:numPr>
        <w:ind w:left="720" w:hanging="360"/>
        <w:jc w:val="both"/>
        <w:rPr>
          <w:sz w:val="27"/>
          <w:szCs w:val="27"/>
        </w:rPr>
      </w:pPr>
      <w:r w:rsidDel="00000000" w:rsidR="00000000" w:rsidRPr="00000000">
        <w:rPr>
          <w:b w:val="1"/>
          <w:sz w:val="27"/>
          <w:szCs w:val="27"/>
          <w:rtl w:val="0"/>
        </w:rPr>
        <w:t xml:space="preserve">Portability</w:t>
      </w:r>
      <w:r w:rsidDel="00000000" w:rsidR="00000000" w:rsidRPr="00000000">
        <w:rPr>
          <w:sz w:val="27"/>
          <w:szCs w:val="27"/>
          <w:rtl w:val="0"/>
        </w:rPr>
        <w:t xml:space="preserve">: Compact design and ease of use in daily life.</w:t>
      </w:r>
    </w:p>
    <w:p w:rsidR="00000000" w:rsidDel="00000000" w:rsidP="00000000" w:rsidRDefault="00000000" w:rsidRPr="00000000" w14:paraId="00000025">
      <w:pPr>
        <w:numPr>
          <w:ilvl w:val="0"/>
          <w:numId w:val="4"/>
        </w:numPr>
        <w:ind w:left="720" w:hanging="360"/>
        <w:jc w:val="both"/>
        <w:rPr>
          <w:sz w:val="27"/>
          <w:szCs w:val="27"/>
        </w:rPr>
      </w:pPr>
      <w:r w:rsidDel="00000000" w:rsidR="00000000" w:rsidRPr="00000000">
        <w:rPr>
          <w:b w:val="1"/>
          <w:sz w:val="27"/>
          <w:szCs w:val="27"/>
          <w:rtl w:val="0"/>
        </w:rPr>
        <w:t xml:space="preserve">Sound Amplification</w:t>
      </w:r>
      <w:r w:rsidDel="00000000" w:rsidR="00000000" w:rsidRPr="00000000">
        <w:rPr>
          <w:sz w:val="27"/>
          <w:szCs w:val="27"/>
          <w:rtl w:val="0"/>
        </w:rPr>
        <w:t xml:space="preserve">: Provides enhanced auditory signals to improve hearing for basic conversations.</w:t>
      </w:r>
    </w:p>
    <w:p w:rsidR="00000000" w:rsidDel="00000000" w:rsidP="00000000" w:rsidRDefault="00000000" w:rsidRPr="00000000" w14:paraId="00000026">
      <w:pPr>
        <w:jc w:val="both"/>
        <w:rPr>
          <w:b w:val="1"/>
          <w:sz w:val="27"/>
          <w:szCs w:val="27"/>
        </w:rPr>
      </w:pPr>
      <w:r w:rsidDel="00000000" w:rsidR="00000000" w:rsidRPr="00000000">
        <w:rPr>
          <w:b w:val="1"/>
          <w:sz w:val="27"/>
          <w:szCs w:val="27"/>
          <w:rtl w:val="0"/>
        </w:rPr>
        <w:t xml:space="preserve">Weaknesses of Existing Systems:</w:t>
      </w:r>
    </w:p>
    <w:p w:rsidR="00000000" w:rsidDel="00000000" w:rsidP="00000000" w:rsidRDefault="00000000" w:rsidRPr="00000000" w14:paraId="00000027">
      <w:pPr>
        <w:numPr>
          <w:ilvl w:val="0"/>
          <w:numId w:val="5"/>
        </w:numPr>
        <w:ind w:left="720" w:hanging="360"/>
        <w:jc w:val="both"/>
        <w:rPr>
          <w:sz w:val="27"/>
          <w:szCs w:val="27"/>
        </w:rPr>
      </w:pPr>
      <w:r w:rsidDel="00000000" w:rsidR="00000000" w:rsidRPr="00000000">
        <w:rPr>
          <w:b w:val="1"/>
          <w:sz w:val="27"/>
          <w:szCs w:val="27"/>
          <w:rtl w:val="0"/>
        </w:rPr>
        <w:t xml:space="preserve">Limited Speech Recognition</w:t>
      </w:r>
      <w:r w:rsidDel="00000000" w:rsidR="00000000" w:rsidRPr="00000000">
        <w:rPr>
          <w:sz w:val="27"/>
          <w:szCs w:val="27"/>
          <w:rtl w:val="0"/>
        </w:rPr>
        <w:t xml:space="preserve">: Inadequate accuracy and lack of support for noisy environments.</w:t>
      </w:r>
    </w:p>
    <w:p w:rsidR="00000000" w:rsidDel="00000000" w:rsidP="00000000" w:rsidRDefault="00000000" w:rsidRPr="00000000" w14:paraId="00000028">
      <w:pPr>
        <w:numPr>
          <w:ilvl w:val="0"/>
          <w:numId w:val="5"/>
        </w:numPr>
        <w:ind w:left="720" w:hanging="360"/>
        <w:jc w:val="both"/>
        <w:rPr>
          <w:sz w:val="27"/>
          <w:szCs w:val="27"/>
        </w:rPr>
      </w:pPr>
      <w:r w:rsidDel="00000000" w:rsidR="00000000" w:rsidRPr="00000000">
        <w:rPr>
          <w:b w:val="1"/>
          <w:sz w:val="27"/>
          <w:szCs w:val="27"/>
          <w:rtl w:val="0"/>
        </w:rPr>
        <w:t xml:space="preserve">No Personalized Features</w:t>
      </w:r>
      <w:r w:rsidDel="00000000" w:rsidR="00000000" w:rsidRPr="00000000">
        <w:rPr>
          <w:sz w:val="27"/>
          <w:szCs w:val="27"/>
          <w:rtl w:val="0"/>
        </w:rPr>
        <w:t xml:space="preserve">: Absence of name detection or context-specific sound classification.</w:t>
      </w:r>
    </w:p>
    <w:p w:rsidR="00000000" w:rsidDel="00000000" w:rsidP="00000000" w:rsidRDefault="00000000" w:rsidRPr="00000000" w14:paraId="00000029">
      <w:pPr>
        <w:numPr>
          <w:ilvl w:val="0"/>
          <w:numId w:val="5"/>
        </w:numPr>
        <w:ind w:left="720" w:hanging="360"/>
        <w:jc w:val="both"/>
        <w:rPr>
          <w:sz w:val="27"/>
          <w:szCs w:val="27"/>
        </w:rPr>
      </w:pPr>
      <w:r w:rsidDel="00000000" w:rsidR="00000000" w:rsidRPr="00000000">
        <w:rPr>
          <w:b w:val="1"/>
          <w:sz w:val="27"/>
          <w:szCs w:val="27"/>
          <w:rtl w:val="0"/>
        </w:rPr>
        <w:t xml:space="preserve">Safety Limitations</w:t>
      </w:r>
      <w:r w:rsidDel="00000000" w:rsidR="00000000" w:rsidRPr="00000000">
        <w:rPr>
          <w:sz w:val="27"/>
          <w:szCs w:val="27"/>
          <w:rtl w:val="0"/>
        </w:rPr>
        <w:t xml:space="preserve">: No integrated vibration or haptic feedback for emergency or night-time alerts.</w:t>
      </w:r>
    </w:p>
    <w:p w:rsidR="00000000" w:rsidDel="00000000" w:rsidP="00000000" w:rsidRDefault="00000000" w:rsidRPr="00000000" w14:paraId="0000002A">
      <w:pPr>
        <w:numPr>
          <w:ilvl w:val="0"/>
          <w:numId w:val="5"/>
        </w:numPr>
        <w:ind w:left="720" w:hanging="360"/>
        <w:jc w:val="both"/>
        <w:rPr>
          <w:sz w:val="27"/>
          <w:szCs w:val="27"/>
        </w:rPr>
      </w:pPr>
      <w:r w:rsidDel="00000000" w:rsidR="00000000" w:rsidRPr="00000000">
        <w:rPr>
          <w:b w:val="1"/>
          <w:sz w:val="27"/>
          <w:szCs w:val="27"/>
          <w:rtl w:val="0"/>
        </w:rPr>
        <w:t xml:space="preserve">Static Functionality</w:t>
      </w:r>
      <w:r w:rsidDel="00000000" w:rsidR="00000000" w:rsidRPr="00000000">
        <w:rPr>
          <w:sz w:val="27"/>
          <w:szCs w:val="27"/>
          <w:rtl w:val="0"/>
        </w:rPr>
        <w:t xml:space="preserve">: Lack of flexibility to train and adapt to new sounds or commands.</w:t>
      </w:r>
    </w:p>
    <w:p w:rsidR="00000000" w:rsidDel="00000000" w:rsidP="00000000" w:rsidRDefault="00000000" w:rsidRPr="00000000" w14:paraId="0000002B">
      <w:pPr>
        <w:jc w:val="both"/>
        <w:rPr>
          <w:sz w:val="27"/>
          <w:szCs w:val="27"/>
        </w:rPr>
      </w:pPr>
      <w:r w:rsidDel="00000000" w:rsidR="00000000" w:rsidRPr="00000000">
        <w:rPr>
          <w:sz w:val="27"/>
          <w:szCs w:val="27"/>
          <w:rtl w:val="0"/>
        </w:rPr>
        <w:t xml:space="preserve">These limitations emphasize the need for a more advanced solution that combines enhanced speech-to-text functionality, real-time machine learning-based sound detection, and safety features. The proposed system addresses these gaps by integrating modern technologies like Edge Impulse, Xiao BLE Sense, and speech recognition APIs, providing a comprehensive solution for hearing-impaired individuals.</w:t>
      </w:r>
    </w:p>
    <w:p w:rsidR="00000000" w:rsidDel="00000000" w:rsidP="00000000" w:rsidRDefault="00000000" w:rsidRPr="00000000" w14:paraId="0000002C">
      <w:pPr>
        <w:jc w:val="both"/>
        <w:rPr>
          <w:sz w:val="27"/>
          <w:szCs w:val="27"/>
        </w:rPr>
      </w:pP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Century Gothic" w:cs="Century Gothic" w:eastAsia="Century Gothic" w:hAnsi="Century Gothic"/>
          <w:b w:val="1"/>
          <w:i w:val="0"/>
          <w:smallCaps w:val="0"/>
          <w:strike w:val="0"/>
          <w:color w:val="2f5496"/>
          <w:sz w:val="27"/>
          <w:szCs w:val="27"/>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f5496"/>
          <w:sz w:val="27"/>
          <w:szCs w:val="27"/>
          <w:u w:val="none"/>
          <w:shd w:fill="auto" w:val="clear"/>
          <w:vertAlign w:val="baseline"/>
          <w:rtl w:val="0"/>
        </w:rPr>
        <w:t xml:space="preserve">Proposed System</w:t>
      </w:r>
    </w:p>
    <w:p w:rsidR="00000000" w:rsidDel="00000000" w:rsidP="00000000" w:rsidRDefault="00000000" w:rsidRPr="00000000" w14:paraId="0000002E">
      <w:pPr>
        <w:jc w:val="both"/>
        <w:rPr>
          <w:sz w:val="27"/>
          <w:szCs w:val="27"/>
        </w:rPr>
      </w:pPr>
      <w:r w:rsidDel="00000000" w:rsidR="00000000" w:rsidRPr="00000000">
        <w:rPr>
          <w:sz w:val="27"/>
          <w:szCs w:val="27"/>
          <w:rtl w:val="0"/>
        </w:rPr>
        <w:t xml:space="preserve">The proposed wireless assistive hearing aid device aims to overcome the limitations of existing systems by integrating advanced technologies that enhance communication and safety for individuals with hearing impairments. The system incorporates a speech recognizer API to convert spoken words into text, which is then displayed on an OLED screen for easy readability. This feature allows users to visually interpret auditory information, enabling effective communication. Additionally, the device utilizes the Xiao BLE Sense microcontroller with an inbuilt microphone to process audio signals in real time. Machine learning models trained on Edge Impulse allow the system to detect specific names (e.g., when someone calls the user’s name) and critical sounds like car horns or emergency alarms. These personalized features enhance the user’s situational awareness and interaction with their environment.</w:t>
      </w:r>
    </w:p>
    <w:p w:rsidR="00000000" w:rsidDel="00000000" w:rsidP="00000000" w:rsidRDefault="00000000" w:rsidRPr="00000000" w14:paraId="0000002F">
      <w:pPr>
        <w:jc w:val="both"/>
        <w:rPr>
          <w:sz w:val="27"/>
          <w:szCs w:val="27"/>
        </w:rPr>
      </w:pPr>
      <w:r w:rsidDel="00000000" w:rsidR="00000000" w:rsidRPr="00000000">
        <w:rPr>
          <w:sz w:val="27"/>
          <w:szCs w:val="27"/>
          <w:rtl w:val="0"/>
        </w:rPr>
        <w:t xml:space="preserve">To ensure safety, the device includes a night mode with a vibration sensor that detects break-ins or unusual vibrations and triggers haptic feedback to alert the user, providing a sense of security even during sleep. It also features wireless doorbell notifications, enabling the user to receive alerts from a transmitter/receiver system when someone presses the doorbell. Haptic feedback is integrated into the device to provide tactile notifications for critical events, ensuring users are alerted to potential dangers in noisy or visually distracting environments.</w:t>
      </w:r>
    </w:p>
    <w:p w:rsidR="00000000" w:rsidDel="00000000" w:rsidP="00000000" w:rsidRDefault="00000000" w:rsidRPr="00000000" w14:paraId="00000030">
      <w:pPr>
        <w:jc w:val="both"/>
        <w:rPr>
          <w:sz w:val="27"/>
          <w:szCs w:val="27"/>
        </w:rPr>
      </w:pPr>
      <w:r w:rsidDel="00000000" w:rsidR="00000000" w:rsidRPr="00000000">
        <w:rPr>
          <w:sz w:val="27"/>
          <w:szCs w:val="27"/>
          <w:rtl w:val="0"/>
        </w:rPr>
        <w:t xml:space="preserve">The proposed system processes audio locally using the Xiao BLE Sense for low-latency detection, while the ESP32 microcontroller coordinates system integration, communication, and output management. By combining speech-to-text functionality, real-time sound detection, and safety-focused features, the device offers a comprehensive, personalized, and accessible solution. This innovative system significantly improves the quality of life for individuals with hearing impairments, providing them with enhanced communication capabilities, greater independence, and a stronger sense of safety.</w:t>
      </w:r>
    </w:p>
    <w:p w:rsidR="00000000" w:rsidDel="00000000" w:rsidP="00000000" w:rsidRDefault="00000000" w:rsidRPr="00000000" w14:paraId="00000031">
      <w:pPr>
        <w:jc w:val="both"/>
        <w:rPr>
          <w:sz w:val="27"/>
          <w:szCs w:val="27"/>
        </w:rPr>
      </w:pP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Century Gothic" w:cs="Century Gothic" w:eastAsia="Century Gothic" w:hAnsi="Century Gothic"/>
          <w:b w:val="1"/>
          <w:i w:val="0"/>
          <w:smallCaps w:val="0"/>
          <w:strike w:val="0"/>
          <w:color w:val="2f5496"/>
          <w:sz w:val="27"/>
          <w:szCs w:val="27"/>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f5496"/>
          <w:sz w:val="27"/>
          <w:szCs w:val="27"/>
          <w:u w:val="none"/>
          <w:shd w:fill="auto" w:val="clear"/>
          <w:vertAlign w:val="baseline"/>
          <w:rtl w:val="0"/>
        </w:rPr>
        <w:t xml:space="preserve">Hardware Requirements</w:t>
      </w:r>
    </w:p>
    <w:p w:rsidR="00000000" w:rsidDel="00000000" w:rsidP="00000000" w:rsidRDefault="00000000" w:rsidRPr="00000000" w14:paraId="00000033">
      <w:pPr>
        <w:jc w:val="both"/>
        <w:rPr>
          <w:sz w:val="27"/>
          <w:szCs w:val="27"/>
        </w:rPr>
      </w:pPr>
      <w:r w:rsidDel="00000000" w:rsidR="00000000" w:rsidRPr="00000000">
        <w:rPr>
          <w:sz w:val="27"/>
          <w:szCs w:val="27"/>
          <w:rtl w:val="0"/>
        </w:rPr>
        <w:t xml:space="preserve">The hardware components required for the project include:</w:t>
      </w:r>
    </w:p>
    <w:p w:rsidR="00000000" w:rsidDel="00000000" w:rsidP="00000000" w:rsidRDefault="00000000" w:rsidRPr="00000000" w14:paraId="00000034">
      <w:pPr>
        <w:numPr>
          <w:ilvl w:val="0"/>
          <w:numId w:val="6"/>
        </w:numPr>
        <w:ind w:left="720" w:hanging="360"/>
        <w:jc w:val="both"/>
        <w:rPr>
          <w:sz w:val="27"/>
          <w:szCs w:val="27"/>
        </w:rPr>
      </w:pPr>
      <w:r w:rsidDel="00000000" w:rsidR="00000000" w:rsidRPr="00000000">
        <w:rPr>
          <w:b w:val="1"/>
          <w:sz w:val="27"/>
          <w:szCs w:val="27"/>
          <w:rtl w:val="0"/>
        </w:rPr>
        <w:t xml:space="preserve">ESP32 Microcontroller</w:t>
      </w:r>
      <w:r w:rsidDel="00000000" w:rsidR="00000000" w:rsidRPr="00000000">
        <w:rPr>
          <w:sz w:val="27"/>
          <w:szCs w:val="27"/>
          <w:rtl w:val="0"/>
        </w:rPr>
        <w:t xml:space="preserve">: Acts as the main processing unit, providing computational power and supporting wireless communication for seamless integration of system components. It also handles audio data processing for speech-to-text conversion.</w:t>
      </w:r>
    </w:p>
    <w:p w:rsidR="00000000" w:rsidDel="00000000" w:rsidP="00000000" w:rsidRDefault="00000000" w:rsidRPr="00000000" w14:paraId="00000035">
      <w:pPr>
        <w:numPr>
          <w:ilvl w:val="0"/>
          <w:numId w:val="6"/>
        </w:numPr>
        <w:ind w:left="720" w:hanging="360"/>
        <w:jc w:val="both"/>
        <w:rPr>
          <w:sz w:val="27"/>
          <w:szCs w:val="27"/>
        </w:rPr>
      </w:pPr>
      <w:r w:rsidDel="00000000" w:rsidR="00000000" w:rsidRPr="00000000">
        <w:rPr>
          <w:b w:val="1"/>
          <w:sz w:val="27"/>
          <w:szCs w:val="27"/>
          <w:rtl w:val="0"/>
        </w:rPr>
        <w:t xml:space="preserve">Xiao BLE Sense</w:t>
      </w:r>
      <w:r w:rsidDel="00000000" w:rsidR="00000000" w:rsidRPr="00000000">
        <w:rPr>
          <w:sz w:val="27"/>
          <w:szCs w:val="27"/>
          <w:rtl w:val="0"/>
        </w:rPr>
        <w:t xml:space="preserve">: A compact microcontroller with an inbuilt microphone, dedicated to running Edge Impulse machine learning models for real-time name detection and horn sound classification.</w:t>
      </w:r>
    </w:p>
    <w:p w:rsidR="00000000" w:rsidDel="00000000" w:rsidP="00000000" w:rsidRDefault="00000000" w:rsidRPr="00000000" w14:paraId="00000036">
      <w:pPr>
        <w:numPr>
          <w:ilvl w:val="0"/>
          <w:numId w:val="6"/>
        </w:numPr>
        <w:ind w:left="720" w:hanging="360"/>
        <w:jc w:val="both"/>
        <w:rPr>
          <w:sz w:val="27"/>
          <w:szCs w:val="27"/>
        </w:rPr>
      </w:pPr>
      <w:r w:rsidDel="00000000" w:rsidR="00000000" w:rsidRPr="00000000">
        <w:rPr>
          <w:b w:val="1"/>
          <w:sz w:val="27"/>
          <w:szCs w:val="27"/>
          <w:rtl w:val="0"/>
        </w:rPr>
        <w:t xml:space="preserve">I2S Microphone</w:t>
      </w:r>
      <w:r w:rsidDel="00000000" w:rsidR="00000000" w:rsidRPr="00000000">
        <w:rPr>
          <w:sz w:val="27"/>
          <w:szCs w:val="27"/>
          <w:rtl w:val="0"/>
        </w:rPr>
        <w:t xml:space="preserve">: Captures high-quality audio input, which is stored for processing via the speech recognizer API to convert recorded audio into text.</w:t>
      </w:r>
    </w:p>
    <w:p w:rsidR="00000000" w:rsidDel="00000000" w:rsidP="00000000" w:rsidRDefault="00000000" w:rsidRPr="00000000" w14:paraId="00000037">
      <w:pPr>
        <w:numPr>
          <w:ilvl w:val="0"/>
          <w:numId w:val="6"/>
        </w:numPr>
        <w:ind w:left="720" w:hanging="360"/>
        <w:jc w:val="both"/>
        <w:rPr>
          <w:sz w:val="27"/>
          <w:szCs w:val="27"/>
        </w:rPr>
      </w:pPr>
      <w:r w:rsidDel="00000000" w:rsidR="00000000" w:rsidRPr="00000000">
        <w:rPr>
          <w:b w:val="1"/>
          <w:sz w:val="27"/>
          <w:szCs w:val="27"/>
          <w:rtl w:val="0"/>
        </w:rPr>
        <w:t xml:space="preserve">SD Card Module</w:t>
      </w:r>
      <w:r w:rsidDel="00000000" w:rsidR="00000000" w:rsidRPr="00000000">
        <w:rPr>
          <w:sz w:val="27"/>
          <w:szCs w:val="27"/>
          <w:rtl w:val="0"/>
        </w:rPr>
        <w:t xml:space="preserve">: Stores audio data recorded through the I2S microphone. Enables the system to process audio data after recording, using the speech recognizer API for accurate speech-to-text conversion.</w:t>
      </w:r>
    </w:p>
    <w:p w:rsidR="00000000" w:rsidDel="00000000" w:rsidP="00000000" w:rsidRDefault="00000000" w:rsidRPr="00000000" w14:paraId="00000038">
      <w:pPr>
        <w:numPr>
          <w:ilvl w:val="0"/>
          <w:numId w:val="6"/>
        </w:numPr>
        <w:ind w:left="720" w:hanging="360"/>
        <w:jc w:val="both"/>
        <w:rPr>
          <w:sz w:val="27"/>
          <w:szCs w:val="27"/>
        </w:rPr>
      </w:pPr>
      <w:r w:rsidDel="00000000" w:rsidR="00000000" w:rsidRPr="00000000">
        <w:rPr>
          <w:b w:val="1"/>
          <w:sz w:val="27"/>
          <w:szCs w:val="27"/>
          <w:rtl w:val="0"/>
        </w:rPr>
        <w:t xml:space="preserve">OLED Display</w:t>
      </w:r>
      <w:r w:rsidDel="00000000" w:rsidR="00000000" w:rsidRPr="00000000">
        <w:rPr>
          <w:sz w:val="27"/>
          <w:szCs w:val="27"/>
          <w:rtl w:val="0"/>
        </w:rPr>
        <w:t xml:space="preserve">: Displays converted text from the speech recognizer API and notifications for detected names and critical sounds in a clear and readable format, enhancing usability for individuals with hearing impairments.</w:t>
      </w:r>
    </w:p>
    <w:p w:rsidR="00000000" w:rsidDel="00000000" w:rsidP="00000000" w:rsidRDefault="00000000" w:rsidRPr="00000000" w14:paraId="00000039">
      <w:pPr>
        <w:numPr>
          <w:ilvl w:val="0"/>
          <w:numId w:val="6"/>
        </w:numPr>
        <w:ind w:left="720" w:hanging="360"/>
        <w:jc w:val="both"/>
        <w:rPr>
          <w:sz w:val="27"/>
          <w:szCs w:val="27"/>
        </w:rPr>
      </w:pPr>
      <w:r w:rsidDel="00000000" w:rsidR="00000000" w:rsidRPr="00000000">
        <w:rPr>
          <w:b w:val="1"/>
          <w:sz w:val="27"/>
          <w:szCs w:val="27"/>
          <w:rtl w:val="0"/>
        </w:rPr>
        <w:t xml:space="preserve">Wireless Transmitter/Receiver</w:t>
      </w:r>
      <w:r w:rsidDel="00000000" w:rsidR="00000000" w:rsidRPr="00000000">
        <w:rPr>
          <w:sz w:val="27"/>
          <w:szCs w:val="27"/>
          <w:rtl w:val="0"/>
        </w:rPr>
        <w:t xml:space="preserve">: Enables wireless data transmission for doorbell alerts, ensuring users are notified of visitors or deliveries, even when they are not near the door.</w:t>
      </w:r>
    </w:p>
    <w:p w:rsidR="00000000" w:rsidDel="00000000" w:rsidP="00000000" w:rsidRDefault="00000000" w:rsidRPr="00000000" w14:paraId="0000003A">
      <w:pPr>
        <w:numPr>
          <w:ilvl w:val="0"/>
          <w:numId w:val="6"/>
        </w:numPr>
        <w:ind w:left="720" w:hanging="360"/>
        <w:jc w:val="both"/>
        <w:rPr>
          <w:sz w:val="27"/>
          <w:szCs w:val="27"/>
        </w:rPr>
      </w:pPr>
      <w:r w:rsidDel="00000000" w:rsidR="00000000" w:rsidRPr="00000000">
        <w:rPr>
          <w:b w:val="1"/>
          <w:sz w:val="27"/>
          <w:szCs w:val="27"/>
          <w:rtl w:val="0"/>
        </w:rPr>
        <w:t xml:space="preserve">Vibration Sensor</w:t>
      </w:r>
      <w:r w:rsidDel="00000000" w:rsidR="00000000" w:rsidRPr="00000000">
        <w:rPr>
          <w:sz w:val="27"/>
          <w:szCs w:val="27"/>
          <w:rtl w:val="0"/>
        </w:rPr>
        <w:t xml:space="preserve">: Detects unusual vibrations during night mode, such as break-ins or impacts, and triggers haptic feedback alerts for enhanced safety.</w:t>
      </w:r>
    </w:p>
    <w:p w:rsidR="00000000" w:rsidDel="00000000" w:rsidP="00000000" w:rsidRDefault="00000000" w:rsidRPr="00000000" w14:paraId="0000003B">
      <w:pPr>
        <w:numPr>
          <w:ilvl w:val="0"/>
          <w:numId w:val="6"/>
        </w:numPr>
        <w:ind w:left="720" w:hanging="360"/>
        <w:jc w:val="both"/>
        <w:rPr>
          <w:sz w:val="27"/>
          <w:szCs w:val="27"/>
        </w:rPr>
      </w:pPr>
      <w:r w:rsidDel="00000000" w:rsidR="00000000" w:rsidRPr="00000000">
        <w:rPr>
          <w:b w:val="1"/>
          <w:sz w:val="27"/>
          <w:szCs w:val="27"/>
          <w:rtl w:val="0"/>
        </w:rPr>
        <w:t xml:space="preserve">Haptic Feedback Module</w:t>
      </w:r>
      <w:r w:rsidDel="00000000" w:rsidR="00000000" w:rsidRPr="00000000">
        <w:rPr>
          <w:sz w:val="27"/>
          <w:szCs w:val="27"/>
          <w:rtl w:val="0"/>
        </w:rPr>
        <w:t xml:space="preserve">: Provides tactile alerts for critical events such as detected names, horn sounds, or vibration signals, ensuring users remain aware of their surroundings even in noisy environments.</w:t>
      </w:r>
    </w:p>
    <w:p w:rsidR="00000000" w:rsidDel="00000000" w:rsidP="00000000" w:rsidRDefault="00000000" w:rsidRPr="00000000" w14:paraId="0000003C">
      <w:pPr>
        <w:numPr>
          <w:ilvl w:val="0"/>
          <w:numId w:val="6"/>
        </w:numPr>
        <w:ind w:left="720" w:hanging="360"/>
        <w:jc w:val="both"/>
        <w:rPr>
          <w:sz w:val="27"/>
          <w:szCs w:val="27"/>
        </w:rPr>
      </w:pPr>
      <w:r w:rsidDel="00000000" w:rsidR="00000000" w:rsidRPr="00000000">
        <w:rPr>
          <w:b w:val="1"/>
          <w:sz w:val="27"/>
          <w:szCs w:val="27"/>
          <w:rtl w:val="0"/>
        </w:rPr>
        <w:t xml:space="preserve">Doorbell Input</w:t>
      </w:r>
      <w:r w:rsidDel="00000000" w:rsidR="00000000" w:rsidRPr="00000000">
        <w:rPr>
          <w:sz w:val="27"/>
          <w:szCs w:val="27"/>
          <w:rtl w:val="0"/>
        </w:rPr>
        <w:t xml:space="preserve">: Integrates with existing doorbell systems to trigger alerts and notify users in real-time.</w:t>
      </w:r>
    </w:p>
    <w:p w:rsidR="00000000" w:rsidDel="00000000" w:rsidP="00000000" w:rsidRDefault="00000000" w:rsidRPr="00000000" w14:paraId="0000003D">
      <w:pPr>
        <w:jc w:val="both"/>
        <w:rPr>
          <w:sz w:val="27"/>
          <w:szCs w:val="27"/>
        </w:rPr>
      </w:pPr>
      <w:r w:rsidDel="00000000" w:rsidR="00000000" w:rsidRPr="00000000">
        <w:rPr>
          <w:sz w:val="27"/>
          <w:szCs w:val="27"/>
          <w:rtl w:val="0"/>
        </w:rPr>
        <w:t xml:space="preserve">Each component is selected for its ability to enhance the functionality of the device, ensuring it meets the needs of users with hearing impairments by combining communication, safety, and usability in one comprehensive system.</w:t>
      </w:r>
    </w:p>
    <w:p w:rsidR="00000000" w:rsidDel="00000000" w:rsidP="00000000" w:rsidRDefault="00000000" w:rsidRPr="00000000" w14:paraId="0000003E">
      <w:pPr>
        <w:jc w:val="both"/>
        <w:rPr>
          <w:sz w:val="27"/>
          <w:szCs w:val="27"/>
        </w:rPr>
      </w:pPr>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Century Gothic" w:cs="Century Gothic" w:eastAsia="Century Gothic" w:hAnsi="Century Gothic"/>
          <w:b w:val="1"/>
          <w:i w:val="0"/>
          <w:smallCaps w:val="0"/>
          <w:strike w:val="0"/>
          <w:color w:val="2f5496"/>
          <w:sz w:val="27"/>
          <w:szCs w:val="27"/>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f5496"/>
          <w:sz w:val="27"/>
          <w:szCs w:val="27"/>
          <w:u w:val="none"/>
          <w:shd w:fill="auto" w:val="clear"/>
          <w:vertAlign w:val="baseline"/>
          <w:rtl w:val="0"/>
        </w:rPr>
        <w:t xml:space="preserve">Software Requirements</w:t>
      </w:r>
    </w:p>
    <w:p w:rsidR="00000000" w:rsidDel="00000000" w:rsidP="00000000" w:rsidRDefault="00000000" w:rsidRPr="00000000" w14:paraId="00000040">
      <w:pPr>
        <w:jc w:val="both"/>
        <w:rPr>
          <w:sz w:val="27"/>
          <w:szCs w:val="27"/>
        </w:rPr>
      </w:pPr>
      <w:r w:rsidDel="00000000" w:rsidR="00000000" w:rsidRPr="00000000">
        <w:rPr>
          <w:sz w:val="27"/>
          <w:szCs w:val="27"/>
          <w:rtl w:val="0"/>
        </w:rPr>
        <w:t xml:space="preserve">The software tools, platforms, and libraries required for the project include:</w:t>
      </w:r>
    </w:p>
    <w:p w:rsidR="00000000" w:rsidDel="00000000" w:rsidP="00000000" w:rsidRDefault="00000000" w:rsidRPr="00000000" w14:paraId="00000041">
      <w:pPr>
        <w:numPr>
          <w:ilvl w:val="0"/>
          <w:numId w:val="7"/>
        </w:numPr>
        <w:ind w:left="720" w:hanging="360"/>
        <w:jc w:val="both"/>
        <w:rPr>
          <w:sz w:val="27"/>
          <w:szCs w:val="27"/>
        </w:rPr>
      </w:pPr>
      <w:r w:rsidDel="00000000" w:rsidR="00000000" w:rsidRPr="00000000">
        <w:rPr>
          <w:b w:val="1"/>
          <w:sz w:val="27"/>
          <w:szCs w:val="27"/>
          <w:rtl w:val="0"/>
        </w:rPr>
        <w:t xml:space="preserve">Arduino IDE</w:t>
      </w:r>
      <w:r w:rsidDel="00000000" w:rsidR="00000000" w:rsidRPr="00000000">
        <w:rPr>
          <w:sz w:val="27"/>
          <w:szCs w:val="27"/>
          <w:rtl w:val="0"/>
        </w:rPr>
        <w:t xml:space="preserve">: Used for programming the ESP32 microcontroller and Xiao BLE Sense. It serves as the primary platform for developing, uploading, and debugging code for the hardware components.</w:t>
      </w:r>
    </w:p>
    <w:p w:rsidR="00000000" w:rsidDel="00000000" w:rsidP="00000000" w:rsidRDefault="00000000" w:rsidRPr="00000000" w14:paraId="00000042">
      <w:pPr>
        <w:numPr>
          <w:ilvl w:val="0"/>
          <w:numId w:val="7"/>
        </w:numPr>
        <w:ind w:left="720" w:hanging="360"/>
        <w:jc w:val="both"/>
        <w:rPr>
          <w:sz w:val="27"/>
          <w:szCs w:val="27"/>
        </w:rPr>
      </w:pPr>
      <w:r w:rsidDel="00000000" w:rsidR="00000000" w:rsidRPr="00000000">
        <w:rPr>
          <w:b w:val="1"/>
          <w:sz w:val="27"/>
          <w:szCs w:val="27"/>
          <w:rtl w:val="0"/>
        </w:rPr>
        <w:t xml:space="preserve">Edge Impulse Studio</w:t>
      </w:r>
      <w:r w:rsidDel="00000000" w:rsidR="00000000" w:rsidRPr="00000000">
        <w:rPr>
          <w:sz w:val="27"/>
          <w:szCs w:val="27"/>
          <w:rtl w:val="0"/>
        </w:rPr>
        <w:t xml:space="preserve">: A machine learning platform for training and deploying lightweight neural network models. Used to create, train, and deploy real-time name detection and horn sound classification models for the Xiao BLE Sense.</w:t>
      </w:r>
    </w:p>
    <w:p w:rsidR="00000000" w:rsidDel="00000000" w:rsidP="00000000" w:rsidRDefault="00000000" w:rsidRPr="00000000" w14:paraId="00000043">
      <w:pPr>
        <w:numPr>
          <w:ilvl w:val="0"/>
          <w:numId w:val="7"/>
        </w:numPr>
        <w:ind w:left="720" w:hanging="360"/>
        <w:jc w:val="both"/>
        <w:rPr>
          <w:sz w:val="27"/>
          <w:szCs w:val="27"/>
        </w:rPr>
      </w:pPr>
      <w:r w:rsidDel="00000000" w:rsidR="00000000" w:rsidRPr="00000000">
        <w:rPr>
          <w:b w:val="1"/>
          <w:sz w:val="27"/>
          <w:szCs w:val="27"/>
          <w:rtl w:val="0"/>
        </w:rPr>
        <w:t xml:space="preserve">ESP32 Audio Libraries</w:t>
      </w:r>
      <w:r w:rsidDel="00000000" w:rsidR="00000000" w:rsidRPr="00000000">
        <w:rPr>
          <w:sz w:val="27"/>
          <w:szCs w:val="27"/>
          <w:rtl w:val="0"/>
        </w:rPr>
        <w:t xml:space="preserve">: Includes libraries for audio capture and processing, such as ESP-DSP (Digital Signal Processing) and I2S library, to interface with the I2S microphone and record audio data.</w:t>
      </w:r>
    </w:p>
    <w:p w:rsidR="00000000" w:rsidDel="00000000" w:rsidP="00000000" w:rsidRDefault="00000000" w:rsidRPr="00000000" w14:paraId="00000044">
      <w:pPr>
        <w:numPr>
          <w:ilvl w:val="0"/>
          <w:numId w:val="7"/>
        </w:numPr>
        <w:ind w:left="720" w:hanging="360"/>
        <w:jc w:val="both"/>
        <w:rPr>
          <w:sz w:val="27"/>
          <w:szCs w:val="27"/>
        </w:rPr>
      </w:pPr>
      <w:r w:rsidDel="00000000" w:rsidR="00000000" w:rsidRPr="00000000">
        <w:rPr>
          <w:b w:val="1"/>
          <w:sz w:val="27"/>
          <w:szCs w:val="27"/>
          <w:rtl w:val="0"/>
        </w:rPr>
        <w:t xml:space="preserve">Speech Recognizer API</w:t>
      </w:r>
      <w:r w:rsidDel="00000000" w:rsidR="00000000" w:rsidRPr="00000000">
        <w:rPr>
          <w:sz w:val="27"/>
          <w:szCs w:val="27"/>
          <w:rtl w:val="0"/>
        </w:rPr>
        <w:t xml:space="preserve">: A cloud-based API for converting stored audio into text. It processes audio data captured by the I2S microphone and stored on the SD card to deliver accurate speech-to-text results.</w:t>
      </w:r>
    </w:p>
    <w:p w:rsidR="00000000" w:rsidDel="00000000" w:rsidP="00000000" w:rsidRDefault="00000000" w:rsidRPr="00000000" w14:paraId="00000045">
      <w:pPr>
        <w:numPr>
          <w:ilvl w:val="0"/>
          <w:numId w:val="7"/>
        </w:numPr>
        <w:ind w:left="720" w:hanging="360"/>
        <w:jc w:val="both"/>
        <w:rPr>
          <w:sz w:val="27"/>
          <w:szCs w:val="27"/>
        </w:rPr>
      </w:pPr>
      <w:r w:rsidDel="00000000" w:rsidR="00000000" w:rsidRPr="00000000">
        <w:rPr>
          <w:b w:val="1"/>
          <w:sz w:val="27"/>
          <w:szCs w:val="27"/>
          <w:rtl w:val="0"/>
        </w:rPr>
        <w:t xml:space="preserve">Adafruit GFX Library</w:t>
      </w:r>
      <w:r w:rsidDel="00000000" w:rsidR="00000000" w:rsidRPr="00000000">
        <w:rPr>
          <w:sz w:val="27"/>
          <w:szCs w:val="27"/>
          <w:rtl w:val="0"/>
        </w:rPr>
        <w:t xml:space="preserve">: Used to control the OLED display for rendering text and notifications in a clear and readable format.</w:t>
      </w:r>
    </w:p>
    <w:p w:rsidR="00000000" w:rsidDel="00000000" w:rsidP="00000000" w:rsidRDefault="00000000" w:rsidRPr="00000000" w14:paraId="00000046">
      <w:pPr>
        <w:numPr>
          <w:ilvl w:val="0"/>
          <w:numId w:val="7"/>
        </w:numPr>
        <w:ind w:left="720" w:hanging="360"/>
        <w:jc w:val="both"/>
        <w:rPr>
          <w:sz w:val="27"/>
          <w:szCs w:val="27"/>
        </w:rPr>
      </w:pPr>
      <w:r w:rsidDel="00000000" w:rsidR="00000000" w:rsidRPr="00000000">
        <w:rPr>
          <w:b w:val="1"/>
          <w:sz w:val="27"/>
          <w:szCs w:val="27"/>
          <w:rtl w:val="0"/>
        </w:rPr>
        <w:t xml:space="preserve">Edge Impulse Inference SDK</w:t>
      </w:r>
      <w:r w:rsidDel="00000000" w:rsidR="00000000" w:rsidRPr="00000000">
        <w:rPr>
          <w:sz w:val="27"/>
          <w:szCs w:val="27"/>
          <w:rtl w:val="0"/>
        </w:rPr>
        <w:t xml:space="preserve">: Integrates the trained machine learning model into the Xiao BLE Sense, enabling real-time name and sound detection on the edge device.</w:t>
      </w:r>
    </w:p>
    <w:p w:rsidR="00000000" w:rsidDel="00000000" w:rsidP="00000000" w:rsidRDefault="00000000" w:rsidRPr="00000000" w14:paraId="00000047">
      <w:pPr>
        <w:numPr>
          <w:ilvl w:val="0"/>
          <w:numId w:val="7"/>
        </w:numPr>
        <w:ind w:left="720" w:hanging="360"/>
        <w:jc w:val="both"/>
        <w:rPr>
          <w:sz w:val="27"/>
          <w:szCs w:val="27"/>
        </w:rPr>
      </w:pPr>
      <w:r w:rsidDel="00000000" w:rsidR="00000000" w:rsidRPr="00000000">
        <w:rPr>
          <w:b w:val="1"/>
          <w:sz w:val="27"/>
          <w:szCs w:val="27"/>
          <w:rtl w:val="0"/>
        </w:rPr>
        <w:t xml:space="preserve">ESP32 Wi-Fi Library</w:t>
      </w:r>
      <w:r w:rsidDel="00000000" w:rsidR="00000000" w:rsidRPr="00000000">
        <w:rPr>
          <w:sz w:val="27"/>
          <w:szCs w:val="27"/>
          <w:rtl w:val="0"/>
        </w:rPr>
        <w:t xml:space="preserve">: Facilitates wireless communication for doorbell notifications and other system features requiring network access.</w:t>
      </w:r>
    </w:p>
    <w:p w:rsidR="00000000" w:rsidDel="00000000" w:rsidP="00000000" w:rsidRDefault="00000000" w:rsidRPr="00000000" w14:paraId="00000048">
      <w:pPr>
        <w:numPr>
          <w:ilvl w:val="0"/>
          <w:numId w:val="7"/>
        </w:numPr>
        <w:ind w:left="720" w:hanging="360"/>
        <w:jc w:val="both"/>
        <w:rPr>
          <w:sz w:val="27"/>
          <w:szCs w:val="27"/>
        </w:rPr>
      </w:pPr>
      <w:r w:rsidDel="00000000" w:rsidR="00000000" w:rsidRPr="00000000">
        <w:rPr>
          <w:b w:val="1"/>
          <w:sz w:val="27"/>
          <w:szCs w:val="27"/>
          <w:rtl w:val="0"/>
        </w:rPr>
        <w:t xml:space="preserve">SD Card Libraries</w:t>
      </w:r>
      <w:r w:rsidDel="00000000" w:rsidR="00000000" w:rsidRPr="00000000">
        <w:rPr>
          <w:sz w:val="27"/>
          <w:szCs w:val="27"/>
          <w:rtl w:val="0"/>
        </w:rPr>
        <w:t xml:space="preserve">: Used to enable audio recording and storage on the SD card, ensuring smooth retrieval of recorded data for processing by the speech recognizer API.</w:t>
      </w:r>
    </w:p>
    <w:p w:rsidR="00000000" w:rsidDel="00000000" w:rsidP="00000000" w:rsidRDefault="00000000" w:rsidRPr="00000000" w14:paraId="00000049">
      <w:pPr>
        <w:jc w:val="both"/>
        <w:rPr>
          <w:sz w:val="27"/>
          <w:szCs w:val="27"/>
        </w:rPr>
      </w:pPr>
      <w:r w:rsidDel="00000000" w:rsidR="00000000" w:rsidRPr="00000000">
        <w:rPr>
          <w:sz w:val="27"/>
          <w:szCs w:val="27"/>
          <w:rtl w:val="0"/>
        </w:rPr>
        <w:t xml:space="preserve">These software tools and libraries ensure seamless integration and operation of the device, allowing it to handle complex tasks like real-time sound classification, speech-to-text conversion, and user notifications effectively. They are selected to optimize the system’s functionality while maintaining ease of use and reliability.</w:t>
      </w:r>
    </w:p>
    <w:p w:rsidR="00000000" w:rsidDel="00000000" w:rsidP="00000000" w:rsidRDefault="00000000" w:rsidRPr="00000000" w14:paraId="0000004A">
      <w:pPr>
        <w:jc w:val="both"/>
        <w:rPr>
          <w:sz w:val="27"/>
          <w:szCs w:val="27"/>
        </w:rPr>
      </w:pP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Century Gothic" w:cs="Century Gothic" w:eastAsia="Century Gothic" w:hAnsi="Century Gothic"/>
          <w:b w:val="1"/>
          <w:i w:val="0"/>
          <w:smallCaps w:val="0"/>
          <w:strike w:val="0"/>
          <w:color w:val="2f5496"/>
          <w:sz w:val="27"/>
          <w:szCs w:val="27"/>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f5496"/>
          <w:sz w:val="27"/>
          <w:szCs w:val="27"/>
          <w:u w:val="none"/>
          <w:shd w:fill="auto" w:val="clear"/>
          <w:vertAlign w:val="baseline"/>
          <w:rtl w:val="0"/>
        </w:rPr>
        <w:t xml:space="preserve">Research Gap</w:t>
      </w:r>
    </w:p>
    <w:p w:rsidR="00000000" w:rsidDel="00000000" w:rsidP="00000000" w:rsidRDefault="00000000" w:rsidRPr="00000000" w14:paraId="0000004C">
      <w:pPr>
        <w:jc w:val="both"/>
        <w:rPr>
          <w:sz w:val="27"/>
          <w:szCs w:val="27"/>
        </w:rPr>
      </w:pPr>
      <w:r w:rsidDel="00000000" w:rsidR="00000000" w:rsidRPr="00000000">
        <w:rPr>
          <w:sz w:val="27"/>
          <w:szCs w:val="27"/>
          <w:rtl w:val="0"/>
        </w:rPr>
        <w:t xml:space="preserve">Existing assistive hearing devices primarily focus on sound amplification and basic speech-to-text conversion but fail to address several critical challenges faced by individuals with hearing impairments. These gaps include limited accuracy in noisy environments, lack of personalized features such as name detection, and the inability to classify specific critical sounds like emergency vehicle horns. Additionally, current devices often rely on external APIs or continuous internet connectivity for speech recognition, which may not be feasible in all situations.</w:t>
      </w:r>
    </w:p>
    <w:p w:rsidR="00000000" w:rsidDel="00000000" w:rsidP="00000000" w:rsidRDefault="00000000" w:rsidRPr="00000000" w14:paraId="0000004D">
      <w:pPr>
        <w:jc w:val="both"/>
        <w:rPr>
          <w:sz w:val="27"/>
          <w:szCs w:val="27"/>
        </w:rPr>
      </w:pPr>
      <w:r w:rsidDel="00000000" w:rsidR="00000000" w:rsidRPr="00000000">
        <w:rPr>
          <w:sz w:val="27"/>
          <w:szCs w:val="27"/>
          <w:rtl w:val="0"/>
        </w:rPr>
        <w:t xml:space="preserve">Furthermore, most traditional hearing aids do not incorporate safety features like vibration detection or haptic feedback, leaving users vulnerable to critical events such as break-ins or auditory warnings during sleep. The absence of integrated audio storage for post-event analysis and speech processing also limits their functionality.</w:t>
      </w:r>
    </w:p>
    <w:p w:rsidR="00000000" w:rsidDel="00000000" w:rsidP="00000000" w:rsidRDefault="00000000" w:rsidRPr="00000000" w14:paraId="0000004E">
      <w:pPr>
        <w:jc w:val="both"/>
        <w:rPr>
          <w:sz w:val="27"/>
          <w:szCs w:val="27"/>
        </w:rPr>
      </w:pPr>
      <w:r w:rsidDel="00000000" w:rsidR="00000000" w:rsidRPr="00000000">
        <w:rPr>
          <w:sz w:val="27"/>
          <w:szCs w:val="27"/>
          <w:rtl w:val="0"/>
        </w:rPr>
        <w:t xml:space="preserve">Although advanced hearing aids exist with some speech recognition capabilities, they are generally expensive, not user-friendly, and lack features like real-time machine learning-based detection of personalized auditory cues. These limitations indicate a significant gap in providing a comprehensive, accessible, and user-friendly solution for individuals with hearing impairments.</w:t>
      </w:r>
    </w:p>
    <w:p w:rsidR="00000000" w:rsidDel="00000000" w:rsidP="00000000" w:rsidRDefault="00000000" w:rsidRPr="00000000" w14:paraId="0000004F">
      <w:pPr>
        <w:jc w:val="both"/>
        <w:rPr>
          <w:sz w:val="27"/>
          <w:szCs w:val="27"/>
        </w:rPr>
      </w:pPr>
      <w:r w:rsidDel="00000000" w:rsidR="00000000" w:rsidRPr="00000000">
        <w:rPr>
          <w:sz w:val="27"/>
          <w:szCs w:val="27"/>
          <w:rtl w:val="0"/>
        </w:rPr>
        <w:t xml:space="preserve">The proposed project addresses this gap by integrating features such as speech-to-text conversion using recorded audio, real-time name and sound detection through Edge Impulse machine learning models, and safety-focused elements like vibration sensors and haptic feedback. This holistic approach ensures the device offers personalized assistance, enhanced communication, and improved safety, meeting the unmet needs of users with hearing impairments.</w:t>
      </w:r>
    </w:p>
    <w:p w:rsidR="00000000" w:rsidDel="00000000" w:rsidP="00000000" w:rsidRDefault="00000000" w:rsidRPr="00000000" w14:paraId="00000050">
      <w:pPr>
        <w:jc w:val="both"/>
        <w:rPr>
          <w:sz w:val="27"/>
          <w:szCs w:val="27"/>
        </w:rPr>
      </w:pP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Century Gothic" w:cs="Century Gothic" w:eastAsia="Century Gothic" w:hAnsi="Century Gothic"/>
          <w:b w:val="1"/>
          <w:i w:val="0"/>
          <w:smallCaps w:val="0"/>
          <w:strike w:val="0"/>
          <w:color w:val="2f5496"/>
          <w:sz w:val="27"/>
          <w:szCs w:val="27"/>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f5496"/>
          <w:sz w:val="27"/>
          <w:szCs w:val="27"/>
          <w:u w:val="none"/>
          <w:shd w:fill="auto" w:val="clear"/>
          <w:vertAlign w:val="baseline"/>
          <w:rtl w:val="0"/>
        </w:rPr>
        <w:t xml:space="preserve">Bridging the Gap</w:t>
      </w:r>
    </w:p>
    <w:p w:rsidR="00000000" w:rsidDel="00000000" w:rsidP="00000000" w:rsidRDefault="00000000" w:rsidRPr="00000000" w14:paraId="00000052">
      <w:pPr>
        <w:jc w:val="both"/>
        <w:rPr>
          <w:sz w:val="27"/>
          <w:szCs w:val="27"/>
        </w:rPr>
      </w:pPr>
      <w:r w:rsidDel="00000000" w:rsidR="00000000" w:rsidRPr="00000000">
        <w:rPr>
          <w:sz w:val="27"/>
          <w:szCs w:val="27"/>
          <w:rtl w:val="0"/>
        </w:rPr>
        <w:t xml:space="preserve">The proposed project bridges the identified research gaps by integrating advanced technologies to provide a comprehensive and user-friendly solution for individuals with hearing impairments. Unlike traditional hearing aids, the system combines speech-to-text conversion, machine learning-based sound detection, and safety-focused features to enhance communication, situational awareness, and security.</w:t>
      </w:r>
    </w:p>
    <w:p w:rsidR="00000000" w:rsidDel="00000000" w:rsidP="00000000" w:rsidRDefault="00000000" w:rsidRPr="00000000" w14:paraId="00000053">
      <w:pPr>
        <w:numPr>
          <w:ilvl w:val="0"/>
          <w:numId w:val="8"/>
        </w:numPr>
        <w:ind w:left="720" w:hanging="360"/>
        <w:jc w:val="both"/>
        <w:rPr>
          <w:sz w:val="27"/>
          <w:szCs w:val="27"/>
        </w:rPr>
      </w:pPr>
      <w:r w:rsidDel="00000000" w:rsidR="00000000" w:rsidRPr="00000000">
        <w:rPr>
          <w:b w:val="1"/>
          <w:sz w:val="27"/>
          <w:szCs w:val="27"/>
          <w:rtl w:val="0"/>
        </w:rPr>
        <w:t xml:space="preserve">Accurate Speech-to-Text Conversion</w:t>
      </w:r>
      <w:r w:rsidDel="00000000" w:rsidR="00000000" w:rsidRPr="00000000">
        <w:rPr>
          <w:sz w:val="27"/>
          <w:szCs w:val="27"/>
          <w:rtl w:val="0"/>
        </w:rPr>
        <w:t xml:space="preserve">: The system uses an I2S microphone to record audio, which is stored on an SD card module and processed via a speech recognizer API. This ensures high accuracy in converting spoken words into text, even in environments with variable noise levels. By processing stored audio data, the system eliminates the reliance on real-time internet connectivity, making it versatile and reliable.</w:t>
      </w:r>
    </w:p>
    <w:p w:rsidR="00000000" w:rsidDel="00000000" w:rsidP="00000000" w:rsidRDefault="00000000" w:rsidRPr="00000000" w14:paraId="00000054">
      <w:pPr>
        <w:numPr>
          <w:ilvl w:val="0"/>
          <w:numId w:val="8"/>
        </w:numPr>
        <w:ind w:left="720" w:hanging="360"/>
        <w:jc w:val="both"/>
        <w:rPr>
          <w:sz w:val="27"/>
          <w:szCs w:val="27"/>
        </w:rPr>
      </w:pPr>
      <w:r w:rsidDel="00000000" w:rsidR="00000000" w:rsidRPr="00000000">
        <w:rPr>
          <w:b w:val="1"/>
          <w:sz w:val="27"/>
          <w:szCs w:val="27"/>
          <w:rtl w:val="0"/>
        </w:rPr>
        <w:t xml:space="preserve">Personalized Sound Detection with Edge Impulse</w:t>
      </w:r>
      <w:r w:rsidDel="00000000" w:rsidR="00000000" w:rsidRPr="00000000">
        <w:rPr>
          <w:sz w:val="27"/>
          <w:szCs w:val="27"/>
          <w:rtl w:val="0"/>
        </w:rPr>
        <w:t xml:space="preserve">: The integration of the Xiao BLE Sense and Edge Impulse machine learning models allows the device to detect specific sounds, such as a user's name or emergency vehicle horns, in real time. This personalized auditory recognition enhances the user’s ability to respond to important environmental cues, a feature absents in most conventional systems.</w:t>
      </w:r>
    </w:p>
    <w:p w:rsidR="00000000" w:rsidDel="00000000" w:rsidP="00000000" w:rsidRDefault="00000000" w:rsidRPr="00000000" w14:paraId="00000055">
      <w:pPr>
        <w:numPr>
          <w:ilvl w:val="0"/>
          <w:numId w:val="8"/>
        </w:numPr>
        <w:ind w:left="720" w:hanging="360"/>
        <w:jc w:val="both"/>
        <w:rPr>
          <w:sz w:val="27"/>
          <w:szCs w:val="27"/>
        </w:rPr>
      </w:pPr>
      <w:r w:rsidDel="00000000" w:rsidR="00000000" w:rsidRPr="00000000">
        <w:rPr>
          <w:b w:val="1"/>
          <w:sz w:val="27"/>
          <w:szCs w:val="27"/>
          <w:rtl w:val="0"/>
        </w:rPr>
        <w:t xml:space="preserve">Enhanced Safety with Night Mode and Haptic Feedback</w:t>
      </w:r>
      <w:r w:rsidDel="00000000" w:rsidR="00000000" w:rsidRPr="00000000">
        <w:rPr>
          <w:sz w:val="27"/>
          <w:szCs w:val="27"/>
          <w:rtl w:val="0"/>
        </w:rPr>
        <w:t xml:space="preserve">: The system incorporates a vibration sensor that detects unusual vibrations, such as those caused by break-ins, during night mode. Alerts are delivered through a haptic feedback module, ensuring users are notified of critical events even during sleep or in visually distracting environments.</w:t>
      </w:r>
    </w:p>
    <w:p w:rsidR="00000000" w:rsidDel="00000000" w:rsidP="00000000" w:rsidRDefault="00000000" w:rsidRPr="00000000" w14:paraId="00000056">
      <w:pPr>
        <w:numPr>
          <w:ilvl w:val="0"/>
          <w:numId w:val="8"/>
        </w:numPr>
        <w:ind w:left="720" w:hanging="360"/>
        <w:jc w:val="both"/>
        <w:rPr>
          <w:sz w:val="27"/>
          <w:szCs w:val="27"/>
        </w:rPr>
      </w:pPr>
      <w:r w:rsidDel="00000000" w:rsidR="00000000" w:rsidRPr="00000000">
        <w:rPr>
          <w:b w:val="1"/>
          <w:sz w:val="27"/>
          <w:szCs w:val="27"/>
          <w:rtl w:val="0"/>
        </w:rPr>
        <w:t xml:space="preserve">Wireless Doorbell Notifications</w:t>
      </w:r>
      <w:r w:rsidDel="00000000" w:rsidR="00000000" w:rsidRPr="00000000">
        <w:rPr>
          <w:sz w:val="27"/>
          <w:szCs w:val="27"/>
          <w:rtl w:val="0"/>
        </w:rPr>
        <w:t xml:space="preserve">: A wireless transmitter/receiver is used to notify users when the doorbell is pressed. This ensures accessibility and awareness, even when users are far from the door, addressing a common limitation in traditional hearing devices.</w:t>
      </w:r>
    </w:p>
    <w:p w:rsidR="00000000" w:rsidDel="00000000" w:rsidP="00000000" w:rsidRDefault="00000000" w:rsidRPr="00000000" w14:paraId="00000057">
      <w:pPr>
        <w:jc w:val="both"/>
        <w:rPr>
          <w:sz w:val="27"/>
          <w:szCs w:val="27"/>
        </w:rPr>
      </w:pPr>
      <w:r w:rsidDel="00000000" w:rsidR="00000000" w:rsidRPr="00000000">
        <w:rPr>
          <w:sz w:val="27"/>
          <w:szCs w:val="27"/>
          <w:rtl w:val="0"/>
        </w:rPr>
        <w:t xml:space="preserve">By addressing the key gaps—such as limited speech recognition accuracy, lack of personalized sound detection, and absence of integrated safety features—the proposed system offers a robust and holistic solution. It significantly enhances the quality of life for individuals with hearing impairments, enabling them to communicate effectively, remain aware of their environment, and feel secure in various scenarios.</w:t>
      </w:r>
    </w:p>
    <w:p w:rsidR="00000000" w:rsidDel="00000000" w:rsidP="00000000" w:rsidRDefault="00000000" w:rsidRPr="00000000" w14:paraId="00000058">
      <w:pPr>
        <w:jc w:val="both"/>
        <w:rPr>
          <w:sz w:val="27"/>
          <w:szCs w:val="27"/>
        </w:rPr>
      </w:pP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Century Gothic" w:cs="Century Gothic" w:eastAsia="Century Gothic" w:hAnsi="Century Gothic"/>
          <w:b w:val="1"/>
          <w:i w:val="0"/>
          <w:smallCaps w:val="0"/>
          <w:strike w:val="0"/>
          <w:color w:val="2f5496"/>
          <w:sz w:val="27"/>
          <w:szCs w:val="27"/>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f5496"/>
          <w:sz w:val="27"/>
          <w:szCs w:val="27"/>
          <w:u w:val="none"/>
          <w:shd w:fill="auto" w:val="clear"/>
          <w:vertAlign w:val="baseline"/>
          <w:rtl w:val="0"/>
        </w:rPr>
        <w:t xml:space="preserve">Novelty of the Project</w:t>
      </w:r>
    </w:p>
    <w:p w:rsidR="00000000" w:rsidDel="00000000" w:rsidP="00000000" w:rsidRDefault="00000000" w:rsidRPr="00000000" w14:paraId="0000005A">
      <w:pPr>
        <w:jc w:val="both"/>
        <w:rPr>
          <w:sz w:val="27"/>
          <w:szCs w:val="27"/>
        </w:rPr>
      </w:pPr>
      <w:r w:rsidDel="00000000" w:rsidR="00000000" w:rsidRPr="00000000">
        <w:rPr>
          <w:sz w:val="27"/>
          <w:szCs w:val="27"/>
          <w:rtl w:val="0"/>
        </w:rPr>
        <w:t xml:space="preserve">The proposed project is unique in its ability to integrate multiple advanced technologies into a single, compact, and user-friendly assistive device for individuals with hearing impairments. Unlike traditional hearing aids, which primarily focus on sound amplification, this device offers a comprehensive solution by combining speech-to-text conversion, machine learning-based sound detection, and safety-focused features.</w:t>
      </w:r>
    </w:p>
    <w:p w:rsidR="00000000" w:rsidDel="00000000" w:rsidP="00000000" w:rsidRDefault="00000000" w:rsidRPr="00000000" w14:paraId="0000005B">
      <w:pPr>
        <w:numPr>
          <w:ilvl w:val="0"/>
          <w:numId w:val="1"/>
        </w:numPr>
        <w:ind w:left="720" w:hanging="360"/>
        <w:jc w:val="both"/>
        <w:rPr>
          <w:sz w:val="27"/>
          <w:szCs w:val="27"/>
        </w:rPr>
      </w:pPr>
      <w:r w:rsidDel="00000000" w:rsidR="00000000" w:rsidRPr="00000000">
        <w:rPr>
          <w:b w:val="1"/>
          <w:sz w:val="27"/>
          <w:szCs w:val="27"/>
          <w:rtl w:val="0"/>
        </w:rPr>
        <w:t xml:space="preserve">Integration of Speech-to-Text with Local Processing</w:t>
      </w:r>
      <w:r w:rsidDel="00000000" w:rsidR="00000000" w:rsidRPr="00000000">
        <w:rPr>
          <w:sz w:val="27"/>
          <w:szCs w:val="27"/>
          <w:rtl w:val="0"/>
        </w:rPr>
        <w:t xml:space="preserve">: The use of an I2S microphone paired with an SD card module and speech recognizer API enables the device to accurately process and convert recorded speech into text. This capability allows users to visually interpret spoken words in environments where conventional hearing aids might struggle, such as noisy settings.</w:t>
      </w:r>
    </w:p>
    <w:p w:rsidR="00000000" w:rsidDel="00000000" w:rsidP="00000000" w:rsidRDefault="00000000" w:rsidRPr="00000000" w14:paraId="0000005C">
      <w:pPr>
        <w:numPr>
          <w:ilvl w:val="0"/>
          <w:numId w:val="1"/>
        </w:numPr>
        <w:ind w:left="720" w:hanging="360"/>
        <w:jc w:val="both"/>
        <w:rPr>
          <w:sz w:val="27"/>
          <w:szCs w:val="27"/>
        </w:rPr>
      </w:pPr>
      <w:r w:rsidDel="00000000" w:rsidR="00000000" w:rsidRPr="00000000">
        <w:rPr>
          <w:b w:val="1"/>
          <w:sz w:val="27"/>
          <w:szCs w:val="27"/>
          <w:rtl w:val="0"/>
        </w:rPr>
        <w:t xml:space="preserve">Machine Learning for Personalized Sound Detection</w:t>
      </w:r>
      <w:r w:rsidDel="00000000" w:rsidR="00000000" w:rsidRPr="00000000">
        <w:rPr>
          <w:sz w:val="27"/>
          <w:szCs w:val="27"/>
          <w:rtl w:val="0"/>
        </w:rPr>
        <w:t xml:space="preserve">: The Xiao BLE Sense microcontroller, powered by Edge Impulse machine learning models, enables real-time recognition of specific sounds, such as a user’s name or emergency vehicle horns. This personalized sound detection sets the device apart from existing solutions, making it adaptable to the user's environment and needs.</w:t>
      </w:r>
    </w:p>
    <w:p w:rsidR="00000000" w:rsidDel="00000000" w:rsidP="00000000" w:rsidRDefault="00000000" w:rsidRPr="00000000" w14:paraId="0000005D">
      <w:pPr>
        <w:numPr>
          <w:ilvl w:val="0"/>
          <w:numId w:val="1"/>
        </w:numPr>
        <w:ind w:left="720" w:hanging="360"/>
        <w:jc w:val="both"/>
        <w:rPr>
          <w:sz w:val="27"/>
          <w:szCs w:val="27"/>
        </w:rPr>
      </w:pPr>
      <w:r w:rsidDel="00000000" w:rsidR="00000000" w:rsidRPr="00000000">
        <w:rPr>
          <w:b w:val="1"/>
          <w:sz w:val="27"/>
          <w:szCs w:val="27"/>
          <w:rtl w:val="0"/>
        </w:rPr>
        <w:t xml:space="preserve">Enhanced Safety with Night Mode and Haptic Alerts</w:t>
      </w:r>
      <w:r w:rsidDel="00000000" w:rsidR="00000000" w:rsidRPr="00000000">
        <w:rPr>
          <w:sz w:val="27"/>
          <w:szCs w:val="27"/>
          <w:rtl w:val="0"/>
        </w:rPr>
        <w:t xml:space="preserve">: Incorporating a vibration sensor and haptic feedback module, the device provides users with enhanced safety during night mode. It alerts them to unusual vibrations, such as break-ins, ensuring they remain aware of potential dangers even during sleep.</w:t>
      </w:r>
    </w:p>
    <w:p w:rsidR="00000000" w:rsidDel="00000000" w:rsidP="00000000" w:rsidRDefault="00000000" w:rsidRPr="00000000" w14:paraId="0000005E">
      <w:pPr>
        <w:numPr>
          <w:ilvl w:val="0"/>
          <w:numId w:val="1"/>
        </w:numPr>
        <w:ind w:left="720" w:hanging="360"/>
        <w:jc w:val="both"/>
        <w:rPr>
          <w:sz w:val="27"/>
          <w:szCs w:val="27"/>
        </w:rPr>
      </w:pPr>
      <w:r w:rsidDel="00000000" w:rsidR="00000000" w:rsidRPr="00000000">
        <w:rPr>
          <w:b w:val="1"/>
          <w:sz w:val="27"/>
          <w:szCs w:val="27"/>
          <w:rtl w:val="0"/>
        </w:rPr>
        <w:t xml:space="preserve">Wireless Doorbell Notifications</w:t>
      </w:r>
      <w:r w:rsidDel="00000000" w:rsidR="00000000" w:rsidRPr="00000000">
        <w:rPr>
          <w:sz w:val="27"/>
          <w:szCs w:val="27"/>
          <w:rtl w:val="0"/>
        </w:rPr>
        <w:t xml:space="preserve">: The inclusion of a wireless transmitter/receiver ensures users receive alerts when the doorbell is pressed, improving accessibility and interaction with their surroundings.</w:t>
      </w:r>
    </w:p>
    <w:p w:rsidR="00000000" w:rsidDel="00000000" w:rsidP="00000000" w:rsidRDefault="00000000" w:rsidRPr="00000000" w14:paraId="0000005F">
      <w:pPr>
        <w:numPr>
          <w:ilvl w:val="0"/>
          <w:numId w:val="1"/>
        </w:numPr>
        <w:ind w:left="720" w:hanging="360"/>
        <w:jc w:val="both"/>
        <w:rPr>
          <w:sz w:val="27"/>
          <w:szCs w:val="27"/>
        </w:rPr>
      </w:pPr>
      <w:r w:rsidDel="00000000" w:rsidR="00000000" w:rsidRPr="00000000">
        <w:rPr>
          <w:b w:val="1"/>
          <w:sz w:val="27"/>
          <w:szCs w:val="27"/>
          <w:rtl w:val="0"/>
        </w:rPr>
        <w:t xml:space="preserve">Comprehensive and Versatile Design</w:t>
      </w:r>
      <w:r w:rsidDel="00000000" w:rsidR="00000000" w:rsidRPr="00000000">
        <w:rPr>
          <w:sz w:val="27"/>
          <w:szCs w:val="27"/>
          <w:rtl w:val="0"/>
        </w:rPr>
        <w:t xml:space="preserve">: The combination of these features makes the device a multi-functional solution that addresses both communication and safety challenges. Unlike existing systems, the proposed device is compact, portable, and capable of adapting to various use cases without requiring external dependencies, such as continuous internet connectivity.</w:t>
      </w:r>
    </w:p>
    <w:p w:rsidR="00000000" w:rsidDel="00000000" w:rsidP="00000000" w:rsidRDefault="00000000" w:rsidRPr="00000000" w14:paraId="00000060">
      <w:pPr>
        <w:jc w:val="both"/>
        <w:rPr>
          <w:sz w:val="27"/>
          <w:szCs w:val="27"/>
        </w:rPr>
      </w:pPr>
      <w:r w:rsidDel="00000000" w:rsidR="00000000" w:rsidRPr="00000000">
        <w:rPr>
          <w:sz w:val="27"/>
          <w:szCs w:val="27"/>
          <w:rtl w:val="0"/>
        </w:rPr>
        <w:t xml:space="preserve">The novelty of this project lies in its holistic approach, combining speech recognition, sound detection, and user safety features into one assistive device. This innovation significantly improves the quality of life for individuals with hearing impairments, offering them independence, confidence, and a stronger sense of security in their daily lives.</w:t>
      </w:r>
    </w:p>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Century Gothic" w:cs="Century Gothic" w:eastAsia="Century Gothic" w:hAnsi="Century Gothic"/>
          <w:b w:val="1"/>
          <w:i w:val="0"/>
          <w:smallCaps w:val="0"/>
          <w:strike w:val="0"/>
          <w:color w:val="2f5496"/>
          <w:sz w:val="26"/>
          <w:szCs w:val="2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f5496"/>
          <w:sz w:val="26"/>
          <w:szCs w:val="26"/>
          <w:u w:val="none"/>
          <w:shd w:fill="auto" w:val="clear"/>
          <w:vertAlign w:val="baseline"/>
          <w:rtl w:val="0"/>
        </w:rPr>
        <w:t xml:space="preserve">Aim</w:t>
      </w:r>
    </w:p>
    <w:p w:rsidR="00000000" w:rsidDel="00000000" w:rsidP="00000000" w:rsidRDefault="00000000" w:rsidRPr="00000000" w14:paraId="00000062">
      <w:pPr>
        <w:jc w:val="both"/>
        <w:rPr>
          <w:sz w:val="27"/>
          <w:szCs w:val="27"/>
        </w:rPr>
      </w:pPr>
      <w:r w:rsidDel="00000000" w:rsidR="00000000" w:rsidRPr="00000000">
        <w:rPr>
          <w:sz w:val="27"/>
          <w:szCs w:val="27"/>
          <w:rtl w:val="0"/>
        </w:rPr>
        <w:t xml:space="preserve">The aim of the project is to design and develop a wireless assistive hearing device that enhances communication and safety for individuals with hearing impairments by integrating advanced speech-to-text conversion, real-time sound detection, and safety features into a single, compact, and user-friendly system. The device will provide accurate text-based representation of auditory information, detect critical sounds such as names and horns using machine learning, and offer safety alerts through vibration sensors and haptic feedback, ultimately improving the quality of life and independence of its users.</w:t>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Century Gothic" w:cs="Century Gothic" w:eastAsia="Century Gothic" w:hAnsi="Century Gothic"/>
          <w:b w:val="1"/>
          <w:i w:val="0"/>
          <w:smallCaps w:val="0"/>
          <w:strike w:val="0"/>
          <w:color w:val="2f5496"/>
          <w:sz w:val="27"/>
          <w:szCs w:val="27"/>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f5496"/>
          <w:sz w:val="27"/>
          <w:szCs w:val="27"/>
          <w:u w:val="none"/>
          <w:shd w:fill="auto" w:val="clear"/>
          <w:vertAlign w:val="baseline"/>
          <w:rtl w:val="0"/>
        </w:rPr>
        <w:t xml:space="preserve">Objectives</w:t>
      </w:r>
    </w:p>
    <w:p w:rsidR="00000000" w:rsidDel="00000000" w:rsidP="00000000" w:rsidRDefault="00000000" w:rsidRPr="00000000" w14:paraId="00000064">
      <w:pPr>
        <w:jc w:val="both"/>
        <w:rPr>
          <w:sz w:val="27"/>
          <w:szCs w:val="27"/>
        </w:rPr>
      </w:pPr>
      <w:r w:rsidDel="00000000" w:rsidR="00000000" w:rsidRPr="00000000">
        <w:rPr>
          <w:sz w:val="27"/>
          <w:szCs w:val="27"/>
          <w:rtl w:val="0"/>
        </w:rPr>
        <w:t xml:space="preserve">The primary objectives of the project include:</w:t>
      </w:r>
    </w:p>
    <w:p w:rsidR="00000000" w:rsidDel="00000000" w:rsidP="00000000" w:rsidRDefault="00000000" w:rsidRPr="00000000" w14:paraId="00000065">
      <w:pPr>
        <w:numPr>
          <w:ilvl w:val="0"/>
          <w:numId w:val="2"/>
        </w:numPr>
        <w:ind w:left="720" w:hanging="360"/>
        <w:jc w:val="both"/>
        <w:rPr>
          <w:sz w:val="27"/>
          <w:szCs w:val="27"/>
        </w:rPr>
      </w:pPr>
      <w:r w:rsidDel="00000000" w:rsidR="00000000" w:rsidRPr="00000000">
        <w:rPr>
          <w:b w:val="1"/>
          <w:sz w:val="27"/>
          <w:szCs w:val="27"/>
          <w:rtl w:val="0"/>
        </w:rPr>
        <w:t xml:space="preserve">Develop a Comprehensive Assistive Device</w:t>
      </w:r>
      <w:r w:rsidDel="00000000" w:rsidR="00000000" w:rsidRPr="00000000">
        <w:rPr>
          <w:sz w:val="27"/>
          <w:szCs w:val="27"/>
          <w:rtl w:val="0"/>
        </w:rPr>
        <w:t xml:space="preserve">: Create a compact wireless hearing device that integrates speech-to-text conversion, sound detection, and safety features.</w:t>
      </w:r>
    </w:p>
    <w:p w:rsidR="00000000" w:rsidDel="00000000" w:rsidP="00000000" w:rsidRDefault="00000000" w:rsidRPr="00000000" w14:paraId="00000066">
      <w:pPr>
        <w:numPr>
          <w:ilvl w:val="0"/>
          <w:numId w:val="2"/>
        </w:numPr>
        <w:ind w:left="720" w:hanging="360"/>
        <w:jc w:val="both"/>
        <w:rPr>
          <w:sz w:val="27"/>
          <w:szCs w:val="27"/>
        </w:rPr>
      </w:pPr>
      <w:r w:rsidDel="00000000" w:rsidR="00000000" w:rsidRPr="00000000">
        <w:rPr>
          <w:b w:val="1"/>
          <w:sz w:val="27"/>
          <w:szCs w:val="27"/>
          <w:rtl w:val="0"/>
        </w:rPr>
        <w:t xml:space="preserve">Ensure Accurate Speech-to-Text Conversion</w:t>
      </w:r>
      <w:r w:rsidDel="00000000" w:rsidR="00000000" w:rsidRPr="00000000">
        <w:rPr>
          <w:sz w:val="27"/>
          <w:szCs w:val="27"/>
          <w:rtl w:val="0"/>
        </w:rPr>
        <w:t xml:space="preserve">: Use an I2S microphone and speech recognizer API to process recorded audio and display the text visually for users.</w:t>
      </w:r>
    </w:p>
    <w:p w:rsidR="00000000" w:rsidDel="00000000" w:rsidP="00000000" w:rsidRDefault="00000000" w:rsidRPr="00000000" w14:paraId="00000067">
      <w:pPr>
        <w:numPr>
          <w:ilvl w:val="0"/>
          <w:numId w:val="2"/>
        </w:numPr>
        <w:ind w:left="720" w:hanging="360"/>
        <w:jc w:val="both"/>
        <w:rPr>
          <w:sz w:val="27"/>
          <w:szCs w:val="27"/>
        </w:rPr>
      </w:pPr>
      <w:r w:rsidDel="00000000" w:rsidR="00000000" w:rsidRPr="00000000">
        <w:rPr>
          <w:b w:val="1"/>
          <w:sz w:val="27"/>
          <w:szCs w:val="27"/>
          <w:rtl w:val="0"/>
        </w:rPr>
        <w:t xml:space="preserve">Implement Real-Time Sound Detection</w:t>
      </w:r>
      <w:r w:rsidDel="00000000" w:rsidR="00000000" w:rsidRPr="00000000">
        <w:rPr>
          <w:sz w:val="27"/>
          <w:szCs w:val="27"/>
          <w:rtl w:val="0"/>
        </w:rPr>
        <w:t xml:space="preserve">: Utilize machine learning models on the Xiao BLE Sense to detect specific sounds, such as a user’s name or emergency vehicle horns.</w:t>
      </w:r>
    </w:p>
    <w:p w:rsidR="00000000" w:rsidDel="00000000" w:rsidP="00000000" w:rsidRDefault="00000000" w:rsidRPr="00000000" w14:paraId="00000068">
      <w:pPr>
        <w:numPr>
          <w:ilvl w:val="0"/>
          <w:numId w:val="2"/>
        </w:numPr>
        <w:ind w:left="720" w:hanging="360"/>
        <w:jc w:val="both"/>
        <w:rPr>
          <w:sz w:val="27"/>
          <w:szCs w:val="27"/>
        </w:rPr>
      </w:pPr>
      <w:r w:rsidDel="00000000" w:rsidR="00000000" w:rsidRPr="00000000">
        <w:rPr>
          <w:b w:val="1"/>
          <w:sz w:val="27"/>
          <w:szCs w:val="27"/>
          <w:rtl w:val="0"/>
        </w:rPr>
        <w:t xml:space="preserve">Enhance User Safety</w:t>
      </w:r>
      <w:r w:rsidDel="00000000" w:rsidR="00000000" w:rsidRPr="00000000">
        <w:rPr>
          <w:sz w:val="27"/>
          <w:szCs w:val="27"/>
          <w:rtl w:val="0"/>
        </w:rPr>
        <w:t xml:space="preserve">: Incorporate a vibration sensor and haptic feedback module to alert users to unusual vibrations, such as break-ins, or critical auditory cues.</w:t>
      </w:r>
    </w:p>
    <w:p w:rsidR="00000000" w:rsidDel="00000000" w:rsidP="00000000" w:rsidRDefault="00000000" w:rsidRPr="00000000" w14:paraId="00000069">
      <w:pPr>
        <w:numPr>
          <w:ilvl w:val="0"/>
          <w:numId w:val="2"/>
        </w:numPr>
        <w:ind w:left="720" w:hanging="360"/>
        <w:jc w:val="both"/>
        <w:rPr>
          <w:sz w:val="27"/>
          <w:szCs w:val="27"/>
        </w:rPr>
      </w:pPr>
      <w:r w:rsidDel="00000000" w:rsidR="00000000" w:rsidRPr="00000000">
        <w:rPr>
          <w:b w:val="1"/>
          <w:sz w:val="27"/>
          <w:szCs w:val="27"/>
          <w:rtl w:val="0"/>
        </w:rPr>
        <w:t xml:space="preserve">Facilitate Wireless Communication</w:t>
      </w:r>
      <w:r w:rsidDel="00000000" w:rsidR="00000000" w:rsidRPr="00000000">
        <w:rPr>
          <w:sz w:val="27"/>
          <w:szCs w:val="27"/>
          <w:rtl w:val="0"/>
        </w:rPr>
        <w:t xml:space="preserve">: Integrate a wireless transmitter and receiver to provide real-time doorbell notifications.</w:t>
      </w:r>
    </w:p>
    <w:p w:rsidR="00000000" w:rsidDel="00000000" w:rsidP="00000000" w:rsidRDefault="00000000" w:rsidRPr="00000000" w14:paraId="0000006A">
      <w:pPr>
        <w:numPr>
          <w:ilvl w:val="0"/>
          <w:numId w:val="2"/>
        </w:numPr>
        <w:ind w:left="720" w:hanging="360"/>
        <w:jc w:val="both"/>
        <w:rPr>
          <w:sz w:val="27"/>
          <w:szCs w:val="27"/>
        </w:rPr>
      </w:pPr>
      <w:r w:rsidDel="00000000" w:rsidR="00000000" w:rsidRPr="00000000">
        <w:rPr>
          <w:b w:val="1"/>
          <w:sz w:val="27"/>
          <w:szCs w:val="27"/>
          <w:rtl w:val="0"/>
        </w:rPr>
        <w:t xml:space="preserve">Design for Portability and Usability</w:t>
      </w:r>
      <w:r w:rsidDel="00000000" w:rsidR="00000000" w:rsidRPr="00000000">
        <w:rPr>
          <w:sz w:val="27"/>
          <w:szCs w:val="27"/>
          <w:rtl w:val="0"/>
        </w:rPr>
        <w:t xml:space="preserve">: Ensure the device is energy-efficient, user-friendly, and suitable for everyday use.</w:t>
      </w:r>
    </w:p>
    <w:p w:rsidR="00000000" w:rsidDel="00000000" w:rsidP="00000000" w:rsidRDefault="00000000" w:rsidRPr="00000000" w14:paraId="0000006B">
      <w:pPr>
        <w:jc w:val="both"/>
        <w:rPr>
          <w:sz w:val="27"/>
          <w:szCs w:val="27"/>
        </w:rPr>
      </w:pPr>
      <w:r w:rsidDel="00000000" w:rsidR="00000000" w:rsidRPr="00000000">
        <w:rPr>
          <w:rtl w:val="0"/>
        </w:rPr>
      </w:r>
    </w:p>
    <w:p w:rsidR="00000000" w:rsidDel="00000000" w:rsidP="00000000" w:rsidRDefault="00000000" w:rsidRPr="00000000" w14:paraId="0000006C">
      <w:pPr>
        <w:jc w:val="both"/>
        <w:rPr>
          <w:sz w:val="27"/>
          <w:szCs w:val="27"/>
        </w:rPr>
      </w:pP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center"/>
        <w:rPr>
          <w:rFonts w:ascii="Century Gothic" w:cs="Century Gothic" w:eastAsia="Century Gothic" w:hAnsi="Century Gothic"/>
          <w:b w:val="1"/>
          <w:i w:val="0"/>
          <w:smallCaps w:val="0"/>
          <w:strike w:val="0"/>
          <w:color w:val="2f5496"/>
          <w:sz w:val="27"/>
          <w:szCs w:val="27"/>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2f5496"/>
          <w:sz w:val="27"/>
          <w:szCs w:val="27"/>
          <w:u w:val="none"/>
          <w:shd w:fill="auto" w:val="clear"/>
          <w:vertAlign w:val="baseline"/>
          <w:rtl w:val="0"/>
        </w:rPr>
        <w:t xml:space="preserve">SDG Goals with Numbers</w:t>
      </w:r>
    </w:p>
    <w:p w:rsidR="00000000" w:rsidDel="00000000" w:rsidP="00000000" w:rsidRDefault="00000000" w:rsidRPr="00000000" w14:paraId="0000006E">
      <w:pPr>
        <w:jc w:val="both"/>
        <w:rPr>
          <w:sz w:val="27"/>
          <w:szCs w:val="27"/>
        </w:rPr>
      </w:pPr>
      <w:r w:rsidDel="00000000" w:rsidR="00000000" w:rsidRPr="00000000">
        <w:rPr>
          <w:sz w:val="27"/>
          <w:szCs w:val="27"/>
          <w:rtl w:val="0"/>
        </w:rPr>
        <w:t xml:space="preserve">The project aligns with the following Sustainable Development Goals (SDGs):</w:t>
      </w:r>
    </w:p>
    <w:p w:rsidR="00000000" w:rsidDel="00000000" w:rsidP="00000000" w:rsidRDefault="00000000" w:rsidRPr="00000000" w14:paraId="0000006F">
      <w:pPr>
        <w:numPr>
          <w:ilvl w:val="0"/>
          <w:numId w:val="3"/>
        </w:numPr>
        <w:ind w:left="720" w:hanging="360"/>
        <w:jc w:val="both"/>
        <w:rPr>
          <w:sz w:val="27"/>
          <w:szCs w:val="27"/>
        </w:rPr>
      </w:pPr>
      <w:r w:rsidDel="00000000" w:rsidR="00000000" w:rsidRPr="00000000">
        <w:rPr>
          <w:b w:val="1"/>
          <w:sz w:val="27"/>
          <w:szCs w:val="27"/>
          <w:rtl w:val="0"/>
        </w:rPr>
        <w:t xml:space="preserve">Goal 3: Good Health and Well-being:</w:t>
      </w:r>
      <w:r w:rsidDel="00000000" w:rsidR="00000000" w:rsidRPr="00000000">
        <w:rPr>
          <w:sz w:val="27"/>
          <w:szCs w:val="27"/>
          <w:rtl w:val="0"/>
        </w:rPr>
        <w:t xml:space="preserve"> By providing a comprehensive solution for hearing impairments, the project contributes to improving health and well-being.</w:t>
      </w:r>
    </w:p>
    <w:p w:rsidR="00000000" w:rsidDel="00000000" w:rsidP="00000000" w:rsidRDefault="00000000" w:rsidRPr="00000000" w14:paraId="00000070">
      <w:pPr>
        <w:numPr>
          <w:ilvl w:val="0"/>
          <w:numId w:val="3"/>
        </w:numPr>
        <w:ind w:left="720" w:hanging="360"/>
        <w:jc w:val="both"/>
        <w:rPr>
          <w:sz w:val="27"/>
          <w:szCs w:val="27"/>
        </w:rPr>
      </w:pPr>
      <w:r w:rsidDel="00000000" w:rsidR="00000000" w:rsidRPr="00000000">
        <w:rPr>
          <w:b w:val="1"/>
          <w:sz w:val="27"/>
          <w:szCs w:val="27"/>
          <w:rtl w:val="0"/>
        </w:rPr>
        <w:t xml:space="preserve">Goal 9: Industry, Innovation, and Infrastructure:</w:t>
      </w:r>
      <w:r w:rsidDel="00000000" w:rsidR="00000000" w:rsidRPr="00000000">
        <w:rPr>
          <w:sz w:val="27"/>
          <w:szCs w:val="27"/>
          <w:rtl w:val="0"/>
        </w:rPr>
        <w:t xml:space="preserve"> The project promotes innovation by integrating advanced technologies to create a novel assistive device.</w:t>
      </w:r>
    </w:p>
    <w:p w:rsidR="00000000" w:rsidDel="00000000" w:rsidP="00000000" w:rsidRDefault="00000000" w:rsidRPr="00000000" w14:paraId="00000071">
      <w:pPr>
        <w:numPr>
          <w:ilvl w:val="0"/>
          <w:numId w:val="3"/>
        </w:numPr>
        <w:ind w:left="720" w:hanging="360"/>
        <w:jc w:val="both"/>
        <w:rPr>
          <w:sz w:val="27"/>
          <w:szCs w:val="27"/>
        </w:rPr>
      </w:pPr>
      <w:r w:rsidDel="00000000" w:rsidR="00000000" w:rsidRPr="00000000">
        <w:rPr>
          <w:b w:val="1"/>
          <w:sz w:val="27"/>
          <w:szCs w:val="27"/>
          <w:rtl w:val="0"/>
        </w:rPr>
        <w:t xml:space="preserve">Goal 10: Reduced Inequalities:</w:t>
      </w:r>
      <w:r w:rsidDel="00000000" w:rsidR="00000000" w:rsidRPr="00000000">
        <w:rPr>
          <w:sz w:val="27"/>
          <w:szCs w:val="27"/>
          <w:rtl w:val="0"/>
        </w:rPr>
        <w:t xml:space="preserve"> By increasing accessibility for individuals with hearing impairments, the project helps reduce inequalities.</w:t>
      </w:r>
    </w:p>
    <w:p w:rsidR="00000000" w:rsidDel="00000000" w:rsidP="00000000" w:rsidRDefault="00000000" w:rsidRPr="00000000" w14:paraId="00000072">
      <w:pPr>
        <w:jc w:val="both"/>
        <w:rPr>
          <w:sz w:val="27"/>
          <w:szCs w:val="27"/>
        </w:rPr>
      </w:pPr>
      <w:r w:rsidDel="00000000" w:rsidR="00000000" w:rsidRPr="00000000">
        <w:rPr>
          <w:rtl w:val="0"/>
        </w:rPr>
      </w:r>
    </w:p>
    <w:sectPr>
      <w:pgSz w:h="16443" w:w="11907" w:orient="portrait"/>
      <w:pgMar w:bottom="284" w:top="284" w:left="567" w:right="567"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AB2BAD"/>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semiHidden w:val="1"/>
    <w:unhideWhenUsed w:val="1"/>
    <w:qFormat w:val="1"/>
    <w:rsid w:val="00404F4C"/>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4D29D9"/>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E85046"/>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KAt" w:customStyle="1">
    <w:name w:val="KAt"/>
    <w:basedOn w:val="Heading2"/>
    <w:autoRedefine w:val="1"/>
    <w:qFormat w:val="1"/>
    <w:rsid w:val="00A71774"/>
    <w:pPr>
      <w:jc w:val="center"/>
    </w:pPr>
    <w:rPr>
      <w:rFonts w:ascii="Century Gothic" w:hAnsi="Century Gothic"/>
      <w:b w:val="1"/>
    </w:rPr>
  </w:style>
  <w:style w:type="character" w:styleId="Heading2Char" w:customStyle="1">
    <w:name w:val="Heading 2 Char"/>
    <w:basedOn w:val="DefaultParagraphFont"/>
    <w:link w:val="Heading2"/>
    <w:uiPriority w:val="9"/>
    <w:semiHidden w:val="1"/>
    <w:rsid w:val="00404F4C"/>
    <w:rPr>
      <w:rFonts w:asciiTheme="majorHAnsi" w:cstheme="majorBidi" w:eastAsiaTheme="majorEastAsia" w:hAnsiTheme="majorHAnsi"/>
      <w:color w:val="2f5496" w:themeColor="accent1" w:themeShade="0000BF"/>
      <w:sz w:val="26"/>
      <w:szCs w:val="26"/>
    </w:rPr>
  </w:style>
  <w:style w:type="character" w:styleId="Heading1Char" w:customStyle="1">
    <w:name w:val="Heading 1 Char"/>
    <w:basedOn w:val="DefaultParagraphFont"/>
    <w:link w:val="Heading1"/>
    <w:uiPriority w:val="9"/>
    <w:rsid w:val="00AB2BAD"/>
    <w:rPr>
      <w:rFonts w:asciiTheme="majorHAnsi" w:cstheme="majorBidi" w:eastAsiaTheme="majorEastAsia" w:hAnsiTheme="majorHAnsi"/>
      <w:color w:val="2f5496" w:themeColor="accent1" w:themeShade="0000BF"/>
      <w:sz w:val="32"/>
      <w:szCs w:val="32"/>
    </w:rPr>
  </w:style>
  <w:style w:type="paragraph" w:styleId="Subtitle">
    <w:name w:val="Subtitle"/>
    <w:basedOn w:val="Normal"/>
    <w:next w:val="Normal"/>
    <w:link w:val="SubtitleChar"/>
    <w:uiPriority w:val="11"/>
    <w:qFormat w:val="1"/>
    <w:rsid w:val="00AB2BAD"/>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AB2BAD"/>
    <w:rPr>
      <w:rFonts w:eastAsiaTheme="minorEastAsia"/>
      <w:color w:val="5a5a5a" w:themeColor="text1" w:themeTint="0000A5"/>
      <w:spacing w:val="15"/>
    </w:rPr>
  </w:style>
  <w:style w:type="character" w:styleId="Heading4Char" w:customStyle="1">
    <w:name w:val="Heading 4 Char"/>
    <w:basedOn w:val="DefaultParagraphFont"/>
    <w:link w:val="Heading4"/>
    <w:uiPriority w:val="9"/>
    <w:semiHidden w:val="1"/>
    <w:rsid w:val="00E85046"/>
    <w:rPr>
      <w:rFonts w:asciiTheme="majorHAnsi" w:cstheme="majorBidi" w:eastAsiaTheme="majorEastAsia" w:hAnsiTheme="majorHAnsi"/>
      <w:i w:val="1"/>
      <w:iCs w:val="1"/>
      <w:color w:val="2f5496" w:themeColor="accent1" w:themeShade="0000BF"/>
    </w:rPr>
  </w:style>
  <w:style w:type="character" w:styleId="Heading3Char" w:customStyle="1">
    <w:name w:val="Heading 3 Char"/>
    <w:basedOn w:val="DefaultParagraphFont"/>
    <w:link w:val="Heading3"/>
    <w:uiPriority w:val="9"/>
    <w:semiHidden w:val="1"/>
    <w:rsid w:val="004D29D9"/>
    <w:rPr>
      <w:rFonts w:asciiTheme="majorHAnsi" w:cstheme="majorBidi" w:eastAsiaTheme="majorEastAsia" w:hAnsiTheme="majorHAnsi"/>
      <w:color w:val="1f3763" w:themeColor="accent1" w:themeShade="00007F"/>
      <w:sz w:val="24"/>
      <w:szCs w:val="24"/>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BYcvu9rq7PplKMFi4nhmtEJkAQ==">CgMxLjA4AHIhMUl2Tjg3aVNPamNJazVwbDdTUGgyekhQemhzbHpIZUJB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2025-01-25T11:09:00Z</dcterms:created>
  <dc:creator>KAthiR</dc:creator>
</cp:coreProperties>
</file>