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p14">
  <w:body>
    <w:bookmarkStart w:name="_Hlk51421161" w:id="0"/>
    <w:bookmarkEnd w:id="0"/>
    <w:p xmlns:wp14="http://schemas.microsoft.com/office/word/2010/wordml" w:rsidR="0066132B" w:rsidRDefault="007104BA" w14:paraId="582CCD15" wp14:textId="77777777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48DC9B2E" wp14:editId="7777777">
                <wp:simplePos x="0" y="0"/>
                <wp:positionH relativeFrom="margin">
                  <wp:posOffset>-239395</wp:posOffset>
                </wp:positionH>
                <wp:positionV relativeFrom="paragraph">
                  <wp:posOffset>-481965</wp:posOffset>
                </wp:positionV>
                <wp:extent cx="800735" cy="846455"/>
                <wp:effectExtent l="0" t="0" r="127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280" cy="84600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4040" cy="8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37584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D2ADD66">
              <v:group id="shape_0" style="position:absolute;margin-left:-18.85pt;margin-top:-37.95pt;width:63pt;height:66.6pt" alt="Group 7" coordsize="1260,1332" coordorigin="-377,-759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48DC9B30" wp14:editId="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9300" cy="810895"/>
                <wp:effectExtent l="0" t="0" r="0" b="0"/>
                <wp:wrapNone/>
                <wp:docPr id="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800" cy="810360"/>
                          <a:chOff x="0" y="0"/>
                          <a:chExt cx="0" cy="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124920" y="0"/>
                            <a:ext cx="623520" cy="1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191880" y="25020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0" y="25020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14CF1B3B">
              <v:group id="shape_0" style="position:absolute;margin-left:375.5pt;margin-top:0.6pt;width:58.95pt;height:63.8pt" alt="Group 10" coordsize="1179,1276" coordorigin="7510,12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1" allowOverlap="1" wp14:anchorId="48DC9B2C" wp14:editId="7777777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8305" cy="1289685"/>
                <wp:effectExtent l="0" t="0" r="0" b="7620"/>
                <wp:wrapNone/>
                <wp:docPr id="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760" cy="1289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:rsidR="0066132B" w:rsidRDefault="007104BA" w14:paraId="7216F0AD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</w:t>
                            </w:r>
                            <w:r w:rsidR="00312B7C">
                              <w:rPr>
                                <w:rFonts w:ascii="Arial" w:hAnsi="Arial" w:cs="Arial"/>
                                <w:sz w:val="56"/>
                              </w:rPr>
                              <w:t>earning Report-Linux Operating System Programming</w:t>
                            </w:r>
                          </w:p>
                          <w:p xmlns:wp14="http://schemas.microsoft.com/office/word/2010/wordml" w:rsidR="0066132B" w:rsidRDefault="0066132B" w14:paraId="672A665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xmlns:wp14="http://schemas.microsoft.com/office/word/2010/wordml" w:rsidR="0066132B" w:rsidRDefault="0066132B" w14:paraId="0A37501D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xmlns:wp14="http://schemas.microsoft.com/office/word/2010/wordml" w:rsidR="0066132B" w:rsidRDefault="0066132B" w14:paraId="5DAB6C7B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xmlns:wp14="http://schemas.microsoft.com/office/word/2010/wordml" w:rsidR="0066132B" w:rsidRDefault="0066132B" w14:paraId="02EB378F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xmlns:wp14="http://schemas.microsoft.com/office/word/2010/wordml" w:rsidR="0066132B" w:rsidRDefault="0066132B" w14:paraId="6A05A80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D88F2F">
              <v:rect id="Text Box 108" style="position:absolute;left:0;text-align:left;margin-left:45.3pt;margin-top:-13.2pt;width:332.15pt;height:101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ed="f" stroked="f" strokeweight=".18mm" w14:anchorId="48DC9B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">
                <v:textbox>
                  <w:txbxContent>
                    <w:p w:rsidR="0066132B" w:rsidRDefault="007104BA" w14:paraId="09B97D6A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</w:t>
                      </w:r>
                      <w:r w:rsidR="00312B7C">
                        <w:rPr>
                          <w:rFonts w:ascii="Arial" w:hAnsi="Arial" w:cs="Arial"/>
                          <w:sz w:val="56"/>
                        </w:rPr>
                        <w:t>earning Report-Linux Operating System Programming</w:t>
                      </w:r>
                    </w:p>
                    <w:p w:rsidR="0066132B" w:rsidRDefault="0066132B" w14:paraId="5A39BBE3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6132B" w:rsidRDefault="0066132B" w14:paraId="41C8F396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6132B" w:rsidRDefault="0066132B" w14:paraId="72A3D3EC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6132B" w:rsidRDefault="0066132B" w14:paraId="0D0B940D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6132B" w:rsidRDefault="0066132B" w14:paraId="0E27B00A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ar-SA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2C9875BB" wp14:editId="7777777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./</w:t>
      </w:r>
    </w:p>
    <w:p xmlns:wp14="http://schemas.microsoft.com/office/word/2010/wordml" w:rsidR="0066132B" w:rsidRDefault="007104BA" w14:paraId="41CFA8EB" wp14:textId="77777777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 w:bidi="ar-SA"/>
        </w:rPr>
        <w:drawing>
          <wp:anchor xmlns:wp14="http://schemas.microsoft.com/office/word/2010/wordprocessingDrawing" distT="0" distB="0" distL="114300" distR="114300" simplePos="0" relativeHeight="5" behindDoc="0" locked="0" layoutInCell="1" allowOverlap="1" wp14:anchorId="33734AE0" wp14:editId="7777777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30"/>
        <w:gridCol w:w="1055"/>
        <w:gridCol w:w="1752"/>
        <w:gridCol w:w="1596"/>
        <w:gridCol w:w="1874"/>
        <w:gridCol w:w="2647"/>
      </w:tblGrid>
      <w:tr xmlns:wp14="http://schemas.microsoft.com/office/word/2010/wordml" w:rsidR="0066132B" w:rsidTr="03D417EA" w14:paraId="1A402C73" wp14:textId="77777777">
        <w:trPr>
          <w:cantSplit/>
          <w:trHeight w:val="687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54F48CCC" wp14:textId="77777777">
            <w:pPr>
              <w:pageBreakBefore/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lastRenderedPageBreak/>
              <w:t>Ver. Rel. No.</w:t>
            </w: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58ED2933" wp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6C58F81F" wp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5926DFEC" wp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49682C68" wp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66132B" w:rsidRDefault="007104BA" w14:paraId="7503A6B0" wp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xmlns:wp14="http://schemas.microsoft.com/office/word/2010/wordml" w:rsidR="0066132B" w:rsidTr="03D417EA" w14:paraId="45AB3AD0" wp14:textId="77777777">
        <w:trPr>
          <w:cantSplit/>
          <w:trHeight w:val="273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7104BA" w14:paraId="649841BE" wp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P="7F164FFE" w:rsidRDefault="00F71C39" w14:paraId="296BC1A0" wp14:textId="703A0999">
            <w:pPr>
              <w:pStyle w:val="TableText"/>
              <w:spacing w:after="0"/>
              <w:ind w:left="-66" w:hanging="0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7F164FFE" w:rsidR="7F164FF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1/3/21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312B7C" w14:paraId="24FE0B5F" wp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99003543</w:t>
            </w: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75803C2C" wp14:textId="4A5C6CD8">
            <w:pPr>
              <w:pStyle w:val="TableText"/>
              <w:spacing w:after="0"/>
              <w:ind w:left="-54" w:firstLine="46"/>
              <w:jc w:val="center"/>
            </w:pPr>
            <w:r w:rsidRPr="03D417EA" w:rsidR="03D417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lang w:val="en-US"/>
              </w:rPr>
              <w:t>99003539,</w:t>
            </w:r>
          </w:p>
          <w:p w:rsidR="0066132B" w:rsidRDefault="0066132B" w14:paraId="60061E4C" wp14:textId="53CEED37">
            <w:pPr>
              <w:pStyle w:val="TableText"/>
              <w:spacing w:after="0"/>
              <w:ind w:left="-54" w:firstLine="46"/>
              <w:jc w:val="center"/>
            </w:pPr>
            <w:r w:rsidRPr="03D417EA" w:rsidR="03D417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lang w:val="en-US"/>
              </w:rPr>
              <w:t>99003551</w:t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7104BA" w14:paraId="6E7BEAA2" wp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44EAFD9C" wp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xmlns:wp14="http://schemas.microsoft.com/office/word/2010/wordml" w:rsidR="0066132B" w:rsidTr="03D417EA" w14:paraId="18F999B5" wp14:textId="77777777">
        <w:trPr>
          <w:cantSplit/>
          <w:trHeight w:val="273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7104BA" w14:paraId="7144751B" wp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P="03D417EA" w:rsidRDefault="0066132B" w14:paraId="4B94D5A5" wp14:textId="04B04841">
            <w:pPr>
              <w:pStyle w:val="TableText"/>
              <w:spacing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3D417EA" w:rsidR="03D417E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2/3/21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P="03D417EA" w:rsidRDefault="0066132B" w14:paraId="3DEEC669" wp14:textId="358C6E56">
            <w:pPr>
              <w:pStyle w:val="TableText"/>
              <w:spacing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3D417EA" w:rsidR="03D417E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99003543</w:t>
            </w: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3656B9AB" wp14:textId="67B2F841">
            <w:pPr>
              <w:pStyle w:val="TableText"/>
              <w:spacing w:after="0"/>
              <w:ind w:left="-54" w:firstLine="46"/>
              <w:jc w:val="center"/>
            </w:pPr>
            <w:r w:rsidRPr="03D417EA" w:rsidR="03D417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lang w:val="en-US"/>
              </w:rPr>
              <w:t>99003531, 99003554</w:t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45FB0818" wp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049F31CB" wp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xmlns:wp14="http://schemas.microsoft.com/office/word/2010/wordml" w:rsidR="0066132B" w:rsidTr="03D417EA" w14:paraId="5FCD5EC4" wp14:textId="77777777">
        <w:trPr>
          <w:cantSplit/>
          <w:trHeight w:val="273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7104BA" w14:paraId="0B778152" wp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P="03D417EA" w:rsidRDefault="0066132B" w14:paraId="53128261" wp14:textId="7398A28B">
            <w:pPr>
              <w:pStyle w:val="TableText"/>
              <w:bidi w:val="0"/>
              <w:spacing w:before="60" w:beforeAutospacing="off" w:after="0" w:afterAutospacing="off" w:line="259" w:lineRule="auto"/>
              <w:ind w:left="-54" w:right="0" w:hanging="12"/>
              <w:jc w:val="center"/>
            </w:pPr>
            <w:r w:rsidRPr="03D417EA" w:rsidR="03D417E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3/3/21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P="03D417EA" w:rsidRDefault="0066132B" w14:paraId="62486C05" wp14:textId="0F6A2487">
            <w:pPr>
              <w:pStyle w:val="TableText"/>
              <w:spacing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3D417EA" w:rsidR="03D417E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99003543</w:t>
            </w: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4101652C" wp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4B99056E" wp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1299C43A" wp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xmlns:wp14="http://schemas.microsoft.com/office/word/2010/wordml" w:rsidR="0066132B" w:rsidTr="03D417EA" w14:paraId="4DDBEF00" wp14:textId="77777777">
        <w:trPr>
          <w:cantSplit/>
          <w:trHeight w:val="273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3461D779" wp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3CF2D8B6" wp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0FB78278" wp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1FC39945" wp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0562CB0E" wp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34CE0A41" wp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xmlns:wp14="http://schemas.microsoft.com/office/word/2010/wordml" w:rsidR="0066132B" w:rsidTr="03D417EA" w14:paraId="62EBF3C5" wp14:textId="77777777">
        <w:trPr>
          <w:cantSplit/>
          <w:trHeight w:val="273"/>
        </w:trPr>
        <w:tc>
          <w:tcPr>
            <w:tcW w:w="12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6D98A12B" wp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2946DB82" wp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5997CC1D" wp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110FFD37" wp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6B699379" wp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6132B" w:rsidRDefault="0066132B" w14:paraId="3FE9F23F" wp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xmlns:wp14="http://schemas.microsoft.com/office/word/2010/wordml" w:rsidR="0066132B" w:rsidRDefault="007104BA" w14:paraId="58E462DF" wp14:textId="77777777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Document History</w:t>
      </w:r>
    </w:p>
    <w:p xmlns:wp14="http://schemas.microsoft.com/office/word/2010/wordml" w:rsidR="0066132B" w:rsidRDefault="0066132B" w14:paraId="1F72F646" wp14:textId="77777777">
      <w:pPr>
        <w:ind w:left="360"/>
        <w:rPr>
          <w:rStyle w:val="Strong"/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08CE6F91" wp14:textId="77777777">
      <w:pPr>
        <w:pStyle w:val="TOCHeading"/>
        <w:jc w:val="center"/>
        <w:rPr>
          <w:rFonts w:asciiTheme="minorHAnsi" w:hAnsiTheme="minorHAnsi" w:cstheme="minorHAnsi"/>
        </w:rPr>
      </w:pPr>
    </w:p>
    <w:p xmlns:wp14="http://schemas.microsoft.com/office/word/2010/wordml" w:rsidR="0066132B" w:rsidRDefault="0066132B" w14:paraId="61CDCEAD" wp14:textId="77777777"/>
    <w:p xmlns:wp14="http://schemas.microsoft.com/office/word/2010/wordml" w:rsidR="0066132B" w:rsidRDefault="0066132B" w14:paraId="6BB9E253" wp14:textId="77777777"/>
    <w:p xmlns:wp14="http://schemas.microsoft.com/office/word/2010/wordml" w:rsidR="0066132B" w:rsidRDefault="0066132B" w14:paraId="23DE523C" wp14:textId="77777777"/>
    <w:p xmlns:wp14="http://schemas.microsoft.com/office/word/2010/wordml" w:rsidR="0066132B" w:rsidRDefault="0066132B" w14:paraId="52E56223" wp14:textId="77777777"/>
    <w:p xmlns:wp14="http://schemas.microsoft.com/office/word/2010/wordml" w:rsidR="0066132B" w:rsidRDefault="0066132B" w14:paraId="07547A01" wp14:textId="77777777"/>
    <w:p xmlns:wp14="http://schemas.microsoft.com/office/word/2010/wordml" w:rsidR="0066132B" w:rsidRDefault="0066132B" w14:paraId="5043CB0F" wp14:textId="77777777"/>
    <w:p xmlns:wp14="http://schemas.microsoft.com/office/word/2010/wordml" w:rsidR="0066132B" w:rsidRDefault="0066132B" w14:paraId="07459315" wp14:textId="77777777"/>
    <w:p xmlns:wp14="http://schemas.microsoft.com/office/word/2010/wordml" w:rsidR="0066132B" w:rsidRDefault="0066132B" w14:paraId="6537F28F" wp14:textId="77777777"/>
    <w:p xmlns:wp14="http://schemas.microsoft.com/office/word/2010/wordml" w:rsidR="0066132B" w:rsidRDefault="0066132B" w14:paraId="6DFB9E20" wp14:textId="77777777"/>
    <w:p xmlns:wp14="http://schemas.microsoft.com/office/word/2010/wordml" w:rsidR="0066132B" w:rsidRDefault="0066132B" w14:paraId="70DF9E56" wp14:textId="77777777"/>
    <w:p xmlns:wp14="http://schemas.microsoft.com/office/word/2010/wordml" w:rsidR="0066132B" w:rsidRDefault="0066132B" w14:paraId="44E871BC" wp14:textId="77777777"/>
    <w:p xmlns:wp14="http://schemas.microsoft.com/office/word/2010/wordml" w:rsidR="0066132B" w:rsidRDefault="0066132B" w14:paraId="144A5D23" wp14:textId="77777777"/>
    <w:p xmlns:wp14="http://schemas.microsoft.com/office/word/2010/wordml" w:rsidR="0066132B" w:rsidRDefault="0066132B" w14:paraId="738610EB" wp14:textId="77777777"/>
    <w:p xmlns:wp14="http://schemas.microsoft.com/office/word/2010/wordml" w:rsidR="0066132B" w:rsidRDefault="0066132B" w14:paraId="637805D2" wp14:textId="77777777"/>
    <w:p xmlns:wp14="http://schemas.microsoft.com/office/word/2010/wordml" w:rsidR="0066132B" w:rsidRDefault="0066132B" w14:paraId="463F29E8" wp14:textId="77777777"/>
    <w:p xmlns:wp14="http://schemas.microsoft.com/office/word/2010/wordml" w:rsidR="0066132B" w:rsidRDefault="0066132B" w14:paraId="3B7B4B86" wp14:textId="77777777"/>
    <w:p xmlns:wp14="http://schemas.microsoft.com/office/word/2010/wordml" w:rsidR="0066132B" w:rsidRDefault="0066132B" w14:paraId="3A0FF5F2" wp14:textId="77777777"/>
    <w:p xmlns:wp14="http://schemas.microsoft.com/office/word/2010/wordml" w:rsidR="0066132B" w:rsidRDefault="0066132B" w14:paraId="5630AD66" wp14:textId="77777777"/>
    <w:p xmlns:wp14="http://schemas.microsoft.com/office/word/2010/wordml" w:rsidR="0066132B" w:rsidRDefault="0066132B" w14:paraId="61829076" wp14:textId="77777777"/>
    <w:p xmlns:wp14="http://schemas.microsoft.com/office/word/2010/wordml" w:rsidR="0066132B" w:rsidRDefault="0066132B" w14:paraId="2BA226A1" wp14:textId="77777777"/>
    <w:p xmlns:wp14="http://schemas.microsoft.com/office/word/2010/wordml" w:rsidR="0066132B" w:rsidRDefault="0066132B" w14:paraId="17AD93B2" wp14:textId="77777777"/>
    <w:p xmlns:wp14="http://schemas.microsoft.com/office/word/2010/wordml" w:rsidR="0066132B" w:rsidRDefault="0066132B" w14:paraId="0DE4B5B7" wp14:textId="77777777"/>
    <w:p xmlns:wp14="http://schemas.microsoft.com/office/word/2010/wordml" w:rsidR="0066132B" w:rsidRDefault="0066132B" w14:paraId="66204FF1" wp14:textId="77777777"/>
    <w:p xmlns:wp14="http://schemas.microsoft.com/office/word/2010/wordml" w:rsidR="0066132B" w:rsidRDefault="0066132B" w14:paraId="2DBF0D7D" wp14:textId="77777777"/>
    <w:p xmlns:wp14="http://schemas.microsoft.com/office/word/2010/wordml" w:rsidR="0066132B" w:rsidRDefault="0066132B" w14:paraId="6B62F1B3" wp14:textId="77777777"/>
    <w:p xmlns:wp14="http://schemas.microsoft.com/office/word/2010/wordml" w:rsidR="0066132B" w:rsidRDefault="0066132B" w14:paraId="02F2C34E" wp14:textId="77777777"/>
    <w:p xmlns:wp14="http://schemas.microsoft.com/office/word/2010/wordml" w:rsidR="0066132B" w:rsidRDefault="0066132B" w14:paraId="680A4E5D" wp14:textId="77777777"/>
    <w:p xmlns:wp14="http://schemas.microsoft.com/office/word/2010/wordml" w:rsidR="0066132B" w:rsidRDefault="0066132B" w14:paraId="19219836" wp14:textId="77777777"/>
    <w:p xmlns:wp14="http://schemas.microsoft.com/office/word/2010/wordml" w:rsidR="0066132B" w:rsidRDefault="0066132B" w14:paraId="296FEF7D" wp14:textId="77777777"/>
    <w:bookmarkStart w:name="_Toc59873021" w:displacedByCustomXml="next" w:id="1"/>
    <w:sdt>
      <w:sdtPr>
        <w:rPr>
          <w:rFonts w:ascii="Calibri" w:hAnsi="Calibri"/>
          <w:b w:val="0"/>
          <w:bCs w:val="0"/>
          <w:sz w:val="22"/>
          <w:szCs w:val="22"/>
        </w:rPr>
        <w:id w:val="99737702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66132B" w:rsidRDefault="007104BA" w14:paraId="406425CA" wp14:textId="77777777"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Contents</w:t>
          </w:r>
          <w:bookmarkEnd w:id="1"/>
        </w:p>
        <w:p xmlns:wp14="http://schemas.microsoft.com/office/word/2010/wordml" w:rsidR="0066132B" w:rsidRDefault="007104BA" w14:paraId="5E74AD9B" wp14:textId="7777777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>TOC \z \o "1-3"</w:instrText>
          </w:r>
          <w:r>
            <w:rPr>
              <w:rStyle w:val="IndexLink"/>
              <w:rFonts w:ascii="Times New Roman" w:hAnsi="Times New Roman" w:cs="Times New Roman"/>
              <w:webHidden/>
            </w:rPr>
            <w:instrText xml:space="preserve"> \u \h</w:instrText>
          </w:r>
          <w:r>
            <w:rPr>
              <w:rStyle w:val="IndexLink"/>
              <w:rFonts w:ascii="Times New Roman" w:hAnsi="Times New Roman"/>
            </w:rPr>
            <w:fldChar w:fldCharType="separate"/>
          </w:r>
          <w:hyperlink w:anchor="_Toc59873021">
            <w:r>
              <w:rPr>
                <w:rStyle w:val="IndexLink"/>
                <w:rFonts w:ascii="Times New Roman" w:hAnsi="Times New Roman" w:cs="Times New Roman"/>
                <w:webHidden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6132B" w:rsidRDefault="007104BA" w14:paraId="0E2951E5" wp14:textId="7777777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sz w:val="22"/>
              <w:szCs w:val="22"/>
              <w:lang w:val="en-GB" w:eastAsia="en-GB" w:bidi="ar-SA"/>
            </w:rPr>
          </w:pPr>
          <w:hyperlink w:anchor="_Toc59873022">
            <w:r>
              <w:rPr>
                <w:rStyle w:val="IndexLink"/>
                <w:rFonts w:ascii="Times New Roman" w:hAnsi="Times New Roman" w:cs="Times New Roman"/>
                <w:webHidden/>
              </w:rPr>
              <w:t>Activity 1:</w:t>
            </w:r>
            <w:r w:rsidR="00FF2C9E">
              <w:rPr>
                <w:rStyle w:val="IndexLink"/>
                <w:rFonts w:ascii="Times New Roman" w:hAnsi="Times New Roman" w:cs="Times New Roman"/>
                <w:webHidden/>
              </w:rPr>
              <w:t>Introduction toLinux os Architecture and design</w:t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6132B" w:rsidRDefault="007104BA" w14:paraId="14E51F7F" wp14:textId="7777777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sz w:val="22"/>
              <w:szCs w:val="22"/>
              <w:lang w:val="en-GB" w:eastAsia="en-GB" w:bidi="ar-SA"/>
            </w:rPr>
          </w:pPr>
          <w:hyperlink w:anchor="_Toc59873023">
            <w:r>
              <w:rPr>
                <w:rStyle w:val="IndexLink"/>
                <w:rFonts w:ascii="Times New Roman" w:hAnsi="Times New Roman" w:cs="Times New Roman"/>
                <w:webHidden/>
              </w:rPr>
              <w:t>Activ</w:t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 xml:space="preserve">ity -2: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</w:rPr>
            <w:t xml:space="preserve"> Name</w:t>
          </w:r>
          <w:hyperlink w:anchor="_Toc5987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ab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6132B" w:rsidRDefault="007104BA" w14:paraId="07CA7ECD" wp14:textId="7777777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sz w:val="22"/>
              <w:szCs w:val="22"/>
              <w:lang w:val="en-GB" w:eastAsia="en-GB" w:bidi="ar-SA"/>
            </w:rPr>
          </w:pPr>
          <w:hyperlink w:anchor="_Toc59873024">
            <w:r>
              <w:rPr>
                <w:rStyle w:val="IndexLink"/>
                <w:rFonts w:ascii="Times New Roman" w:hAnsi="Times New Roman" w:cs="Times New Roman"/>
                <w:webHidden/>
              </w:rPr>
              <w:t xml:space="preserve">Activity -3: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</w:rPr>
            <w:t xml:space="preserve"> Name</w:t>
          </w:r>
          <w:hyperlink w:anchor="_Toc5987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</w:instrText>
            </w:r>
            <w:r>
              <w:rPr>
                <w:webHidden/>
              </w:rPr>
              <w:instrText>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ab/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6132B" w:rsidRDefault="007104BA" w14:paraId="7194DBDC" wp14:textId="77777777">
          <w:r>
            <w:fldChar w:fldCharType="end"/>
          </w:r>
        </w:p>
      </w:sdtContent>
    </w:sdt>
    <w:p xmlns:wp14="http://schemas.microsoft.com/office/word/2010/wordml" w:rsidR="0066132B" w:rsidRDefault="0066132B" w14:paraId="769D0D3C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54CD245A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1231BE67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36FEB5B0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30D7AA69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7196D064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34FF1C98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6D072C0D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48A21919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6BD18F9B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238601FE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0F3CABC7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5B08B5D1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16DEB4AB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0AD9C6F4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4B1F511A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65F9C3DC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5023141B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1F3B1409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562C75D1" wp14:textId="77777777">
      <w:pPr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664355AD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1A965116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7DF4E37C" wp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66132B" w:rsidRDefault="0066132B" w14:paraId="44FB30F8" wp14:textId="77777777">
      <w:pPr>
        <w:pStyle w:val="Heading1"/>
        <w:rPr>
          <w:rFonts w:ascii="Times New Roman" w:hAnsi="Times New Roman"/>
          <w:sz w:val="28"/>
        </w:rPr>
      </w:pPr>
    </w:p>
    <w:p w:rsidR="60371B62" w:rsidP="60371B62" w:rsidRDefault="60371B62" w14:paraId="196E19F0" w14:textId="7D226989">
      <w:pPr>
        <w:pStyle w:val="Heading1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66132B" w:rsidP="60371B62" w:rsidRDefault="007104BA" w14:paraId="2D56F61A" wp14:textId="0D343DD6">
      <w:pPr>
        <w:pStyle w:val="Heading1"/>
        <w:rPr>
          <w:rFonts w:ascii="Times New Roman" w:hAnsi="Times New Roman"/>
          <w:sz w:val="28"/>
          <w:szCs w:val="28"/>
        </w:rPr>
      </w:pPr>
      <w:r w:rsidRPr="60371B62" w:rsidR="60371B62">
        <w:rPr>
          <w:rFonts w:ascii="Times New Roman" w:hAnsi="Times New Roman"/>
          <w:sz w:val="28"/>
          <w:szCs w:val="28"/>
        </w:rPr>
        <w:t xml:space="preserve">Activity 1: </w:t>
      </w:r>
      <w:bookmarkStart w:name="_GoBack" w:id="2"/>
      <w:bookmarkEnd w:id="2"/>
    </w:p>
    <w:p xmlns:wp14="http://schemas.microsoft.com/office/word/2010/wordml" w:rsidR="0066132B" w:rsidP="00FF2C9E" w:rsidRDefault="00FF2C9E" w14:paraId="3BD83221" wp14:textId="77777777">
      <w:pPr>
        <w:ind w:firstLine="0"/>
        <w:rPr>
          <w:rFonts w:ascii="Times New Roman" w:hAnsi="Times New Roman"/>
          <w:sz w:val="28"/>
          <w:szCs w:val="28"/>
        </w:rPr>
      </w:pPr>
      <w:r w:rsidRPr="00FF2C9E">
        <w:rPr>
          <w:rFonts w:ascii="Times New Roman" w:hAnsi="Times New Roman"/>
          <w:webHidden/>
          <w:sz w:val="28"/>
          <w:szCs w:val="28"/>
        </w:rPr>
        <w:t>Introduction to</w:t>
      </w:r>
      <w:r>
        <w:rPr>
          <w:rFonts w:ascii="Times New Roman" w:hAnsi="Times New Roman"/>
          <w:webHidden/>
          <w:sz w:val="28"/>
          <w:szCs w:val="28"/>
        </w:rPr>
        <w:t xml:space="preserve"> </w:t>
      </w:r>
      <w:r w:rsidRPr="00FF2C9E">
        <w:rPr>
          <w:rFonts w:ascii="Times New Roman" w:hAnsi="Times New Roman"/>
          <w:webHidden/>
          <w:sz w:val="28"/>
          <w:szCs w:val="28"/>
        </w:rPr>
        <w:t xml:space="preserve">Linux </w:t>
      </w:r>
      <w:r>
        <w:rPr>
          <w:rFonts w:ascii="Times New Roman" w:hAnsi="Times New Roman"/>
          <w:webHidden/>
          <w:sz w:val="28"/>
          <w:szCs w:val="28"/>
        </w:rPr>
        <w:t>OS</w:t>
      </w:r>
      <w:r w:rsidRPr="00FF2C9E">
        <w:rPr>
          <w:rFonts w:ascii="Times New Roman" w:hAnsi="Times New Roman"/>
          <w:webHidden/>
          <w:sz w:val="28"/>
          <w:szCs w:val="28"/>
        </w:rPr>
        <w:t xml:space="preserve"> Architecture and design</w:t>
      </w:r>
    </w:p>
    <w:p xmlns:wp14="http://schemas.microsoft.com/office/word/2010/wordml" w:rsidR="0066132B" w:rsidRDefault="007104BA" w14:paraId="2E713982" wp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xmlns:wp14="http://schemas.microsoft.com/office/word/2010/wordml" w:rsidR="00336D67" w:rsidRDefault="007104BA" w14:paraId="65122C5A" wp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 w:rsidR="00312B7C">
        <w:rPr>
          <w:rFonts w:ascii="Times New Roman" w:hAnsi="Times New Roman"/>
          <w:sz w:val="24"/>
          <w:szCs w:val="24"/>
        </w:rPr>
        <w:t>Familiarization and practice of Linux OS Architecture</w:t>
      </w:r>
    </w:p>
    <w:p xmlns:wp14="http://schemas.microsoft.com/office/word/2010/wordml" w:rsidR="0066132B" w:rsidRDefault="00336D67" w14:paraId="5D1FC2DB" wp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GCC &amp; Build Process, Utilities, Static &amp; Dynamic Libraries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36D67">
        <w:rPr>
          <w:rFonts w:ascii="Times New Roman" w:hAnsi="Times New Roman"/>
          <w:bCs/>
          <w:sz w:val="24"/>
          <w:szCs w:val="24"/>
        </w:rPr>
        <w:t>Make file creation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xmlns:wp14="http://schemas.microsoft.com/office/word/2010/wordml" w:rsidRPr="00336D67" w:rsidR="00336D67" w:rsidRDefault="007104BA" w14:paraId="6EB78B71" wp14:textId="77777777">
      <w:pPr>
        <w:pStyle w:val="Body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</w:t>
      </w:r>
      <w:r w:rsidR="00336D67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336D67" w:rsidR="00336D67">
        <w:rPr>
          <w:rFonts w:ascii="Times New Roman" w:hAnsi="Times New Roman"/>
          <w:bCs/>
          <w:sz w:val="24"/>
          <w:szCs w:val="24"/>
        </w:rPr>
        <w:t xml:space="preserve">Performed </w:t>
      </w:r>
      <w:r w:rsidR="00336D67">
        <w:rPr>
          <w:rFonts w:ascii="Times New Roman" w:hAnsi="Times New Roman"/>
          <w:bCs/>
          <w:sz w:val="24"/>
          <w:szCs w:val="24"/>
        </w:rPr>
        <w:t>different functions along with test code &amp; Make file, Link the static &amp; shared libraries with test code</w:t>
      </w:r>
    </w:p>
    <w:p xmlns:wp14="http://schemas.microsoft.com/office/word/2010/wordml" w:rsidR="0066132B" w:rsidRDefault="007104BA" w14:paraId="5837D04B" wp14:textId="77777777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sz w:val="24"/>
          <w:szCs w:val="24"/>
        </w:rPr>
        <w:t xml:space="preserve">Difficulties </w:t>
      </w:r>
      <w:r>
        <w:rPr>
          <w:rFonts w:ascii="Times New Roman" w:hAnsi="Times New Roman"/>
          <w:sz w:val="24"/>
          <w:szCs w:val="24"/>
        </w:rPr>
        <w:t xml:space="preserve">in </w:t>
      </w:r>
      <w:r w:rsidR="00F71C39">
        <w:rPr>
          <w:rFonts w:ascii="Times New Roman" w:hAnsi="Times New Roman"/>
          <w:sz w:val="24"/>
          <w:szCs w:val="24"/>
        </w:rPr>
        <w:t>the implementation</w:t>
      </w:r>
      <w:r w:rsidR="00336D67">
        <w:rPr>
          <w:rFonts w:ascii="Times New Roman" w:hAnsi="Times New Roman"/>
          <w:sz w:val="24"/>
          <w:szCs w:val="24"/>
        </w:rPr>
        <w:t xml:space="preserve"> of static &amp; Dynamic make file </w:t>
      </w:r>
    </w:p>
    <w:p w:rsidR="7F164FFE" w:rsidP="7F164FFE" w:rsidRDefault="7F164FFE" w14:paraId="3B8C7B3B" w14:textId="3A9A7E7F">
      <w:pPr>
        <w:pStyle w:val="BodyText"/>
        <w:rPr>
          <w:rFonts w:ascii="Times New Roman" w:hAnsi="Times New Roman"/>
          <w:sz w:val="24"/>
          <w:szCs w:val="24"/>
        </w:rPr>
      </w:pPr>
      <w:r w:rsidRPr="7F164FFE" w:rsidR="7F164FFE">
        <w:rPr>
          <w:rFonts w:ascii="Times New Roman" w:hAnsi="Times New Roman"/>
          <w:b w:val="1"/>
          <w:bCs w:val="1"/>
          <w:sz w:val="24"/>
          <w:szCs w:val="24"/>
        </w:rPr>
        <w:t>LearningResources</w:t>
      </w:r>
      <w:r w:rsidRPr="7F164FFE" w:rsidR="7F164FFE">
        <w:rPr>
          <w:rFonts w:ascii="Times New Roman" w:hAnsi="Times New Roman"/>
          <w:b w:val="1"/>
          <w:bCs w:val="1"/>
          <w:sz w:val="24"/>
          <w:szCs w:val="24"/>
        </w:rPr>
        <w:t>:-</w:t>
      </w:r>
    </w:p>
    <w:p w:rsidR="7F164FFE" w:rsidP="7F164FFE" w:rsidRDefault="7F164FFE" w14:paraId="1523B26F" w14:textId="242107A6">
      <w:pPr>
        <w:pStyle w:val="BodyText"/>
        <w:rPr>
          <w:rFonts w:ascii="Times New Roman" w:hAnsi="Times New Roman"/>
          <w:sz w:val="24"/>
          <w:szCs w:val="24"/>
        </w:rPr>
      </w:pPr>
      <w:hyperlink r:id="Ra79da3ef503a4ba8">
        <w:r w:rsidRPr="7F164FFE" w:rsidR="7F164FFE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https://web.microsoftstream.com/channel/04fdad23-021c-4e64-bb7c-06b2469801f9</w:t>
        </w:r>
      </w:hyperlink>
    </w:p>
    <w:p xmlns:wp14="http://schemas.microsoft.com/office/word/2010/wordml" w:rsidR="0066132B" w:rsidP="60371B62" w:rsidRDefault="007104BA" w14:paraId="0DF43999" wp14:textId="6451A509">
      <w:pPr>
        <w:pStyle w:val="Normal"/>
        <w:spacing w:before="114" w:after="114"/>
        <w:ind w:firstLine="0"/>
        <w:rPr>
          <w:rFonts w:ascii="Times New Roman" w:hAnsi="Times New Roman"/>
          <w:b w:val="1"/>
          <w:bCs w:val="1"/>
          <w:sz w:val="28"/>
          <w:szCs w:val="28"/>
        </w:rPr>
      </w:pPr>
      <w:r w:rsidRPr="60371B62" w:rsidR="60371B62">
        <w:rPr>
          <w:rFonts w:ascii="Times New Roman" w:hAnsi="Times New Roman"/>
          <w:b w:val="1"/>
          <w:bCs w:val="1"/>
          <w:sz w:val="28"/>
          <w:szCs w:val="28"/>
        </w:rPr>
        <w:t>References:</w:t>
      </w:r>
    </w:p>
    <w:p w:rsidR="60371B62" w:rsidP="60371B62" w:rsidRDefault="60371B62" w14:paraId="6E9438A3" w14:textId="73A0806A">
      <w:pPr>
        <w:pStyle w:val="Normal"/>
        <w:ind w:firstLine="0"/>
      </w:pPr>
      <w:hyperlink r:id="R8031a3daf7d54437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https://www3.ntu.edu.sg/home/ehchua/programming/cpp/gcc_make.html</w:t>
        </w:r>
      </w:hyperlink>
    </w:p>
    <w:p w:rsidR="60371B62" w:rsidP="60371B62" w:rsidRDefault="60371B62" w14:paraId="7C9525F1" w14:textId="61BACD5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R="00312B7C" w:rsidP="60371B62" w:rsidRDefault="00312B7C" w14:paraId="6E1831B3" wp14:textId="34F48DC0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xmlns:wp14="http://schemas.microsoft.com/office/word/2010/wordml" w:rsidR="00F258E2" w:rsidP="3D486EE5" w:rsidRDefault="00F258E2" w14:paraId="62C71EF7" wp14:textId="55DE791F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3D486EE5" w:rsidR="3D486EE5">
        <w:rPr>
          <w:rFonts w:ascii="Times New Roman" w:hAnsi="Times New Roman"/>
          <w:b w:val="1"/>
          <w:bCs w:val="1"/>
          <w:sz w:val="28"/>
          <w:szCs w:val="28"/>
        </w:rPr>
        <w:t xml:space="preserve">Activity 2: </w:t>
      </w:r>
    </w:p>
    <w:p xmlns:wp14="http://schemas.microsoft.com/office/word/2010/wordml" w:rsidR="00F258E2" w:rsidP="3D486EE5" w:rsidRDefault="00F258E2" w14:paraId="25E10C70" wp14:textId="38AD5DDD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3D486EE5" w:rsidR="3D486EE5">
        <w:rPr>
          <w:rFonts w:ascii="Times New Roman" w:hAnsi="Times New Roman"/>
          <w:b w:val="0"/>
          <w:bCs w:val="0"/>
          <w:sz w:val="28"/>
          <w:szCs w:val="28"/>
        </w:rPr>
        <w:t>Familiarization and perform operations using System calls, Signals and Processes</w:t>
      </w:r>
    </w:p>
    <w:p xmlns:wp14="http://schemas.microsoft.com/office/word/2010/wordml" w:rsidR="00F258E2" w:rsidP="3D486EE5" w:rsidRDefault="00F258E2" w14:paraId="572D7358" wp14:textId="75F6BBF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 xml:space="preserve">Type of Activity: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 xml:space="preserve">Individual  </w:t>
      </w:r>
    </w:p>
    <w:p xmlns:wp14="http://schemas.microsoft.com/office/word/2010/wordml" w:rsidR="00F258E2" w:rsidRDefault="00F258E2" w14:paraId="65EBE5AC" wp14:textId="5DAFFB76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>Goal of Activity: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 xml:space="preserve"> To get practiced and understand programs using System calls, Signals and Processes </w:t>
      </w:r>
    </w:p>
    <w:p xmlns:wp14="http://schemas.microsoft.com/office/word/2010/wordml" w:rsidR="00CC6E5B" w:rsidP="3D486EE5" w:rsidRDefault="00CC6E5B" w14:paraId="5E75F0DB" wp14:textId="135FF571">
      <w:pPr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>System calls</w:t>
      </w: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 xml:space="preserve">,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>Signals, Scheduling, Context Switch, Process related commands</w:t>
      </w:r>
    </w:p>
    <w:p xmlns:wp14="http://schemas.microsoft.com/office/word/2010/wordml" w:rsidR="00CC6E5B" w:rsidRDefault="00CC6E5B" w14:paraId="0799489B" wp14:textId="2856A9A9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 xml:space="preserve">Implemented the working of Stages in scheduling of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>processes, Zombie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 xml:space="preserve"> processes system calls and signals, Context switch and structure of Linux OS </w:t>
      </w:r>
    </w:p>
    <w:p xmlns:wp14="http://schemas.microsoft.com/office/word/2010/wordml" w:rsidR="00CC6E5B" w:rsidP="00CC6E5B" w:rsidRDefault="00CC6E5B" w14:paraId="5DAEB442" wp14:textId="54150796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 xml:space="preserve">Challenges: </w:t>
      </w:r>
      <w:r w:rsidRPr="3D486EE5" w:rsidR="3D486EE5">
        <w:rPr>
          <w:rFonts w:ascii="Times New Roman" w:hAnsi="Times New Roman"/>
          <w:b w:val="0"/>
          <w:bCs w:val="0"/>
          <w:sz w:val="24"/>
          <w:szCs w:val="24"/>
        </w:rPr>
        <w:t>Implementing and remembering of System calls and Processes related commands</w:t>
      </w:r>
    </w:p>
    <w:p xmlns:wp14="http://schemas.microsoft.com/office/word/2010/wordml" w:rsidR="00CC6E5B" w:rsidP="00CC6E5B" w:rsidRDefault="00CC6E5B" w14:paraId="502796BE" wp14:textId="5AB84894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D486EE5" w:rsidR="3D486EE5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w:rsidR="3D486EE5" w:rsidP="3D486EE5" w:rsidRDefault="3D486EE5" w14:paraId="07927640" w14:textId="7AB3CC74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56449940dcc54d2f">
        <w:r w:rsidRPr="3D486EE5" w:rsidR="3D486EE5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https://linuxhint.com/linux-exec-system-call/</w:t>
        </w:r>
      </w:hyperlink>
    </w:p>
    <w:p w:rsidR="3D486EE5" w:rsidP="3D486EE5" w:rsidRDefault="3D486EE5" w14:paraId="7D56EA33" w14:textId="709A7902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ca25fb1def13422a">
        <w:r w:rsidRPr="3D486EE5" w:rsidR="3D486EE5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https://www.csl.mtu.edu/cs4411.ck/www/NOTES/process/fork/create.html</w:t>
        </w:r>
      </w:hyperlink>
    </w:p>
    <w:p w:rsidR="3D486EE5" w:rsidP="3D486EE5" w:rsidRDefault="3D486EE5" w14:paraId="66382C89" w14:textId="6F406549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82e780eff1f44ffa">
        <w:r w:rsidRPr="3D486EE5" w:rsidR="3D486EE5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https://www.csl.mtu.edu/cs4411.ck/www/NOTES/process/fork/create.html</w:t>
        </w:r>
      </w:hyperlink>
    </w:p>
    <w:p w:rsidR="3D486EE5" w:rsidP="3D486EE5" w:rsidRDefault="3D486EE5" w14:paraId="18792A72" w14:textId="2FDD101E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ee644c02248742ac">
        <w:r w:rsidRPr="60371B62" w:rsidR="60371B62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Understanding Zombie Processes!</w:t>
        </w:r>
      </w:hyperlink>
    </w:p>
    <w:p w:rsidR="3D486EE5" w:rsidP="60371B62" w:rsidRDefault="3D486EE5" w14:paraId="6EE9D9B3" w14:textId="47ECEE8D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References:</w:t>
      </w:r>
    </w:p>
    <w:p w:rsidR="3D486EE5" w:rsidP="3D486EE5" w:rsidRDefault="3D486EE5" w14:paraId="488965AD" w14:textId="72949A01">
      <w:pPr>
        <w:pStyle w:val="Normal"/>
        <w:spacing w:before="114" w:after="114"/>
        <w:ind w:firstLine="0"/>
        <w:jc w:val="both"/>
      </w:pPr>
      <w:hyperlink r:id="R7befa1642afe40f5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https://linuxhint.com/linux-exec-system-call/</w:t>
        </w:r>
      </w:hyperlink>
    </w:p>
    <w:p w:rsidR="3D486EE5" w:rsidP="3D486EE5" w:rsidRDefault="3D486EE5" w14:paraId="685A26CB" w14:textId="44543DB9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Git-hub link</w:t>
      </w:r>
    </w:p>
    <w:p w:rsidR="22E2EBCF" w:rsidP="22E2EBCF" w:rsidRDefault="22E2EBCF" w14:paraId="3198FC78" w14:textId="29EE2D05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b5d88a1e70ef47b3">
        <w:r w:rsidRPr="22E2EBCF" w:rsidR="22E2EBCF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https://github.com/AiswaryaPS/Linux--OS</w:t>
        </w:r>
      </w:hyperlink>
    </w:p>
    <w:p w:rsidR="22E2EBCF" w:rsidP="22E2EBCF" w:rsidRDefault="22E2EBCF" w14:paraId="36738F55" w14:textId="1A323C22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</w:p>
    <w:p xmlns:wp14="http://schemas.microsoft.com/office/word/2010/wordml" w:rsidRPr="00F258E2" w:rsidR="00CC6E5B" w:rsidP="3F8AF65C" w:rsidRDefault="00CC6E5B" w14:paraId="459E2959" wp14:textId="4E65ADDB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xmlns:wp14="http://schemas.microsoft.com/office/word/2010/wordml" w:rsidRPr="00F258E2" w:rsidR="00CC6E5B" w:rsidP="3F8AF65C" w:rsidRDefault="00CC6E5B" w14:paraId="14304878" wp14:textId="40DD2314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3F8AF65C" w:rsidR="3F8AF65C">
        <w:rPr>
          <w:rFonts w:ascii="Times New Roman" w:hAnsi="Times New Roman"/>
          <w:b w:val="1"/>
          <w:bCs w:val="1"/>
          <w:sz w:val="28"/>
          <w:szCs w:val="28"/>
        </w:rPr>
        <w:t xml:space="preserve">Activity 3: </w:t>
      </w:r>
    </w:p>
    <w:p xmlns:wp14="http://schemas.microsoft.com/office/word/2010/wordml" w:rsidRPr="00F258E2" w:rsidR="00CC6E5B" w:rsidP="3F8AF65C" w:rsidRDefault="00CC6E5B" w14:paraId="70565AFA" wp14:textId="2F637461">
      <w:pPr>
        <w:pStyle w:val="Normal"/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2FE201A6" w:rsidR="2FE201A6">
        <w:rPr>
          <w:rFonts w:ascii="Times New Roman" w:hAnsi="Times New Roman"/>
          <w:b w:val="0"/>
          <w:bCs w:val="0"/>
          <w:sz w:val="28"/>
          <w:szCs w:val="28"/>
        </w:rPr>
        <w:t xml:space="preserve">Understanding and practicing of IPC </w:t>
      </w:r>
    </w:p>
    <w:p xmlns:wp14="http://schemas.microsoft.com/office/word/2010/wordml" w:rsidRPr="00F258E2" w:rsidR="00CC6E5B" w:rsidP="3F8AF65C" w:rsidRDefault="00CC6E5B" w14:paraId="2A28002E" wp14:textId="75F6BBF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F8AF65C" w:rsidR="3F8AF65C">
        <w:rPr>
          <w:rFonts w:ascii="Times New Roman" w:hAnsi="Times New Roman"/>
          <w:b w:val="1"/>
          <w:bCs w:val="1"/>
          <w:sz w:val="24"/>
          <w:szCs w:val="24"/>
        </w:rPr>
        <w:t xml:space="preserve">Type of Activity: </w:t>
      </w:r>
      <w:r w:rsidRPr="3F8AF65C" w:rsidR="3F8AF65C">
        <w:rPr>
          <w:rFonts w:ascii="Times New Roman" w:hAnsi="Times New Roman"/>
          <w:b w:val="0"/>
          <w:bCs w:val="0"/>
          <w:sz w:val="24"/>
          <w:szCs w:val="24"/>
        </w:rPr>
        <w:t xml:space="preserve">Individual  </w:t>
      </w:r>
    </w:p>
    <w:p xmlns:wp14="http://schemas.microsoft.com/office/word/2010/wordml" w:rsidRPr="00F258E2" w:rsidR="00CC6E5B" w:rsidP="3F8AF65C" w:rsidRDefault="00CC6E5B" w14:paraId="3CBB876D" wp14:textId="78AC0F52">
      <w:pPr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Goal of Activity: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 To get practiced and understanding IPC concepts</w:t>
      </w:r>
    </w:p>
    <w:p xmlns:wp14="http://schemas.microsoft.com/office/word/2010/wordml" w:rsidRPr="00F258E2" w:rsidR="00CC6E5B" w:rsidP="3F8AF65C" w:rsidRDefault="00CC6E5B" w14:paraId="274BFB8F" wp14:textId="1A449C74">
      <w:pPr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Topics covered: 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IPC, Semaphores, Mutex, Files, Race condition, Sequencing, Context switching. Critical condition</w:t>
      </w:r>
    </w:p>
    <w:p xmlns:wp14="http://schemas.microsoft.com/office/word/2010/wordml" w:rsidRPr="00F258E2" w:rsidR="00CC6E5B" w:rsidP="3F8AF65C" w:rsidRDefault="00CC6E5B" w14:paraId="32C1858D" wp14:textId="4EC112A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Implemented the working of mutex and semaphores of Linux OS and implementing the concepts to prevent race condition and scheduling issues</w:t>
      </w:r>
    </w:p>
    <w:p xmlns:wp14="http://schemas.microsoft.com/office/word/2010/wordml" w:rsidRPr="00F258E2" w:rsidR="00CC6E5B" w:rsidP="3F8AF65C" w:rsidRDefault="00CC6E5B" w14:paraId="3B1EA576" wp14:textId="7398FD2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F8AF65C" w:rsidR="3F8AF65C">
        <w:rPr>
          <w:rFonts w:ascii="Times New Roman" w:hAnsi="Times New Roman"/>
          <w:b w:val="1"/>
          <w:bCs w:val="1"/>
          <w:sz w:val="24"/>
          <w:szCs w:val="24"/>
        </w:rPr>
        <w:t xml:space="preserve">Challenges: </w:t>
      </w:r>
      <w:r w:rsidRPr="3F8AF65C" w:rsidR="3F8AF65C">
        <w:rPr>
          <w:rFonts w:ascii="Times New Roman" w:hAnsi="Times New Roman"/>
          <w:b w:val="0"/>
          <w:bCs w:val="0"/>
          <w:sz w:val="24"/>
          <w:szCs w:val="24"/>
        </w:rPr>
        <w:t>Implementing and remembering of commands</w:t>
      </w:r>
    </w:p>
    <w:p xmlns:wp14="http://schemas.microsoft.com/office/word/2010/wordml" w:rsidRPr="00F258E2" w:rsidR="00CC6E5B" w:rsidP="3F8AF65C" w:rsidRDefault="00CC6E5B" w14:paraId="485AB4E4" wp14:textId="5AB84894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3F8AF65C" w:rsidR="3F8AF65C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xmlns:wp14="http://schemas.microsoft.com/office/word/2010/wordml" w:rsidRPr="00F258E2" w:rsidR="00CC6E5B" w:rsidP="3F8AF65C" w:rsidRDefault="00CC6E5B" w14:paraId="4FDD46DC" wp14:textId="5571B42E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69c8ebad8627439e">
        <w:r w:rsidRPr="2FE201A6" w:rsidR="2FE201A6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Operating System #25 How to Implement Locking: Software Solutions</w:t>
        </w:r>
      </w:hyperlink>
    </w:p>
    <w:p xmlns:wp14="http://schemas.microsoft.com/office/word/2010/wordml" w:rsidRPr="00F258E2" w:rsidR="00CC6E5B" w:rsidP="3F8AF65C" w:rsidRDefault="00CC6E5B" w14:paraId="76BF8328" wp14:textId="5A16CE20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8e00e548cccd484e">
        <w:r w:rsidRPr="2FE201A6" w:rsidR="2FE201A6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Operating System #25 How to Implement Locking: Software Solutions</w:t>
        </w:r>
      </w:hyperlink>
    </w:p>
    <w:p w:rsidR="2FE201A6" w:rsidP="2FE201A6" w:rsidRDefault="2FE201A6" w14:paraId="435B9235" w14:textId="5D16936F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hyperlink r:id="Rc6166e23071e464c">
        <w:r w:rsidRPr="60371B62" w:rsidR="60371B62">
          <w:rPr>
            <w:rStyle w:val="Hyperlink"/>
            <w:rFonts w:ascii="Times New Roman" w:hAnsi="Times New Roman"/>
            <w:b w:val="1"/>
            <w:bCs w:val="1"/>
            <w:sz w:val="24"/>
            <w:szCs w:val="24"/>
          </w:rPr>
          <w:t>Operating System #28 Mutexes, Thundering Herd Problem</w:t>
        </w:r>
      </w:hyperlink>
    </w:p>
    <w:p w:rsidR="2FE201A6" w:rsidP="60371B62" w:rsidRDefault="2FE201A6" w14:paraId="5581F91A" w14:textId="34155994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</w:p>
    <w:p w:rsidR="2FE201A6" w:rsidP="60371B62" w:rsidRDefault="2FE201A6" w14:paraId="75C9F3E1" w14:textId="43976860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References:</w:t>
      </w:r>
    </w:p>
    <w:p w:rsidR="2FE201A6" w:rsidP="60371B62" w:rsidRDefault="2FE201A6" w14:paraId="3CBDE0E5" w14:textId="7E6034EA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</w:p>
    <w:p w:rsidR="2FE201A6" w:rsidP="2FE201A6" w:rsidRDefault="2FE201A6" w14:paraId="4E87881A" w14:textId="71815F99">
      <w:pPr>
        <w:pStyle w:val="Normal"/>
        <w:spacing w:before="114" w:after="114"/>
        <w:ind w:firstLine="0"/>
        <w:jc w:val="both"/>
      </w:pPr>
      <w:hyperlink r:id="R02d80b4ad41c4205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https://opensource.com/article/20/10/linux-kernel-interrupts</w:t>
        </w:r>
      </w:hyperlink>
    </w:p>
    <w:p w:rsidR="60371B62" w:rsidP="60371B62" w:rsidRDefault="60371B62" w14:paraId="67328521" w14:textId="30E88B38">
      <w:pPr>
        <w:pStyle w:val="Normal"/>
        <w:spacing w:before="114" w:after="114"/>
        <w:ind w:firstLine="0"/>
        <w:jc w:val="both"/>
      </w:pPr>
      <w:hyperlink r:id="R100d27f46e594f8a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https://www.cs.cmu.edu/afs/cs/academic/class/15492-f07/www/pthreads.html</w:t>
        </w:r>
      </w:hyperlink>
    </w:p>
    <w:p w:rsidR="60371B62" w:rsidP="60371B62" w:rsidRDefault="60371B62" w14:paraId="70A37FD0" w14:textId="0CBA219C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371B62" w:rsidP="60371B62" w:rsidRDefault="60371B62" w14:paraId="070026F7" w14:textId="57F5A127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3BCB2FCC" w14:textId="78D0709D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2C7746E8" w14:textId="277855FC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29A903CE" w14:textId="695A713B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2BD9F300" w14:textId="6EA31EBE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08748BFD" w14:textId="16A3785C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2FCAEE32" w14:textId="3E575DF8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0BF4ED7F" w14:textId="3FEEAE02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25172A2B" w14:textId="13489809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33FAB625" w14:textId="43C820AC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52E5E64E" w14:textId="32B83B3D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5B3E7624" w14:textId="26CBE4F1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 w:rsidR="60371B62" w:rsidP="60371B62" w:rsidRDefault="60371B62" w14:paraId="5CA8F21C" w14:textId="278AD029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0371B62" w:rsidR="60371B62">
        <w:rPr>
          <w:rFonts w:ascii="Times New Roman" w:hAnsi="Times New Roman"/>
          <w:b w:val="1"/>
          <w:bCs w:val="1"/>
          <w:sz w:val="28"/>
          <w:szCs w:val="28"/>
        </w:rPr>
        <w:t xml:space="preserve">Activity 4: </w:t>
      </w:r>
    </w:p>
    <w:p w:rsidR="60371B62" w:rsidP="60371B62" w:rsidRDefault="60371B62" w14:paraId="7950E189" w14:textId="2F637461">
      <w:pPr>
        <w:pStyle w:val="Normal"/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60371B62" w:rsidR="60371B62">
        <w:rPr>
          <w:rFonts w:ascii="Times New Roman" w:hAnsi="Times New Roman"/>
          <w:b w:val="0"/>
          <w:bCs w:val="0"/>
          <w:sz w:val="28"/>
          <w:szCs w:val="28"/>
        </w:rPr>
        <w:t xml:space="preserve">Understanding and practicing of IPC </w:t>
      </w:r>
    </w:p>
    <w:p w:rsidR="60371B62" w:rsidP="60371B62" w:rsidRDefault="60371B62" w14:paraId="0C849619" w14:textId="75F6BBF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Type of Activity: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Individual  </w:t>
      </w:r>
    </w:p>
    <w:p w:rsidR="60371B62" w:rsidP="60371B62" w:rsidRDefault="60371B62" w14:paraId="1C89C1C8" w14:textId="78AC0F52">
      <w:pPr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Goal of Activity: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 To get practiced and understanding IPC concepts</w:t>
      </w:r>
    </w:p>
    <w:p w:rsidR="60371B62" w:rsidP="60371B62" w:rsidRDefault="60371B62" w14:paraId="757C01E1" w14:textId="1A449C74">
      <w:pPr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Topics covered: 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IPC, Semaphores, Mutex, Files, Race condition, Sequencing, Context switching. Critical condition</w:t>
      </w:r>
    </w:p>
    <w:p w:rsidR="60371B62" w:rsidP="60371B62" w:rsidRDefault="60371B62" w14:paraId="20F5DE09" w14:textId="4EC112A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Implemented the working of mutex and semaphores of Linux OS and implementing the concepts to prevent race condition and scheduling issues</w:t>
      </w:r>
    </w:p>
    <w:p w:rsidR="60371B62" w:rsidP="60371B62" w:rsidRDefault="60371B62" w14:paraId="537199E9" w14:textId="7398FD2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Challenges: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Implementing and remembering of commands</w:t>
      </w:r>
    </w:p>
    <w:p w:rsidR="60371B62" w:rsidP="60371B62" w:rsidRDefault="60371B62" w14:paraId="546178EF" w14:textId="485F2FD7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w:rsidR="60371B62" w:rsidP="60371B62" w:rsidRDefault="60371B62" w14:paraId="1CA24CE6" w14:textId="32AF84B8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3367f31b303d4676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https://www.guru99.com/semaphore-in-operating-system.html</w:t>
        </w:r>
      </w:hyperlink>
    </w:p>
    <w:p w:rsidR="60371B62" w:rsidP="60371B62" w:rsidRDefault="60371B62" w14:paraId="1A45D32A" w14:textId="7644BCAC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371B62" w:rsidR="60371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References:</w:t>
      </w:r>
    </w:p>
    <w:p w:rsidR="60371B62" w:rsidP="60371B62" w:rsidRDefault="60371B62" w14:paraId="0D714B35" w14:textId="1B63406C">
      <w:pPr>
        <w:pStyle w:val="Normal"/>
        <w:spacing w:before="114" w:after="114"/>
        <w:ind w:firstLine="0"/>
        <w:jc w:val="both"/>
      </w:pPr>
      <w:hyperlink r:id="Rebd4f810d8cd4737">
        <w:r w:rsidRPr="60371B62" w:rsidR="60371B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https://www.guru99.com/semaphore-in-operating-system.html</w:t>
        </w:r>
      </w:hyperlink>
    </w:p>
    <w:p w:rsidR="60371B62" w:rsidP="60371B62" w:rsidRDefault="60371B62" w14:paraId="66789AA1" w14:textId="76C1D570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371B62" w:rsidP="60371B62" w:rsidRDefault="60371B62" w14:paraId="36D07596" w14:textId="2E0E27B2">
      <w:pPr>
        <w:pStyle w:val="Normal"/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0371B62" w:rsidR="60371B62">
        <w:rPr>
          <w:rFonts w:ascii="Times New Roman" w:hAnsi="Times New Roman"/>
          <w:b w:val="1"/>
          <w:bCs w:val="1"/>
          <w:sz w:val="28"/>
          <w:szCs w:val="28"/>
        </w:rPr>
        <w:t xml:space="preserve">Activity 5: </w:t>
      </w:r>
    </w:p>
    <w:p w:rsidR="60371B62" w:rsidP="60371B62" w:rsidRDefault="60371B62" w14:paraId="0D338567" w14:textId="1AFB4A63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0371B62" w:rsidR="60371B62">
        <w:rPr>
          <w:rFonts w:ascii="Times New Roman" w:hAnsi="Times New Roman"/>
          <w:b w:val="0"/>
          <w:bCs w:val="0"/>
          <w:sz w:val="28"/>
          <w:szCs w:val="28"/>
        </w:rPr>
        <w:t xml:space="preserve">Understanding and practicing </w:t>
      </w:r>
      <w:r w:rsidRPr="60371B62" w:rsidR="60371B6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Message queue &amp; pipe</w:t>
      </w:r>
    </w:p>
    <w:p w:rsidR="60371B62" w:rsidP="60371B62" w:rsidRDefault="60371B62" w14:paraId="5D344F35" w14:textId="75F6BBFE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Type of Activity: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Individual  </w:t>
      </w:r>
    </w:p>
    <w:p w:rsidR="60371B62" w:rsidP="60371B62" w:rsidRDefault="60371B62" w14:paraId="4A7A8519" w14:textId="2C1F5C47">
      <w:pPr>
        <w:pStyle w:val="Normal"/>
        <w:spacing w:before="114" w:after="114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>Goal of Activity: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 To get practiced and understanding Pipes</w:t>
      </w:r>
    </w:p>
    <w:p w:rsidR="60371B62" w:rsidP="60371B62" w:rsidRDefault="60371B62" w14:paraId="26090647" w14:textId="0B47AA46">
      <w:pPr>
        <w:pStyle w:val="Normal"/>
        <w:spacing w:before="0" w:after="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Topics covered:  </w:t>
      </w:r>
      <w:r w:rsidRPr="60371B62" w:rsidR="60371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Deadlock, Producer-consumer problem, Inline inputs, Shared memory</w:t>
      </w:r>
    </w:p>
    <w:p w:rsidR="60371B62" w:rsidP="60371B62" w:rsidRDefault="60371B62" w14:paraId="54D9F2F3" w14:textId="3266FB13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Implemented and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 xml:space="preserve"> understanding of queue and pipe concept</w:t>
      </w:r>
    </w:p>
    <w:p w:rsidR="60371B62" w:rsidP="60371B62" w:rsidRDefault="60371B62" w14:paraId="5123F27F" w14:textId="641373BB">
      <w:pPr>
        <w:spacing w:before="114" w:after="114"/>
        <w:ind w:firstLine="0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60371B62" w:rsidR="60371B62">
        <w:rPr>
          <w:rFonts w:ascii="Times New Roman" w:hAnsi="Times New Roman"/>
          <w:b w:val="1"/>
          <w:bCs w:val="1"/>
          <w:sz w:val="24"/>
          <w:szCs w:val="24"/>
        </w:rPr>
        <w:t xml:space="preserve">Challenges: </w:t>
      </w:r>
      <w:r w:rsidRPr="60371B62" w:rsidR="60371B62">
        <w:rPr>
          <w:rFonts w:ascii="Times New Roman" w:hAnsi="Times New Roman"/>
          <w:b w:val="0"/>
          <w:bCs w:val="0"/>
          <w:sz w:val="24"/>
          <w:szCs w:val="24"/>
        </w:rPr>
        <w:t>Implementing and remembering of commands</w:t>
      </w:r>
    </w:p>
    <w:p w:rsidR="60371B62" w:rsidP="60371B62" w:rsidRDefault="60371B62" w14:paraId="006A660A" w14:textId="43B06BFF">
      <w:pPr>
        <w:pStyle w:val="Normal"/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:rsidR="60371B62" w:rsidP="60371B62" w:rsidRDefault="60371B62" w14:paraId="3D0BC5AC" w14:textId="6FFF5092">
      <w:pPr>
        <w:pStyle w:val="BodyText"/>
        <w:spacing w:before="20" w:after="20"/>
        <w:ind w:right="29" w:hanging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371B62" w:rsidR="60371B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Learning Resources:</w:t>
      </w:r>
    </w:p>
    <w:p w:rsidR="60371B62" w:rsidP="60371B62" w:rsidRDefault="60371B62" w14:paraId="13B1C907" w14:textId="62504F38">
      <w:pPr>
        <w:pStyle w:val="ListParagraph"/>
        <w:numPr>
          <w:ilvl w:val="0"/>
          <w:numId w:val="2"/>
        </w:numPr>
        <w:spacing w:before="20" w:after="2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9454C3"/>
          <w:sz w:val="20"/>
          <w:szCs w:val="20"/>
          <w:lang w:val="en-US"/>
        </w:rPr>
      </w:pPr>
      <w:hyperlink r:id="R9b8975b133cf4304">
        <w:r w:rsidRPr="60371B62" w:rsidR="60371B6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https://www.geeksforgeeks.org/ipc-using-message-queues/</w:t>
        </w:r>
      </w:hyperlink>
      <w:r w:rsidRPr="60371B62" w:rsidR="60371B6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w:rsidR="60371B62" w:rsidP="60371B62" w:rsidRDefault="60371B62" w14:paraId="594EC482" w14:textId="11821DBA">
      <w:pPr>
        <w:spacing w:before="114" w:after="114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0371B62" w:rsidR="60371B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References:</w:t>
      </w:r>
    </w:p>
    <w:p w:rsidR="60371B62" w:rsidP="60371B62" w:rsidRDefault="60371B62" w14:paraId="60994DE4" w14:textId="4745543A">
      <w:pPr>
        <w:pStyle w:val="ListParagraph"/>
        <w:numPr>
          <w:ilvl w:val="0"/>
          <w:numId w:val="3"/>
        </w:numPr>
        <w:spacing w:before="0" w:after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454C3"/>
          <w:sz w:val="22"/>
          <w:szCs w:val="22"/>
          <w:lang w:val="en-US"/>
        </w:rPr>
      </w:pPr>
      <w:hyperlink r:id="R37bc1a06f5d54ee3">
        <w:r w:rsidRPr="60371B62" w:rsidR="60371B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https://www.tutorialspoint.com/inter_process_communication</w:t>
        </w:r>
      </w:hyperlink>
      <w:r w:rsidRPr="60371B62" w:rsidR="60371B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60371B62" w:rsidP="60371B62" w:rsidRDefault="60371B62" w14:paraId="0E7BC241" w14:textId="6BF1EC96">
      <w:pPr>
        <w:spacing w:before="0" w:after="0"/>
        <w:ind w:firstLine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0371B62" w:rsidP="60371B62" w:rsidRDefault="60371B62" w14:paraId="682DEE44" w14:textId="41D6D0D0">
      <w:pPr>
        <w:spacing w:before="20" w:after="20"/>
        <w:ind w:right="29" w:hanging="0" w:firstLine="36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0371B62" w:rsidP="60371B62" w:rsidRDefault="60371B62" w14:paraId="0E524321" w14:textId="524007E2">
      <w:pPr>
        <w:pStyle w:val="Normal"/>
        <w:spacing w:before="114" w:after="114"/>
        <w:ind w:firstLine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:rsidR="60371B62" w:rsidP="60371B62" w:rsidRDefault="60371B62" w14:paraId="1F4D6BBF" w14:textId="53BF64A1">
      <w:pPr>
        <w:pStyle w:val="Normal"/>
        <w:spacing w:before="114" w:after="114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Pr="00F258E2" w:rsidR="00CC6E5B">
      <w:headerReference w:type="default" r:id="rId14"/>
      <w:footerReference w:type="default" r:id="rId15"/>
      <w:pgSz w:w="12240" w:h="15840" w:orient="portrait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104BA" w:rsidRDefault="007104BA" w14:paraId="31126E5D" wp14:textId="77777777">
      <w:r>
        <w:separator/>
      </w:r>
    </w:p>
  </w:endnote>
  <w:endnote w:type="continuationSeparator" w:id="0">
    <w:p xmlns:wp14="http://schemas.microsoft.com/office/word/2010/wordml" w:rsidR="007104BA" w:rsidRDefault="007104BA" w14:paraId="2DE403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6132B" w:rsidRDefault="0066132B" w14:paraId="62431CDC" wp14:textId="77777777">
    <w:pPr>
      <w:pStyle w:val="Footer"/>
      <w:jc w:val="right"/>
    </w:pPr>
  </w:p>
  <w:tbl>
    <w:tblPr>
      <w:tblStyle w:val="TableGrid"/>
      <w:tblW w:w="10728" w:type="dxa"/>
      <w:tblLook w:val="04A0" w:firstRow="1" w:lastRow="0" w:firstColumn="1" w:lastColumn="0" w:noHBand="0" w:noVBand="1"/>
    </w:tblPr>
    <w:tblGrid>
      <w:gridCol w:w="3957"/>
      <w:gridCol w:w="5130"/>
      <w:gridCol w:w="1641"/>
    </w:tblGrid>
    <w:tr xmlns:wp14="http://schemas.microsoft.com/office/word/2010/wordml" w:rsidR="0066132B" w14:paraId="3EA0522A" wp14:textId="77777777">
      <w:tc>
        <w:tcPr>
          <w:tcW w:w="3957" w:type="dxa"/>
          <w:tcBorders>
            <w:left w:val="nil"/>
            <w:bottom w:val="nil"/>
            <w:right w:val="nil"/>
          </w:tcBorders>
        </w:tcPr>
        <w:p w:rsidR="0066132B" w:rsidRDefault="007104BA" w14:paraId="395A360B" wp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:rsidR="0066132B" w:rsidRDefault="007104BA" w14:paraId="4C5238D9" wp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1" w:type="dxa"/>
          <w:tcBorders>
            <w:left w:val="nil"/>
            <w:bottom w:val="nil"/>
            <w:right w:val="nil"/>
          </w:tcBorders>
        </w:tcPr>
        <w:sdt>
          <w:sdtPr>
            <w:id w:val="954609470"/>
            <w:docPartObj>
              <w:docPartGallery w:val="Page Numbers (Top of Page)"/>
              <w:docPartUnique/>
            </w:docPartObj>
          </w:sdtPr>
          <w:sdtEndPr/>
          <w:sdtContent>
            <w:p w:rsidR="0066132B" w:rsidRDefault="007104BA" w14:paraId="2D8E51CA" wp14:textId="77777777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610177">
                <w:rPr>
                  <w:b/>
                  <w:bCs/>
                  <w:noProof/>
                  <w:sz w:val="20"/>
                  <w:szCs w:val="20"/>
                </w:rPr>
                <w:t>3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610177">
                <w:rPr>
                  <w:b/>
                  <w:bCs/>
                  <w:noProof/>
                  <w:sz w:val="20"/>
                  <w:szCs w:val="20"/>
                </w:rPr>
                <w:t>4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xmlns:wp14="http://schemas.microsoft.com/office/word/2010/wordml" w:rsidR="0066132B" w:rsidRDefault="0066132B" w14:paraId="49E398E2" wp14:textId="7777777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104BA" w:rsidRDefault="007104BA" w14:paraId="16287F21" wp14:textId="77777777">
      <w:r>
        <w:separator/>
      </w:r>
    </w:p>
  </w:footnote>
  <w:footnote w:type="continuationSeparator" w:id="0">
    <w:p xmlns:wp14="http://schemas.microsoft.com/office/word/2010/wordml" w:rsidR="007104BA" w:rsidRDefault="007104BA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66132B" w:rsidRDefault="0066132B" w14:paraId="384BA73E" wp14:textId="7777777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6771"/>
      <w:gridCol w:w="2805"/>
    </w:tblGrid>
    <w:tr xmlns:wp14="http://schemas.microsoft.com/office/word/2010/wordml" w:rsidR="0066132B" w14:paraId="08EAB97F" wp14:textId="77777777">
      <w:tc>
        <w:tcPr>
          <w:tcW w:w="6770" w:type="dxa"/>
          <w:tcBorders>
            <w:top w:val="nil"/>
            <w:left w:val="nil"/>
            <w:right w:val="nil"/>
          </w:tcBorders>
        </w:tcPr>
        <w:p w:rsidR="0066132B" w:rsidRDefault="007104BA" w14:paraId="62DBF78F" wp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GENESIS Learning Report – Intermediate C++ and Testing  </w:t>
          </w:r>
        </w:p>
      </w:tc>
      <w:tc>
        <w:tcPr>
          <w:tcW w:w="2805" w:type="dxa"/>
          <w:tcBorders>
            <w:top w:val="nil"/>
            <w:left w:val="nil"/>
            <w:right w:val="nil"/>
          </w:tcBorders>
        </w:tcPr>
        <w:p w:rsidR="0066132B" w:rsidRDefault="007104BA" w14:paraId="34B3F2EB" wp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val="en-IN" w:eastAsia="en-IN" w:bidi="ar-SA"/>
            </w:rPr>
            <w:drawing>
              <wp:inline xmlns:wp14="http://schemas.microsoft.com/office/word/2010/wordprocessingDrawing" distT="0" distB="0" distL="0" distR="0" wp14:anchorId="5B24765C" wp14:editId="7777777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66132B" w:rsidRDefault="0066132B" w14:paraId="7D34F5C7" wp14:textId="7777777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B"/>
    <w:rsid w:val="00312B7C"/>
    <w:rsid w:val="00336D67"/>
    <w:rsid w:val="0050081F"/>
    <w:rsid w:val="00610177"/>
    <w:rsid w:val="0066132B"/>
    <w:rsid w:val="007104BA"/>
    <w:rsid w:val="00CC6E5B"/>
    <w:rsid w:val="00F258E2"/>
    <w:rsid w:val="00F71C39"/>
    <w:rsid w:val="00FF2C9E"/>
    <w:rsid w:val="03D417EA"/>
    <w:rsid w:val="22E2EBCF"/>
    <w:rsid w:val="2FE201A6"/>
    <w:rsid w:val="3D486EE5"/>
    <w:rsid w:val="3F8AF65C"/>
    <w:rsid w:val="60371B62"/>
    <w:rsid w:val="7F1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6ED"/>
  <w15:docId w15:val="{86A21F44-7B12-422A-9167-AE5F78AF9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</w:style>
  <w:style w:type="character" w:styleId="FooterChar" w:customStyle="1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styleId="normaltextrun" w:customStyle="1">
    <w:name w:val="normaltextrun"/>
    <w:basedOn w:val="DefaultParagraphFont"/>
    <w:qFormat/>
    <w:rsid w:val="00413620"/>
  </w:style>
  <w:style w:type="character" w:styleId="eop" w:customStyle="1">
    <w:name w:val="eop"/>
    <w:basedOn w:val="DefaultParagraphFont"/>
    <w:qFormat/>
    <w:rsid w:val="00413620"/>
  </w:style>
  <w:style w:type="character" w:styleId="unsupportedobjecttext" w:customStyle="1">
    <w:name w:val="unsupportedobjecttext"/>
    <w:basedOn w:val="DefaultParagraphFont"/>
    <w:qFormat/>
    <w:rsid w:val="00413620"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val="clear" w:color="auto" w:fill="E1DFDD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9733AB"/>
    <w:rPr>
      <w:color w:val="2B579A"/>
      <w:shd w:val="clear" w:color="auto" w:fill="E6E6E6"/>
    </w:rPr>
  </w:style>
  <w:style w:type="character" w:styleId="IndexLink" w:customStyle="1">
    <w:name w:val="Index Link"/>
    <w:qFormat/>
  </w:style>
  <w:style w:type="character" w:styleId="NumberingSymbols" w:customStyle="1">
    <w:name w:val="Numbering Symbol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F5786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styleId="LogoText" w:customStyle="1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after="60"/>
    </w:pPr>
  </w:style>
  <w:style w:type="paragraph" w:styleId="figuretextbb" w:customStyle="1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-el-text" w:customStyle="1">
    <w:name w:val="body-el-text"/>
    <w:basedOn w:val="Normal"/>
    <w:qFormat/>
    <w:rsid w:val="00115627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</w:style>
  <w:style w:type="paragraph" w:styleId="FrameContents" w:customStyle="1">
    <w:name w:val="Frame Contents"/>
    <w:basedOn w:val="Normal"/>
    <w:qFormat/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jpe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hyperlink" Target="https://web.microsoftstream.com/channel/04fdad23-021c-4e64-bb7c-06b2469801f9" TargetMode="External" Id="Ra79da3ef503a4ba8" /><Relationship Type="http://schemas.openxmlformats.org/officeDocument/2006/relationships/glossaryDocument" Target="/word/glossary/document.xml" Id="R04acd2a258404c6a" /><Relationship Type="http://schemas.openxmlformats.org/officeDocument/2006/relationships/hyperlink" Target="https://linuxhint.com/linux-exec-system-call/" TargetMode="External" Id="R56449940dcc54d2f" /><Relationship Type="http://schemas.openxmlformats.org/officeDocument/2006/relationships/hyperlink" Target="https://www.csl.mtu.edu/cs4411.ck/www/NOTES/process/fork/create.html" TargetMode="External" Id="Rca25fb1def13422a" /><Relationship Type="http://schemas.openxmlformats.org/officeDocument/2006/relationships/hyperlink" Target="https://www.csl.mtu.edu/cs4411.ck/www/NOTES/process/fork/create.html" TargetMode="External" Id="R82e780eff1f44ffa" /><Relationship Type="http://schemas.openxmlformats.org/officeDocument/2006/relationships/hyperlink" Target="https://github.com/AiswaryaPS/Linux--OS" TargetMode="External" Id="Rb5d88a1e70ef47b3" /><Relationship Type="http://schemas.openxmlformats.org/officeDocument/2006/relationships/hyperlink" Target="https://www.youtube.com/watch?v=B_lH2Xov_g4" TargetMode="External" Id="R69c8ebad8627439e" /><Relationship Type="http://schemas.openxmlformats.org/officeDocument/2006/relationships/hyperlink" Target="https://www.youtube.com/watch?v=B_lH2Xov_g4" TargetMode="External" Id="R8e00e548cccd484e" /><Relationship Type="http://schemas.openxmlformats.org/officeDocument/2006/relationships/hyperlink" Target="https://www3.ntu.edu.sg/home/ehchua/programming/cpp/gcc_make.html" TargetMode="External" Id="R8031a3daf7d54437" /><Relationship Type="http://schemas.openxmlformats.org/officeDocument/2006/relationships/hyperlink" Target="https://www.youtube.com/watch?v=xJ8KenZw2ag" TargetMode="External" Id="Ree644c02248742ac" /><Relationship Type="http://schemas.openxmlformats.org/officeDocument/2006/relationships/hyperlink" Target="https://linuxhint.com/linux-exec-system-call/" TargetMode="External" Id="R7befa1642afe40f5" /><Relationship Type="http://schemas.openxmlformats.org/officeDocument/2006/relationships/hyperlink" Target="https://www.youtube.com/watch?v=xKqO04SN6C0" TargetMode="External" Id="Rc6166e23071e464c" /><Relationship Type="http://schemas.openxmlformats.org/officeDocument/2006/relationships/hyperlink" Target="https://opensource.com/article/20/10/linux-kernel-interrupts" TargetMode="External" Id="R02d80b4ad41c4205" /><Relationship Type="http://schemas.openxmlformats.org/officeDocument/2006/relationships/hyperlink" Target="https://www.cs.cmu.edu/afs/cs/academic/class/15492-f07/www/pthreads.html" TargetMode="External" Id="R100d27f46e594f8a" /><Relationship Type="http://schemas.openxmlformats.org/officeDocument/2006/relationships/hyperlink" Target="https://www.guru99.com/semaphore-in-operating-system.html" TargetMode="External" Id="R3367f31b303d4676" /><Relationship Type="http://schemas.openxmlformats.org/officeDocument/2006/relationships/hyperlink" Target="https://www.guru99.com/semaphore-in-operating-system.html" TargetMode="External" Id="Rebd4f810d8cd4737" /><Relationship Type="http://schemas.openxmlformats.org/officeDocument/2006/relationships/hyperlink" Target="https://www.geeksforgeeks.org/ipc-using-message-queues/" TargetMode="External" Id="R9b8975b133cf4304" /><Relationship Type="http://schemas.openxmlformats.org/officeDocument/2006/relationships/hyperlink" Target="https://www.tutorialspoint.com/inter_process_communication" TargetMode="External" Id="R37bc1a06f5d54ee3" /><Relationship Type="http://schemas.openxmlformats.org/officeDocument/2006/relationships/numbering" Target="/word/numbering.xml" Id="Rdde96ecb2f6f452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215b6-70ee-4ec7-af59-01ea6eadcf43}"/>
      </w:docPartPr>
      <w:docPartBody>
        <w:p w14:paraId="66D79F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1CEB56-CE95-463C-831B-B5E1496E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A2A925-9497-4683-88A8-4CE8DE9F8A1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DF27CF2-8356-49B3-AD35-692042283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subject/>
  <dc:creator>Pagala Prithvi Sekhar</dc:creator>
  <keywords>GEA Global Engineering Academy MBSE</keywords>
  <dc:description/>
  <lastModifiedBy>Aiswarya P S</lastModifiedBy>
  <revision>9</revision>
  <lastPrinted>2014-03-29T07:34:00.0000000Z</lastPrinted>
  <dcterms:created xsi:type="dcterms:W3CDTF">2021-03-02T18:39:00.0000000Z</dcterms:created>
  <dcterms:modified xsi:type="dcterms:W3CDTF">2021-03-06T06:57:46.9166708Z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