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rPr>
        <w:drawing>
          <wp:inline distB="114300" distT="114300" distL="114300" distR="114300">
            <wp:extent cx="3211350" cy="1305362"/>
            <wp:effectExtent b="0" l="0" r="0" t="0"/>
            <wp:docPr id="1"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3211350" cy="130536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MODELO DE DOMINIO</w:t>
      </w:r>
    </w:p>
    <w:p w:rsidR="00000000" w:rsidDel="00000000" w:rsidP="00000000" w:rsidRDefault="00000000" w:rsidRPr="00000000" w14:paraId="00000003">
      <w:pPr>
        <w:jc w:val="center"/>
        <w:rPr>
          <w:rFonts w:ascii="Times New Roman" w:cs="Times New Roman" w:eastAsia="Times New Roman" w:hAnsi="Times New Roman"/>
          <w:sz w:val="2"/>
          <w:szCs w:val="2"/>
          <w:shd w:fill="1b1d1e" w:val="clear"/>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
          <w:szCs w:val="2"/>
          <w:shd w:fill="1b1d1e" w:val="clear"/>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
          <w:szCs w:val="2"/>
          <w:shd w:fill="1b1d1e" w:val="clear"/>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
          <w:szCs w:val="2"/>
          <w:shd w:fill="1b1d1e" w:val="clear"/>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
          <w:szCs w:val="2"/>
          <w:shd w:fill="1b1d1e" w:val="clear"/>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Pr>
        <w:drawing>
          <wp:inline distB="114300" distT="114300" distL="114300" distR="114300">
            <wp:extent cx="2273300" cy="1511300"/>
            <wp:effectExtent b="0" l="0" r="0" t="0"/>
            <wp:docPr descr="Insertando imagen..." id="11" name="image1.png"/>
            <a:graphic>
              <a:graphicData uri="http://schemas.openxmlformats.org/drawingml/2006/picture">
                <pic:pic>
                  <pic:nvPicPr>
                    <pic:cNvPr descr="Insertando imagen..." id="0" name="image1.png"/>
                    <pic:cNvPicPr preferRelativeResize="0"/>
                  </pic:nvPicPr>
                  <pic:blipFill>
                    <a:blip r:embed="rId7"/>
                    <a:srcRect b="0" l="0" r="0" t="0"/>
                    <a:stretch>
                      <a:fillRect/>
                    </a:stretch>
                  </pic:blipFill>
                  <pic:spPr>
                    <a:xfrm>
                      <a:off x="0" y="0"/>
                      <a:ext cx="2273300" cy="1511300"/>
                    </a:xfrm>
                    <a:prstGeom prst="rect"/>
                    <a:ln/>
                  </pic:spPr>
                </pic:pic>
              </a:graphicData>
            </a:graphic>
          </wp:inline>
        </w:drawing>
      </w:r>
      <w:r w:rsidDel="00000000" w:rsidR="00000000" w:rsidRPr="00000000">
        <w:rPr>
          <w:rFonts w:ascii="Times New Roman" w:cs="Times New Roman" w:eastAsia="Times New Roman" w:hAnsi="Times New Roman"/>
          <w:sz w:val="40"/>
          <w:szCs w:val="40"/>
        </w:rPr>
        <w:drawing>
          <wp:inline distB="114300" distT="114300" distL="114300" distR="114300">
            <wp:extent cx="1949287" cy="177208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49287" cy="177208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left"/>
        <w:rPr>
          <w:rFonts w:ascii="Times New Roman" w:cs="Times New Roman" w:eastAsia="Times New Roman" w:hAnsi="Times New Roman"/>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Ingeniería Informática de Gestión y Sistemas de Información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Análisis y Diseño de Sistemas de Información </w:t>
      </w:r>
    </w:p>
    <w:p w:rsidR="00000000" w:rsidDel="00000000" w:rsidP="00000000" w:rsidRDefault="00000000" w:rsidRPr="00000000" w14:paraId="0000000E">
      <w:pPr>
        <w:jc w:val="left"/>
        <w:rPr>
          <w:rFonts w:ascii="Times New Roman" w:cs="Times New Roman" w:eastAsia="Times New Roman" w:hAnsi="Times New Roman"/>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Grupo: </w:t>
      </w:r>
      <w:r w:rsidDel="00000000" w:rsidR="00000000" w:rsidRPr="00000000">
        <w:rPr>
          <w:rFonts w:ascii="Times New Roman" w:cs="Times New Roman" w:eastAsia="Times New Roman" w:hAnsi="Times New Roman"/>
          <w:sz w:val="24"/>
          <w:szCs w:val="24"/>
          <w:rtl w:val="0"/>
        </w:rPr>
        <w:t xml:space="preserve">REGICODERS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Integrantes: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Ibai Munné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Aitana Niño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Ziyan Jiang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Adrián Vinagre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Sofía Granja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Mateo Ortiz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Diego Pomares </w:t>
      </w:r>
    </w:p>
    <w:p w:rsidR="00000000" w:rsidDel="00000000" w:rsidP="00000000" w:rsidRDefault="00000000" w:rsidRPr="00000000" w14:paraId="00000019">
      <w:pPr>
        <w:jc w:val="left"/>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ÍNDICE</w:t>
      </w:r>
    </w:p>
    <w:p w:rsidR="00000000" w:rsidDel="00000000" w:rsidP="00000000" w:rsidRDefault="00000000" w:rsidRPr="00000000" w14:paraId="0000001A">
      <w:pPr>
        <w:jc w:val="left"/>
        <w:rPr>
          <w:rFonts w:ascii="Times New Roman" w:cs="Times New Roman" w:eastAsia="Times New Roman" w:hAnsi="Times New Roman"/>
          <w:b w:val="1"/>
          <w:sz w:val="40"/>
          <w:szCs w:val="40"/>
        </w:rPr>
      </w:pPr>
      <w:r w:rsidDel="00000000" w:rsidR="00000000" w:rsidRPr="00000000">
        <w:rPr>
          <w:rtl w:val="0"/>
        </w:rPr>
      </w:r>
    </w:p>
    <w:sdt>
      <w:sdtPr>
        <w:id w:val="-1150174143"/>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pte6b151wo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 DIAGRAMA DE DOMINIO COMPLETO</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g0mnak8ma9nc">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 ENTIDADES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38odq4750c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 Usuario</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90adzeywjv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 Equipo</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g5rlb92opf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2.3 Especie</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6b80gn54b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2.4 Pokemón (único)</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7u0fv350cw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2.5 Notificación</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kjdlxz73yv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2.6 Tipo</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ohdqshjov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2.7 Habilidad</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r8jie7rrjd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2.8 FechaHora</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0anos22iuzy">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 RELACIONES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rwelnurno0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 Usuario-Usuario-FechaHora</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twry9urzj3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 Usuario-Equipo</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qfcwgxtrcm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 Usuario-Usuario-Notificación</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pkfp1ux6qy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3.4 Equipo-Pokemón</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a68v0fbvp6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3.5 Pokemón-Especie</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7ic8oqacb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3.6 Pokemón-Tipo</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nbnyz6k7an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3.7 Habilidad -Tipo</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x3cgdb2jgfdt">
            <w:r w:rsidDel="00000000" w:rsidR="00000000" w:rsidRPr="00000000">
              <w:rPr>
                <w:i w:val="0"/>
                <w:smallCaps w:val="0"/>
                <w:strike w:val="0"/>
                <w:color w:val="000000"/>
                <w:sz w:val="22"/>
                <w:szCs w:val="22"/>
                <w:u w:val="none"/>
                <w:shd w:fill="auto" w:val="clear"/>
                <w:vertAlign w:val="baseline"/>
                <w:rtl w:val="0"/>
              </w:rPr>
              <w:t xml:space="preserve">3.8 Tipo -Tipo</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zdb6ny6brk94">
            <w:r w:rsidDel="00000000" w:rsidR="00000000" w:rsidRPr="00000000">
              <w:rPr>
                <w:i w:val="0"/>
                <w:smallCaps w:val="0"/>
                <w:strike w:val="0"/>
                <w:color w:val="000000"/>
                <w:sz w:val="22"/>
                <w:szCs w:val="22"/>
                <w:u w:val="none"/>
                <w:shd w:fill="auto" w:val="clear"/>
                <w:vertAlign w:val="baseline"/>
                <w:rtl w:val="0"/>
              </w:rPr>
              <w:t xml:space="preserve">3.9 Especie - Especie</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7r71c81e0xl2">
            <w:r w:rsidDel="00000000" w:rsidR="00000000" w:rsidRPr="00000000">
              <w:rPr>
                <w:i w:val="0"/>
                <w:smallCaps w:val="0"/>
                <w:strike w:val="0"/>
                <w:color w:val="000000"/>
                <w:sz w:val="22"/>
                <w:szCs w:val="22"/>
                <w:u w:val="none"/>
                <w:shd w:fill="auto" w:val="clear"/>
                <w:vertAlign w:val="baseline"/>
                <w:rtl w:val="0"/>
              </w:rPr>
              <w:t xml:space="preserve">3.10 Especie - Habilidad</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3kjbzm13athw">
            <w:r w:rsidDel="00000000" w:rsidR="00000000" w:rsidRPr="00000000">
              <w:rPr>
                <w:i w:val="0"/>
                <w:smallCaps w:val="0"/>
                <w:strike w:val="0"/>
                <w:color w:val="000000"/>
                <w:sz w:val="22"/>
                <w:szCs w:val="22"/>
                <w:u w:val="none"/>
                <w:shd w:fill="auto" w:val="clear"/>
                <w:vertAlign w:val="baseline"/>
                <w:rtl w:val="0"/>
              </w:rPr>
              <w:t xml:space="preserve">3.11 Pokémon- Habilidad</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8qls4qdafda">
            <w:r w:rsidDel="00000000" w:rsidR="00000000" w:rsidRPr="00000000">
              <w:rPr>
                <w:i w:val="0"/>
                <w:smallCaps w:val="0"/>
                <w:strike w:val="0"/>
                <w:color w:val="000000"/>
                <w:sz w:val="22"/>
                <w:szCs w:val="22"/>
                <w:u w:val="none"/>
                <w:shd w:fill="auto" w:val="clear"/>
                <w:vertAlign w:val="baseline"/>
                <w:rtl w:val="0"/>
              </w:rPr>
              <w:t xml:space="preserve">3.12 Especie - Tipo</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jc w:val="left"/>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33">
      <w:pPr>
        <w:jc w:val="left"/>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34">
      <w:pPr>
        <w:jc w:val="left"/>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35">
      <w:pPr>
        <w:jc w:val="left"/>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36">
      <w:pPr>
        <w:jc w:val="left"/>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37">
      <w:pPr>
        <w:jc w:val="left"/>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38">
      <w:pPr>
        <w:jc w:val="left"/>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39">
      <w:pPr>
        <w:jc w:val="left"/>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3A">
      <w:pPr>
        <w:jc w:val="left"/>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3B">
      <w:pPr>
        <w:jc w:val="left"/>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3C">
      <w:pPr>
        <w:jc w:val="left"/>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3D">
      <w:pPr>
        <w:pStyle w:val="Heading1"/>
        <w:numPr>
          <w:ilvl w:val="0"/>
          <w:numId w:val="2"/>
        </w:numPr>
        <w:ind w:left="720" w:hanging="360"/>
        <w:rPr>
          <w:rFonts w:ascii="Times New Roman" w:cs="Times New Roman" w:eastAsia="Times New Roman" w:hAnsi="Times New Roman"/>
          <w:b w:val="1"/>
        </w:rPr>
      </w:pPr>
      <w:bookmarkStart w:colFirst="0" w:colLast="0" w:name="_epte6b151wok" w:id="0"/>
      <w:bookmarkEnd w:id="0"/>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rtl w:val="0"/>
        </w:rPr>
        <w:t xml:space="preserve">DIAGRAMA DE DOMINIO COMPLETO</w:t>
      </w:r>
    </w:p>
    <w:p w:rsidR="00000000" w:rsidDel="00000000" w:rsidP="00000000" w:rsidRDefault="00000000" w:rsidRPr="00000000" w14:paraId="0000003E">
      <w:pPr>
        <w:rPr>
          <w:rFonts w:ascii="Times New Roman" w:cs="Times New Roman" w:eastAsia="Times New Roman" w:hAnsi="Times New Roman"/>
          <w:sz w:val="2"/>
          <w:szCs w:val="2"/>
          <w:shd w:fill="1b1d1e" w:val="clear"/>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67375" cy="3390900"/>
            <wp:effectExtent b="0" l="0" r="0" t="0"/>
            <wp:docPr id="6" name="image7.png"/>
            <a:graphic>
              <a:graphicData uri="http://schemas.openxmlformats.org/drawingml/2006/picture">
                <pic:pic>
                  <pic:nvPicPr>
                    <pic:cNvPr id="0" name="image7.png"/>
                    <pic:cNvPicPr preferRelativeResize="0"/>
                  </pic:nvPicPr>
                  <pic:blipFill>
                    <a:blip r:embed="rId9"/>
                    <a:srcRect b="0" l="0" r="1162" t="0"/>
                    <a:stretch>
                      <a:fillRect/>
                    </a:stretch>
                  </pic:blipFill>
                  <pic:spPr>
                    <a:xfrm>
                      <a:off x="0" y="0"/>
                      <a:ext cx="5667375"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Style w:val="Heading1"/>
        <w:numPr>
          <w:ilvl w:val="0"/>
          <w:numId w:val="2"/>
        </w:numPr>
        <w:ind w:left="720" w:hanging="360"/>
        <w:rPr>
          <w:rFonts w:ascii="Times New Roman" w:cs="Times New Roman" w:eastAsia="Times New Roman" w:hAnsi="Times New Roman"/>
          <w:b w:val="1"/>
        </w:rPr>
      </w:pPr>
      <w:bookmarkStart w:colFirst="0" w:colLast="0" w:name="_g0mnak8ma9nc" w:id="1"/>
      <w:bookmarkEnd w:id="1"/>
      <w:r w:rsidDel="00000000" w:rsidR="00000000" w:rsidRPr="00000000">
        <w:rPr>
          <w:rFonts w:ascii="Times New Roman" w:cs="Times New Roman" w:eastAsia="Times New Roman" w:hAnsi="Times New Roman"/>
          <w:b w:val="1"/>
          <w:rtl w:val="0"/>
        </w:rPr>
        <w:t xml:space="preserve">ENTIDADES</w:t>
      </w:r>
    </w:p>
    <w:p w:rsidR="00000000" w:rsidDel="00000000" w:rsidP="00000000" w:rsidRDefault="00000000" w:rsidRPr="00000000" w14:paraId="0000004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pStyle w:val="Heading2"/>
        <w:rPr>
          <w:rFonts w:ascii="Times New Roman" w:cs="Times New Roman" w:eastAsia="Times New Roman" w:hAnsi="Times New Roman"/>
        </w:rPr>
      </w:pPr>
      <w:bookmarkStart w:colFirst="0" w:colLast="0" w:name="_i38odq4750cd" w:id="2"/>
      <w:bookmarkEnd w:id="2"/>
      <w:r w:rsidDel="00000000" w:rsidR="00000000" w:rsidRPr="00000000">
        <w:rPr>
          <w:rFonts w:ascii="Times New Roman" w:cs="Times New Roman" w:eastAsia="Times New Roman" w:hAnsi="Times New Roman"/>
          <w:b w:val="1"/>
          <w:rtl w:val="0"/>
        </w:rPr>
        <w:t xml:space="preserve">2.1 Usuario</w: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Descripción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la representación de la persona que está usando nuestra aplicación.</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Porqué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actor “main”, necesario para seguir su rumbo en nuestra aplicación.</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50">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Descripción de los Atributos:</w:t>
      </w:r>
    </w:p>
    <w:p w:rsidR="00000000" w:rsidDel="00000000" w:rsidP="00000000" w:rsidRDefault="00000000" w:rsidRPr="00000000" w14:paraId="00000051">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52">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nombre del usuario</w:t>
      </w:r>
    </w:p>
    <w:p w:rsidR="00000000" w:rsidDel="00000000" w:rsidP="00000000" w:rsidRDefault="00000000" w:rsidRPr="00000000" w14:paraId="0000005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correo electrónico del usuario</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esAdmin: booleano que indica si el usuario es administrador o no (con más privilegios respecto al usuario normal)</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aprobado: booleano que indica si la cuenta ha sido aprobada por un administrador</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Style w:val="Heading2"/>
        <w:rPr>
          <w:rFonts w:ascii="Times New Roman" w:cs="Times New Roman" w:eastAsia="Times New Roman" w:hAnsi="Times New Roman"/>
          <w:b w:val="1"/>
        </w:rPr>
      </w:pPr>
      <w:bookmarkStart w:colFirst="0" w:colLast="0" w:name="_790adzeywjv5" w:id="3"/>
      <w:bookmarkEnd w:id="3"/>
      <w:r w:rsidDel="00000000" w:rsidR="00000000" w:rsidRPr="00000000">
        <w:rPr>
          <w:rFonts w:ascii="Times New Roman" w:cs="Times New Roman" w:eastAsia="Times New Roman" w:hAnsi="Times New Roman"/>
          <w:b w:val="1"/>
          <w:rtl w:val="0"/>
        </w:rPr>
        <w:t xml:space="preserve">2</w:t>
      </w:r>
      <w:r w:rsidDel="00000000" w:rsidR="00000000" w:rsidRPr="00000000">
        <w:rPr>
          <w:rFonts w:ascii="Times New Roman" w:cs="Times New Roman" w:eastAsia="Times New Roman" w:hAnsi="Times New Roman"/>
          <w:b w:val="1"/>
          <w:rtl w:val="0"/>
        </w:rPr>
        <w:t xml:space="preserve">.2 Equipo</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Descripción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listas de Pokémon que tienen guardados los jugadores, para, en caso de realizar un combate, tener una lista de 6 pokémon con los que participar.</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Porqué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jugador puede tener guardados entre 0 y 10 equipos, por lo que debemos de tener esto para guardar unos pokémon específicos a modo de lista.</w:t>
      </w:r>
    </w:p>
    <w:p w:rsidR="00000000" w:rsidDel="00000000" w:rsidP="00000000" w:rsidRDefault="00000000" w:rsidRPr="00000000" w14:paraId="0000006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Descripción de los Atributos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nombre que el usuario ha puesto a dicho equipo</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FechaCreación</w:t>
      </w:r>
      <w:r w:rsidDel="00000000" w:rsidR="00000000" w:rsidRPr="00000000">
        <w:rPr>
          <w:rFonts w:ascii="Times New Roman" w:cs="Times New Roman" w:eastAsia="Times New Roman" w:hAnsi="Times New Roman"/>
          <w:sz w:val="24"/>
          <w:szCs w:val="24"/>
          <w:rtl w:val="0"/>
        </w:rPr>
        <w:t xml:space="preserve">: fecha en la que se creó</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Style w:val="Heading2"/>
        <w:rPr>
          <w:rFonts w:ascii="Times New Roman" w:cs="Times New Roman" w:eastAsia="Times New Roman" w:hAnsi="Times New Roman"/>
          <w:b w:val="1"/>
        </w:rPr>
      </w:pPr>
      <w:bookmarkStart w:colFirst="0" w:colLast="0" w:name="_rg5rlb92opff" w:id="4"/>
      <w:bookmarkEnd w:id="4"/>
      <w:r w:rsidDel="00000000" w:rsidR="00000000" w:rsidRPr="00000000">
        <w:rPr>
          <w:rFonts w:ascii="Times New Roman" w:cs="Times New Roman" w:eastAsia="Times New Roman" w:hAnsi="Times New Roman"/>
          <w:b w:val="1"/>
          <w:rtl w:val="0"/>
        </w:rPr>
        <w:t xml:space="preserve">2</w:t>
      </w:r>
      <w:r w:rsidDel="00000000" w:rsidR="00000000" w:rsidRPr="00000000">
        <w:rPr>
          <w:rFonts w:ascii="Times New Roman" w:cs="Times New Roman" w:eastAsia="Times New Roman" w:hAnsi="Times New Roman"/>
          <w:b w:val="1"/>
          <w:rtl w:val="0"/>
        </w:rPr>
        <w:t xml:space="preserve">.3 Especie</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Descripción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instancias de Pokémon con las estadísticas base fijas.</w:t>
      </w:r>
    </w:p>
    <w:p w:rsidR="00000000" w:rsidDel="00000000" w:rsidP="00000000" w:rsidRDefault="00000000" w:rsidRPr="00000000" w14:paraId="00000073">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ej: Los pikachu tienen 100 de daño de base.</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quiere decir que todos los pikachu tendrán esa estadística predeterminada/predefinida. (nos la da la API)</w:t>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Porqué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Tenemos que tener una lista (o base de datos) con todos los pokemon para no tener que estar consultando a la API constantemente. Así, al generar una instancia específica de un Pokémon, podemos consultar la información de la especie, y generar un espécimen único a partir de ella.</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Descripción de los Atributos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nombre de la especie del Pokémon. Por ejemplo, Pikachu, Charmander, Squirtle, Bulbasaur … </w:t>
      </w:r>
    </w:p>
    <w:p w:rsidR="00000000" w:rsidDel="00000000" w:rsidP="00000000" w:rsidRDefault="00000000" w:rsidRPr="00000000" w14:paraId="0000007D">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Ataque: Estadística de daño físico que tiene la especie Pokémon como base. Es decir, el daño que hará con ataques cuerpo a cuerpo normales, como “placaje” o “mordisco”.</w:t>
      </w:r>
    </w:p>
    <w:p w:rsidR="00000000" w:rsidDel="00000000" w:rsidP="00000000" w:rsidRDefault="00000000" w:rsidRPr="00000000" w14:paraId="0000007E">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AtaqueEsp</w:t>
      </w:r>
      <w:r w:rsidDel="00000000" w:rsidR="00000000" w:rsidRPr="00000000">
        <w:rPr>
          <w:rFonts w:ascii="Times New Roman" w:cs="Times New Roman" w:eastAsia="Times New Roman" w:hAnsi="Times New Roman"/>
          <w:sz w:val="24"/>
          <w:szCs w:val="24"/>
          <w:rtl w:val="0"/>
        </w:rPr>
        <w:t xml:space="preserve">: Estadística de daño especial que tiene la especie Pokémon como base. Es decir, el daño que hará con ataques especiales, como “puño trueno” o “colmillo ígneo”.</w:t>
      </w:r>
    </w:p>
    <w:p w:rsidR="00000000" w:rsidDel="00000000" w:rsidP="00000000" w:rsidRDefault="00000000" w:rsidRPr="00000000" w14:paraId="0000007F">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Estadística de defensa que tiene la especie Pokémon como base. Es decir, la reducción de daño que tendrá contra ataques cuerpo a cuerpo normales, como “placaje” o “mordisco”.</w:t>
      </w:r>
    </w:p>
    <w:p w:rsidR="00000000" w:rsidDel="00000000" w:rsidP="00000000" w:rsidRDefault="00000000" w:rsidRPr="00000000" w14:paraId="00000080">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DefEsp</w:t>
      </w:r>
      <w:r w:rsidDel="00000000" w:rsidR="00000000" w:rsidRPr="00000000">
        <w:rPr>
          <w:rFonts w:ascii="Times New Roman" w:cs="Times New Roman" w:eastAsia="Times New Roman" w:hAnsi="Times New Roman"/>
          <w:sz w:val="24"/>
          <w:szCs w:val="24"/>
          <w:rtl w:val="0"/>
        </w:rPr>
        <w:t xml:space="preserve">: Estadística de defensa especial que tiene la especie Pokémon como base. Es decir, la reducción de daño que tendrá contra ataques especiales, como “puño trueno” o “colmillo ígneo”.</w:t>
      </w:r>
    </w:p>
    <w:p w:rsidR="00000000" w:rsidDel="00000000" w:rsidP="00000000" w:rsidRDefault="00000000" w:rsidRPr="00000000" w14:paraId="00000081">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Velocidad: Estadística  base que determina ciertos factores durante el combate, como qué Pokémon empieza atacando antes (generalmente es el que más velocidad tiene).</w:t>
      </w:r>
    </w:p>
    <w:p w:rsidR="00000000" w:rsidDel="00000000" w:rsidP="00000000" w:rsidRDefault="00000000" w:rsidRPr="00000000" w14:paraId="00000082">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Vida: Estadística que determina la cantidad de vida que tiene el Pokémon de base.</w:t>
      </w:r>
    </w:p>
    <w:p w:rsidR="00000000" w:rsidDel="00000000" w:rsidP="00000000" w:rsidRDefault="00000000" w:rsidRPr="00000000" w14:paraId="00000083">
      <w:pPr>
        <w:pStyle w:val="Heading2"/>
        <w:rPr>
          <w:rFonts w:ascii="Times New Roman" w:cs="Times New Roman" w:eastAsia="Times New Roman" w:hAnsi="Times New Roman"/>
          <w:b w:val="1"/>
        </w:rPr>
      </w:pPr>
      <w:bookmarkStart w:colFirst="0" w:colLast="0" w:name="_s6b80gn54bth" w:id="5"/>
      <w:bookmarkEnd w:id="5"/>
      <w:r w:rsidDel="00000000" w:rsidR="00000000" w:rsidRPr="00000000">
        <w:rPr>
          <w:rFonts w:ascii="Times New Roman" w:cs="Times New Roman" w:eastAsia="Times New Roman" w:hAnsi="Times New Roman"/>
          <w:b w:val="1"/>
          <w:rtl w:val="0"/>
        </w:rPr>
        <w:t xml:space="preserve">2</w:t>
      </w:r>
      <w:r w:rsidDel="00000000" w:rsidR="00000000" w:rsidRPr="00000000">
        <w:rPr>
          <w:rFonts w:ascii="Times New Roman" w:cs="Times New Roman" w:eastAsia="Times New Roman" w:hAnsi="Times New Roman"/>
          <w:b w:val="1"/>
          <w:rtl w:val="0"/>
        </w:rPr>
        <w:t xml:space="preserve">.4 Pokemón (único)</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Descripción: </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Pokémon con estadísticas y habilidades propias, que el jugador ha atrapado al crear un equipo. Cada jugador atrapa un Pokémon diferente, el cual tendrá sus propias habilidades y estadísticas acorde a su especie (existe la probabilidad de que dos Pokemons únicos tengan las mismas estadísticas y/o habilidades).</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ej: Los pikachu tienen 100 de daño base (ESPECIE), </w:t>
      </w:r>
      <w:r w:rsidDel="00000000" w:rsidR="00000000" w:rsidRPr="00000000">
        <w:rPr>
          <w:rFonts w:ascii="Times New Roman" w:cs="Times New Roman" w:eastAsia="Times New Roman" w:hAnsi="Times New Roman"/>
          <w:b w:val="1"/>
          <w:i w:val="1"/>
          <w:sz w:val="24"/>
          <w:szCs w:val="24"/>
          <w:rtl w:val="0"/>
        </w:rPr>
        <w:t xml:space="preserve">pero </w:t>
      </w:r>
      <w:r w:rsidDel="00000000" w:rsidR="00000000" w:rsidRPr="00000000">
        <w:rPr>
          <w:rFonts w:ascii="Times New Roman" w:cs="Times New Roman" w:eastAsia="Times New Roman" w:hAnsi="Times New Roman"/>
          <w:i w:val="1"/>
          <w:sz w:val="24"/>
          <w:szCs w:val="24"/>
          <w:rtl w:val="0"/>
        </w:rPr>
        <w:t xml:space="preserve">nuestro pikachu tendrá por ejemplo 104 de daño.</w:t>
      </w:r>
      <w:r w:rsidDel="00000000" w:rsidR="00000000" w:rsidRPr="00000000">
        <w:rPr>
          <w:rtl w:val="0"/>
        </w:rPr>
      </w:r>
    </w:p>
    <w:p w:rsidR="00000000" w:rsidDel="00000000" w:rsidP="00000000" w:rsidRDefault="00000000" w:rsidRPr="00000000" w14:paraId="00000089">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ind w:firstLine="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Porqué: </w:t>
      </w:r>
    </w:p>
    <w:p w:rsidR="00000000" w:rsidDel="00000000" w:rsidP="00000000" w:rsidRDefault="00000000" w:rsidRPr="00000000" w14:paraId="0000008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Necesitamos esto ya que tenemos que poder tener Pokémons con estadísticas y habilidades concretas, y distintas al resto de los Pokémon. Cada espécimen de Pokémon es distinto.</w:t>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8E">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4"/>
          <w:szCs w:val="24"/>
          <w:u w:val="single"/>
          <w:rtl w:val="0"/>
        </w:rPr>
        <w:t xml:space="preserve">Descripción de los Atributos:</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Nombre único del espécimen de Pokémon concreto. Por ejemplo, mi pikachu se llama Juan.</w:t>
      </w:r>
    </w:p>
    <w:p w:rsidR="00000000" w:rsidDel="00000000" w:rsidP="00000000" w:rsidRDefault="00000000" w:rsidRPr="00000000" w14:paraId="0000009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Ataque: Estadística de daño físico que tiene el Pokémon concreto. Es decir, el daño que hará con ataques cuerpo a cuerpo normales, como “placaje” o “mordisco”.</w:t>
      </w:r>
    </w:p>
    <w:p w:rsidR="00000000" w:rsidDel="00000000" w:rsidP="00000000" w:rsidRDefault="00000000" w:rsidRPr="00000000" w14:paraId="0000009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AtaqueEsp</w:t>
      </w:r>
      <w:r w:rsidDel="00000000" w:rsidR="00000000" w:rsidRPr="00000000">
        <w:rPr>
          <w:rFonts w:ascii="Times New Roman" w:cs="Times New Roman" w:eastAsia="Times New Roman" w:hAnsi="Times New Roman"/>
          <w:sz w:val="24"/>
          <w:szCs w:val="24"/>
          <w:rtl w:val="0"/>
        </w:rPr>
        <w:t xml:space="preserve">: Estadística de daño especial que tiene el Pokémon concreto. Es decir, el daño que hará con ataques especiales, como “puño trueno” o “colmillo ígneo”.</w:t>
      </w:r>
    </w:p>
    <w:p w:rsidR="00000000" w:rsidDel="00000000" w:rsidP="00000000" w:rsidRDefault="00000000" w:rsidRPr="00000000" w14:paraId="0000009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Estadística de defensa que tiene el Pokémon concreto. Es decir, la reducción de daño que tendrá contra ataques cuerpo a cuerpo normales, como “placaje” o “mordisco”.</w:t>
      </w:r>
    </w:p>
    <w:p w:rsidR="00000000" w:rsidDel="00000000" w:rsidP="00000000" w:rsidRDefault="00000000" w:rsidRPr="00000000" w14:paraId="0000009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DefEsp</w:t>
      </w:r>
      <w:r w:rsidDel="00000000" w:rsidR="00000000" w:rsidRPr="00000000">
        <w:rPr>
          <w:rFonts w:ascii="Times New Roman" w:cs="Times New Roman" w:eastAsia="Times New Roman" w:hAnsi="Times New Roman"/>
          <w:sz w:val="24"/>
          <w:szCs w:val="24"/>
          <w:rtl w:val="0"/>
        </w:rPr>
        <w:t xml:space="preserve">: Estadística de defensa especial que tiene el Pokémon concreto. Es decir, la reducción de daño que tendrá contra ataques especiales, como “puño trueno” o “colmillo ígneo”.</w:t>
      </w:r>
    </w:p>
    <w:p w:rsidR="00000000" w:rsidDel="00000000" w:rsidP="00000000" w:rsidRDefault="00000000" w:rsidRPr="00000000" w14:paraId="0000009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Velocidad: Estadística  base que determina ciertos factores durante el combate, como qué Pokémon empieza atacando antes (generalmente es el que más velocidad tiene).</w:t>
      </w:r>
    </w:p>
    <w:p w:rsidR="00000000" w:rsidDel="00000000" w:rsidP="00000000" w:rsidRDefault="00000000" w:rsidRPr="00000000" w14:paraId="0000009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Vida: Estadística que determina la cantidad de vida que tiene el Pokémon concreto.</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Style w:val="Heading2"/>
        <w:rPr>
          <w:rFonts w:ascii="Times New Roman" w:cs="Times New Roman" w:eastAsia="Times New Roman" w:hAnsi="Times New Roman"/>
          <w:b w:val="1"/>
        </w:rPr>
      </w:pPr>
      <w:bookmarkStart w:colFirst="0" w:colLast="0" w:name="_j7u0fv350cwv" w:id="6"/>
      <w:bookmarkEnd w:id="6"/>
      <w:r w:rsidDel="00000000" w:rsidR="00000000" w:rsidRPr="00000000">
        <w:rPr>
          <w:rFonts w:ascii="Times New Roman" w:cs="Times New Roman" w:eastAsia="Times New Roman" w:hAnsi="Times New Roman"/>
          <w:b w:val="1"/>
          <w:rtl w:val="0"/>
        </w:rPr>
        <w:t xml:space="preserve">2</w:t>
      </w:r>
      <w:r w:rsidDel="00000000" w:rsidR="00000000" w:rsidRPr="00000000">
        <w:rPr>
          <w:rFonts w:ascii="Times New Roman" w:cs="Times New Roman" w:eastAsia="Times New Roman" w:hAnsi="Times New Roman"/>
          <w:b w:val="1"/>
          <w:rtl w:val="0"/>
        </w:rPr>
        <w:t xml:space="preserve">.5 Notificación</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4"/>
          <w:szCs w:val="24"/>
          <w:u w:val="single"/>
          <w:rtl w:val="0"/>
        </w:rPr>
        <w:t xml:space="preserve">Descripción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que tiene una fecha, en la cual se genera la notificación, y un texto predeterminado, dependiendo de cual sea la acción notificada.</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Porqué</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almacenar las múltiples instancias de un mismo tipo de notificación, hace falta guardar un elemento identificativo, es decir, la fecha de generación de la misma. Además, hay que guardar el texto predeterminado que se mostrará por cada notificación.</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Descripción de los Atributos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Día, mes, año, y hora de la generación de la notificación.</w:t>
      </w:r>
    </w:p>
    <w:p w:rsidR="00000000" w:rsidDel="00000000" w:rsidP="00000000" w:rsidRDefault="00000000" w:rsidRPr="00000000" w14:paraId="000000A8">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 El texto predeterminado que le otorga la información de qué suceso ha ocurrido al usuario notificado. Por ejemplo, si el usuario A sigue al usuario B, y el usuario B crea un equipo, al usuario A le aparecerá una notificación con el texto: ¡B creó un equipo!</w:t>
      </w:r>
    </w:p>
    <w:p w:rsidR="00000000" w:rsidDel="00000000" w:rsidP="00000000" w:rsidRDefault="00000000" w:rsidRPr="00000000" w14:paraId="000000A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pStyle w:val="Heading2"/>
        <w:rPr>
          <w:rFonts w:ascii="Times New Roman" w:cs="Times New Roman" w:eastAsia="Times New Roman" w:hAnsi="Times New Roman"/>
          <w:sz w:val="28"/>
          <w:szCs w:val="28"/>
        </w:rPr>
      </w:pPr>
      <w:bookmarkStart w:colFirst="0" w:colLast="0" w:name="_fkjdlxz73yvv" w:id="7"/>
      <w:bookmarkEnd w:id="7"/>
      <w:r w:rsidDel="00000000" w:rsidR="00000000" w:rsidRPr="00000000">
        <w:rPr>
          <w:rFonts w:ascii="Times New Roman" w:cs="Times New Roman" w:eastAsia="Times New Roman" w:hAnsi="Times New Roman"/>
          <w:b w:val="1"/>
          <w:rtl w:val="0"/>
        </w:rPr>
        <w:t xml:space="preserve">2</w:t>
      </w:r>
      <w:r w:rsidDel="00000000" w:rsidR="00000000" w:rsidRPr="00000000">
        <w:rPr>
          <w:rFonts w:ascii="Times New Roman" w:cs="Times New Roman" w:eastAsia="Times New Roman" w:hAnsi="Times New Roman"/>
          <w:b w:val="1"/>
          <w:rtl w:val="0"/>
        </w:rPr>
        <w:t xml:space="preserve">.6 Tipo</w:t>
      </w: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4"/>
          <w:szCs w:val="24"/>
          <w:u w:val="single"/>
          <w:rtl w:val="0"/>
        </w:rPr>
        <w:t xml:space="preserve">Descripción:</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 el cual pertenece a un pokemon. Por ejemplo, tipo agua, tipo planta, tipo fuego, tipo acero, tipo fantasma…</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ind w:firstLine="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Porqué:</w:t>
      </w:r>
    </w:p>
    <w:p w:rsidR="00000000" w:rsidDel="00000000" w:rsidP="00000000" w:rsidRDefault="00000000" w:rsidRPr="00000000" w14:paraId="000000B0">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tipo tiene sentido por sí solo. No comprende valores infinitos, sino que una serie de valores específicos, como los del ejemplo mencionado en la descripción. Se deben guardar las relaciones de debilidad y fortaleza entre tipos.</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B3">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Descripción de los Atributos:</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el nombre del tipo. (planta, acero, fantasma…)</w:t>
      </w:r>
    </w:p>
    <w:p w:rsidR="00000000" w:rsidDel="00000000" w:rsidP="00000000" w:rsidRDefault="00000000" w:rsidRPr="00000000" w14:paraId="000000B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pStyle w:val="Heading2"/>
        <w:rPr>
          <w:rFonts w:ascii="Times New Roman" w:cs="Times New Roman" w:eastAsia="Times New Roman" w:hAnsi="Times New Roman"/>
          <w:b w:val="1"/>
        </w:rPr>
      </w:pPr>
      <w:bookmarkStart w:colFirst="0" w:colLast="0" w:name="_bohdqshjovp" w:id="8"/>
      <w:bookmarkEnd w:id="8"/>
      <w:r w:rsidDel="00000000" w:rsidR="00000000" w:rsidRPr="00000000">
        <w:rPr>
          <w:rFonts w:ascii="Times New Roman" w:cs="Times New Roman" w:eastAsia="Times New Roman" w:hAnsi="Times New Roman"/>
          <w:b w:val="1"/>
          <w:rtl w:val="0"/>
        </w:rPr>
        <w:t xml:space="preserve">2.7 Habilidad</w:t>
      </w:r>
    </w:p>
    <w:p w:rsidR="00000000" w:rsidDel="00000000" w:rsidP="00000000" w:rsidRDefault="00000000" w:rsidRPr="00000000" w14:paraId="000000B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4"/>
          <w:szCs w:val="24"/>
          <w:u w:val="single"/>
          <w:rtl w:val="0"/>
        </w:rPr>
        <w:t xml:space="preserve">Descripción:</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acción especial que pueden realizar algunos pokémon. Generalmente se utilizan en combate, pero pueden tener distintas aplicaciones en el día a día. Por ejemplo, en combate, un Pokémon puede utilizar la habilidad ‘Surf’ para derrotar a su rival, o puede utilizarla para ayudar a su entrenador a navegar por el mar (Aunque en esta aplicación no existe el combate, ni tampoco un entorno en el que usar las habilidades).</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ind w:firstLine="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Porqué:</w:t>
      </w:r>
    </w:p>
    <w:p w:rsidR="00000000" w:rsidDel="00000000" w:rsidP="00000000" w:rsidRDefault="00000000" w:rsidRPr="00000000" w14:paraId="000000C1">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necesita tener en cuenta las posibles habilidades que puede aprender una especie Pokémon, y las habilidades concretas que tiene un espécimen Pokémon.</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C4">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Descripción de los Atributos:</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el nombre de la habilidad. (Ejemplo: Surf, Disparo demora, Látigo cepa, Lariat oscuro…)</w:t>
      </w:r>
    </w:p>
    <w:p w:rsidR="00000000" w:rsidDel="00000000" w:rsidP="00000000" w:rsidRDefault="00000000" w:rsidRPr="00000000" w14:paraId="000000C7">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Damage: Los puntos de daño que </w:t>
      </w:r>
      <w:r w:rsidDel="00000000" w:rsidR="00000000" w:rsidRPr="00000000">
        <w:rPr>
          <w:rFonts w:ascii="Times New Roman" w:cs="Times New Roman" w:eastAsia="Times New Roman" w:hAnsi="Times New Roman"/>
          <w:sz w:val="24"/>
          <w:szCs w:val="24"/>
          <w:rtl w:val="0"/>
        </w:rPr>
        <w:t xml:space="preserve">infringe</w:t>
      </w:r>
      <w:r w:rsidDel="00000000" w:rsidR="00000000" w:rsidRPr="00000000">
        <w:rPr>
          <w:rFonts w:ascii="Times New Roman" w:cs="Times New Roman" w:eastAsia="Times New Roman" w:hAnsi="Times New Roman"/>
          <w:sz w:val="24"/>
          <w:szCs w:val="24"/>
          <w:rtl w:val="0"/>
        </w:rPr>
        <w:t xml:space="preserve"> la habilidad en combate.</w:t>
      </w:r>
    </w:p>
    <w:p w:rsidR="00000000" w:rsidDel="00000000" w:rsidP="00000000" w:rsidRDefault="00000000" w:rsidRPr="00000000" w14:paraId="000000C8">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Un texto informativo sobre los efectos de la habilidad.</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pStyle w:val="Heading2"/>
        <w:rPr>
          <w:rFonts w:ascii="Times New Roman" w:cs="Times New Roman" w:eastAsia="Times New Roman" w:hAnsi="Times New Roman"/>
          <w:b w:val="1"/>
        </w:rPr>
      </w:pPr>
      <w:bookmarkStart w:colFirst="0" w:colLast="0" w:name="_cr8jie7rrjdo" w:id="9"/>
      <w:bookmarkEnd w:id="9"/>
      <w:r w:rsidDel="00000000" w:rsidR="00000000" w:rsidRPr="00000000">
        <w:rPr>
          <w:rFonts w:ascii="Times New Roman" w:cs="Times New Roman" w:eastAsia="Times New Roman" w:hAnsi="Times New Roman"/>
          <w:b w:val="1"/>
          <w:rtl w:val="0"/>
        </w:rPr>
        <w:t xml:space="preserve">2.8 FechaHora</w:t>
      </w:r>
    </w:p>
    <w:p w:rsidR="00000000" w:rsidDel="00000000" w:rsidP="00000000" w:rsidRDefault="00000000" w:rsidRPr="00000000" w14:paraId="000000C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4"/>
          <w:szCs w:val="24"/>
          <w:u w:val="single"/>
          <w:rtl w:val="0"/>
        </w:rPr>
        <w:t xml:space="preserve">Descripción:</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fecha en la que un usuario sigue a otro usuario.</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ind w:firstLine="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Porqué:</w:t>
      </w:r>
    </w:p>
    <w:p w:rsidR="00000000" w:rsidDel="00000000" w:rsidP="00000000" w:rsidRDefault="00000000" w:rsidRPr="00000000" w14:paraId="000000D1">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t xml:space="preserve">Un usuario puede seguir a otro usuario varias veces. Si un usuario A deja de seguir a otro usuario B por un tiempo, pero luego q</w:t>
      </w:r>
      <w:r w:rsidDel="00000000" w:rsidR="00000000" w:rsidRPr="00000000">
        <w:rPr>
          <w:rFonts w:ascii="Times New Roman" w:cs="Times New Roman" w:eastAsia="Times New Roman" w:hAnsi="Times New Roman"/>
          <w:sz w:val="24"/>
          <w:szCs w:val="24"/>
          <w:rtl w:val="0"/>
        </w:rPr>
        <w:t xml:space="preserve">uiere volver a seguirlo, se ha tenido que guardar en el sistema el momento en el que usuario A siguió a B por primera vez, y se tendrá que guardar el momento en el que A sigue a B por segunda vez.</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D4">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Descripción de los Atributos:</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Día, año, mes, hora y minuto en el que usuario A sigue a usuario B. </w:t>
      </w:r>
    </w:p>
    <w:p w:rsidR="00000000" w:rsidDel="00000000" w:rsidP="00000000" w:rsidRDefault="00000000" w:rsidRPr="00000000" w14:paraId="000000D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Style w:val="Heading1"/>
        <w:numPr>
          <w:ilvl w:val="0"/>
          <w:numId w:val="2"/>
        </w:numPr>
        <w:ind w:left="720" w:hanging="360"/>
        <w:rPr>
          <w:rFonts w:ascii="Times New Roman" w:cs="Times New Roman" w:eastAsia="Times New Roman" w:hAnsi="Times New Roman"/>
          <w:b w:val="1"/>
        </w:rPr>
      </w:pPr>
      <w:bookmarkStart w:colFirst="0" w:colLast="0" w:name="_y0anos22iuzy" w:id="10"/>
      <w:bookmarkEnd w:id="10"/>
      <w:r w:rsidDel="00000000" w:rsidR="00000000" w:rsidRPr="00000000">
        <w:rPr>
          <w:rFonts w:ascii="Times New Roman" w:cs="Times New Roman" w:eastAsia="Times New Roman" w:hAnsi="Times New Roman"/>
          <w:b w:val="1"/>
          <w:rtl w:val="0"/>
        </w:rPr>
        <w:t xml:space="preserve">RELACIONES</w:t>
      </w:r>
    </w:p>
    <w:p w:rsidR="00000000" w:rsidDel="00000000" w:rsidP="00000000" w:rsidRDefault="00000000" w:rsidRPr="00000000" w14:paraId="000000DB">
      <w:pPr>
        <w:pStyle w:val="Heading2"/>
        <w:rPr>
          <w:rFonts w:ascii="Times New Roman" w:cs="Times New Roman" w:eastAsia="Times New Roman" w:hAnsi="Times New Roman"/>
          <w:b w:val="1"/>
        </w:rPr>
      </w:pPr>
      <w:bookmarkStart w:colFirst="0" w:colLast="0" w:name="_lrwelnurno0a" w:id="11"/>
      <w:bookmarkEnd w:id="11"/>
      <w:r w:rsidDel="00000000" w:rsidR="00000000" w:rsidRPr="00000000">
        <w:rPr>
          <w:rFonts w:ascii="Times New Roman" w:cs="Times New Roman" w:eastAsia="Times New Roman" w:hAnsi="Times New Roman"/>
          <w:b w:val="1"/>
          <w:rtl w:val="0"/>
        </w:rPr>
        <w:t xml:space="preserve">3</w:t>
      </w:r>
      <w:r w:rsidDel="00000000" w:rsidR="00000000" w:rsidRPr="00000000">
        <w:rPr>
          <w:rFonts w:ascii="Times New Roman" w:cs="Times New Roman" w:eastAsia="Times New Roman" w:hAnsi="Times New Roman"/>
          <w:b w:val="1"/>
          <w:rtl w:val="0"/>
        </w:rPr>
        <w:t xml:space="preserve">.1 Usuario-Usuario-FechaHora</w:t>
      </w:r>
    </w:p>
    <w:p w:rsidR="00000000" w:rsidDel="00000000" w:rsidP="00000000" w:rsidRDefault="00000000" w:rsidRPr="00000000" w14:paraId="000000D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pueden seguir a otros usuarios (0..*) y ser seguidos por varios usuarios (0..*), en una fecha y hora concretas. Se quiere guardar quién sigue a quién, la fecha y la hora. Si un usuario deja de seguir a otro, en otro momento lo puede volver a seguir.</w:t>
      </w:r>
    </w:p>
    <w:p w:rsidR="00000000" w:rsidDel="00000000" w:rsidP="00000000" w:rsidRDefault="00000000" w:rsidRPr="00000000" w14:paraId="000000DD">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192425" cy="3230492"/>
            <wp:effectExtent b="0" l="0" r="0" t="0"/>
            <wp:docPr id="10"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4192425" cy="3230492"/>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Style w:val="Heading2"/>
        <w:rPr>
          <w:rFonts w:ascii="Times New Roman" w:cs="Times New Roman" w:eastAsia="Times New Roman" w:hAnsi="Times New Roman"/>
          <w:b w:val="1"/>
        </w:rPr>
      </w:pPr>
      <w:bookmarkStart w:colFirst="0" w:colLast="0" w:name="_ttwry9urzj35" w:id="12"/>
      <w:bookmarkEnd w:id="12"/>
      <w:r w:rsidDel="00000000" w:rsidR="00000000" w:rsidRPr="00000000">
        <w:rPr>
          <w:rFonts w:ascii="Times New Roman" w:cs="Times New Roman" w:eastAsia="Times New Roman" w:hAnsi="Times New Roman"/>
          <w:b w:val="1"/>
          <w:rtl w:val="0"/>
        </w:rPr>
        <w:t xml:space="preserve">3</w:t>
      </w:r>
      <w:r w:rsidDel="00000000" w:rsidR="00000000" w:rsidRPr="00000000">
        <w:rPr>
          <w:rFonts w:ascii="Times New Roman" w:cs="Times New Roman" w:eastAsia="Times New Roman" w:hAnsi="Times New Roman"/>
          <w:b w:val="1"/>
          <w:rtl w:val="0"/>
        </w:rPr>
        <w:t xml:space="preserve">.2 Usuario-Equipo</w:t>
      </w:r>
    </w:p>
    <w:p w:rsidR="00000000" w:rsidDel="00000000" w:rsidP="00000000" w:rsidRDefault="00000000" w:rsidRPr="00000000" w14:paraId="000000D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usuario puede tener de 0 a 10 equipos, pero un equipo sólo puede pertenecer a un usuario en específico. Se quiere almacenar qué equipos tiene un usuario, y cada equipo a quién pertenece.</w:t>
      </w:r>
    </w:p>
    <w:p w:rsidR="00000000" w:rsidDel="00000000" w:rsidP="00000000" w:rsidRDefault="00000000" w:rsidRPr="00000000" w14:paraId="000000E0">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91138" cy="2276420"/>
            <wp:effectExtent b="0" l="0" r="0" t="0"/>
            <wp:docPr id="1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291138" cy="227642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2">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3">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4">
      <w:pPr>
        <w:pStyle w:val="Heading2"/>
        <w:rPr>
          <w:rFonts w:ascii="Times New Roman" w:cs="Times New Roman" w:eastAsia="Times New Roman" w:hAnsi="Times New Roman"/>
          <w:b w:val="1"/>
        </w:rPr>
      </w:pPr>
      <w:bookmarkStart w:colFirst="0" w:colLast="0" w:name="_6qfcwgxtrcmk" w:id="13"/>
      <w:bookmarkEnd w:id="13"/>
      <w:r w:rsidDel="00000000" w:rsidR="00000000" w:rsidRPr="00000000">
        <w:rPr>
          <w:rFonts w:ascii="Times New Roman" w:cs="Times New Roman" w:eastAsia="Times New Roman" w:hAnsi="Times New Roman"/>
          <w:b w:val="1"/>
          <w:rtl w:val="0"/>
        </w:rPr>
        <w:t xml:space="preserve">3</w:t>
      </w:r>
      <w:r w:rsidDel="00000000" w:rsidR="00000000" w:rsidRPr="00000000">
        <w:rPr>
          <w:rFonts w:ascii="Times New Roman" w:cs="Times New Roman" w:eastAsia="Times New Roman" w:hAnsi="Times New Roman"/>
          <w:b w:val="1"/>
          <w:rtl w:val="0"/>
        </w:rPr>
        <w:t xml:space="preserve">.3 Usuario-Usuario-Notificación</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usuario puede recibir 0 o varias notificaciones de las personas que está siguiendo. Se quieren guardar las notificaciones que se envían a los usuarios, y quién es el causante de dicha notificación. Además, se guarda el texto predeterminado con el que aparece la notificación para así poder saber la razón de la misma, así como la fecha en la que sucedió.</w:t>
      </w:r>
    </w:p>
    <w:p w:rsidR="00000000" w:rsidDel="00000000" w:rsidP="00000000" w:rsidRDefault="00000000" w:rsidRPr="00000000" w14:paraId="000000E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224173" cy="3931555"/>
            <wp:effectExtent b="0" l="0" r="0" t="0"/>
            <wp:docPr id="1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224173" cy="393155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D">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F">
      <w:pPr>
        <w:pStyle w:val="Heading2"/>
        <w:rPr>
          <w:rFonts w:ascii="Times New Roman" w:cs="Times New Roman" w:eastAsia="Times New Roman" w:hAnsi="Times New Roman"/>
          <w:b w:val="1"/>
        </w:rPr>
      </w:pPr>
      <w:bookmarkStart w:colFirst="0" w:colLast="0" w:name="_lpkfp1ux6qyq" w:id="14"/>
      <w:bookmarkEnd w:id="14"/>
      <w:r w:rsidDel="00000000" w:rsidR="00000000" w:rsidRPr="00000000">
        <w:rPr>
          <w:rFonts w:ascii="Times New Roman" w:cs="Times New Roman" w:eastAsia="Times New Roman" w:hAnsi="Times New Roman"/>
          <w:b w:val="1"/>
          <w:rtl w:val="0"/>
        </w:rPr>
        <w:t xml:space="preserve">3.4 Equipo-Pokemón</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equipo puede estar formado como máximo de 6 pokémons. Pero un pokémon puede pertenecer a varios equipos. Así se almacena cada instancia de Pokémon y en qué equipo está.</w:t>
      </w:r>
    </w:p>
    <w:p w:rsidR="00000000" w:rsidDel="00000000" w:rsidP="00000000" w:rsidRDefault="00000000" w:rsidRPr="00000000" w14:paraId="000000F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52975" cy="3114675"/>
            <wp:effectExtent b="0" l="0" r="0" t="0"/>
            <wp:docPr id="12"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752975"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Style w:val="Heading2"/>
        <w:rPr>
          <w:rFonts w:ascii="Times New Roman" w:cs="Times New Roman" w:eastAsia="Times New Roman" w:hAnsi="Times New Roman"/>
          <w:b w:val="1"/>
        </w:rPr>
      </w:pPr>
      <w:bookmarkStart w:colFirst="0" w:colLast="0" w:name="_7a68v0fbvp6f" w:id="15"/>
      <w:bookmarkEnd w:id="15"/>
      <w:r w:rsidDel="00000000" w:rsidR="00000000" w:rsidRPr="00000000">
        <w:rPr>
          <w:rFonts w:ascii="Times New Roman" w:cs="Times New Roman" w:eastAsia="Times New Roman" w:hAnsi="Times New Roman"/>
          <w:b w:val="1"/>
          <w:rtl w:val="0"/>
        </w:rPr>
        <w:t xml:space="preserve">3.5 Pokemón-Especie</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pokémon pertenece a una única especie, pero pueden existir varios pokémons pertenecientes a una misma especie.</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8"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Style w:val="Heading2"/>
        <w:rPr>
          <w:rFonts w:ascii="Times New Roman" w:cs="Times New Roman" w:eastAsia="Times New Roman" w:hAnsi="Times New Roman"/>
          <w:b w:val="1"/>
        </w:rPr>
      </w:pPr>
      <w:bookmarkStart w:colFirst="0" w:colLast="0" w:name="_17ic8oqacbb" w:id="16"/>
      <w:bookmarkEnd w:id="16"/>
      <w:r w:rsidDel="00000000" w:rsidR="00000000" w:rsidRPr="00000000">
        <w:rPr>
          <w:rFonts w:ascii="Times New Roman" w:cs="Times New Roman" w:eastAsia="Times New Roman" w:hAnsi="Times New Roman"/>
          <w:b w:val="1"/>
          <w:rtl w:val="0"/>
        </w:rPr>
        <w:t xml:space="preserve">3.6 Pokemón-Tipo</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pokémon puede pertenecer a uno o a varios tipos, puede haber uno o varios pokémon de un mismo tipo. De esta forma, se pueden conocer todos los tipos que un Pokémon único </w:t>
      </w: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14"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pStyle w:val="Heading2"/>
        <w:rPr>
          <w:rFonts w:ascii="Times New Roman" w:cs="Times New Roman" w:eastAsia="Times New Roman" w:hAnsi="Times New Roman"/>
          <w:b w:val="1"/>
        </w:rPr>
      </w:pPr>
      <w:bookmarkStart w:colFirst="0" w:colLast="0" w:name="_anbnyz6k7an9" w:id="17"/>
      <w:bookmarkEnd w:id="17"/>
      <w:r w:rsidDel="00000000" w:rsidR="00000000" w:rsidRPr="00000000">
        <w:rPr>
          <w:rFonts w:ascii="Times New Roman" w:cs="Times New Roman" w:eastAsia="Times New Roman" w:hAnsi="Times New Roman"/>
          <w:b w:val="1"/>
          <w:rtl w:val="0"/>
        </w:rPr>
        <w:t xml:space="preserve">3.7 Habilidad -Tipo</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habilidad puede ser de un único tipo, pero hay varias habilidades de un mismo tipo.</w:t>
      </w:r>
    </w:p>
    <w:p w:rsidR="00000000" w:rsidDel="00000000" w:rsidP="00000000" w:rsidRDefault="00000000" w:rsidRPr="00000000" w14:paraId="000001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67325" cy="2076450"/>
            <wp:effectExtent b="0" l="0" r="0" t="0"/>
            <wp:docPr id="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267325"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pStyle w:val="Heading2"/>
        <w:rPr>
          <w:rFonts w:ascii="Times New Roman" w:cs="Times New Roman" w:eastAsia="Times New Roman" w:hAnsi="Times New Roman"/>
          <w:b w:val="1"/>
        </w:rPr>
      </w:pPr>
      <w:bookmarkStart w:colFirst="0" w:colLast="0" w:name="_x3cgdb2jgfdt" w:id="18"/>
      <w:bookmarkEnd w:id="18"/>
      <w:r w:rsidDel="00000000" w:rsidR="00000000" w:rsidRPr="00000000">
        <w:rPr>
          <w:rFonts w:ascii="Times New Roman" w:cs="Times New Roman" w:eastAsia="Times New Roman" w:hAnsi="Times New Roman"/>
          <w:b w:val="1"/>
          <w:rtl w:val="0"/>
        </w:rPr>
        <w:t xml:space="preserve">3.8 Tipo -Tipo</w:t>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tipo afecta a ninguno o varios tipos, y de la misma manera puede ser afectado por ninguno o varios tipos. Si un tipo afecta a otro, lo hace con un multiplicador, que puede ser x2, x0.5 o x0.</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67375" cy="2390775"/>
            <wp:effectExtent b="0" l="0" r="0" t="0"/>
            <wp:docPr id="9"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66737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pStyle w:val="Heading2"/>
        <w:rPr>
          <w:rFonts w:ascii="Times New Roman" w:cs="Times New Roman" w:eastAsia="Times New Roman" w:hAnsi="Times New Roman"/>
          <w:b w:val="1"/>
        </w:rPr>
      </w:pPr>
      <w:bookmarkStart w:colFirst="0" w:colLast="0" w:name="_zdb6ny6brk94" w:id="19"/>
      <w:bookmarkEnd w:id="19"/>
      <w:r w:rsidDel="00000000" w:rsidR="00000000" w:rsidRPr="00000000">
        <w:rPr>
          <w:rFonts w:ascii="Times New Roman" w:cs="Times New Roman" w:eastAsia="Times New Roman" w:hAnsi="Times New Roman"/>
          <w:b w:val="1"/>
          <w:rtl w:val="0"/>
        </w:rPr>
        <w:t xml:space="preserve">3.9 Especie - Especie</w:t>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especie pokémon puede evolucionar a ninguna, o a varias otras especies. Una </w:t>
      </w:r>
      <w:r w:rsidDel="00000000" w:rsidR="00000000" w:rsidRPr="00000000">
        <w:rPr>
          <w:rFonts w:ascii="Times New Roman" w:cs="Times New Roman" w:eastAsia="Times New Roman" w:hAnsi="Times New Roman"/>
          <w:sz w:val="24"/>
          <w:szCs w:val="24"/>
          <w:rtl w:val="0"/>
        </w:rPr>
        <w:t xml:space="preserve">especie pokémon</w:t>
      </w:r>
      <w:r w:rsidDel="00000000" w:rsidR="00000000" w:rsidRPr="00000000">
        <w:rPr>
          <w:rFonts w:ascii="Times New Roman" w:cs="Times New Roman" w:eastAsia="Times New Roman" w:hAnsi="Times New Roman"/>
          <w:sz w:val="24"/>
          <w:szCs w:val="24"/>
          <w:rtl w:val="0"/>
        </w:rPr>
        <w:t xml:space="preserve"> puede ser la evolución de ninguna o de una especie.</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16175" cy="2871234"/>
            <wp:effectExtent b="0" l="0" r="0" t="0"/>
            <wp:docPr id="4"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3716175" cy="2871234"/>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pStyle w:val="Heading2"/>
        <w:rPr>
          <w:rFonts w:ascii="Times New Roman" w:cs="Times New Roman" w:eastAsia="Times New Roman" w:hAnsi="Times New Roman"/>
          <w:b w:val="1"/>
        </w:rPr>
      </w:pPr>
      <w:bookmarkStart w:colFirst="0" w:colLast="0" w:name="_7r71c81e0xl2" w:id="20"/>
      <w:bookmarkEnd w:id="20"/>
      <w:r w:rsidDel="00000000" w:rsidR="00000000" w:rsidRPr="00000000">
        <w:rPr>
          <w:rFonts w:ascii="Times New Roman" w:cs="Times New Roman" w:eastAsia="Times New Roman" w:hAnsi="Times New Roman"/>
          <w:b w:val="1"/>
          <w:rtl w:val="0"/>
        </w:rPr>
        <w:t xml:space="preserve">3.10 Especie - Habilidad</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w:t>
      </w:r>
      <w:r w:rsidDel="00000000" w:rsidR="00000000" w:rsidRPr="00000000">
        <w:rPr>
          <w:rFonts w:ascii="Times New Roman" w:cs="Times New Roman" w:eastAsia="Times New Roman" w:hAnsi="Times New Roman"/>
          <w:sz w:val="24"/>
          <w:szCs w:val="24"/>
          <w:rtl w:val="0"/>
        </w:rPr>
        <w:t xml:space="preserve">especie pokémon</w:t>
      </w:r>
      <w:r w:rsidDel="00000000" w:rsidR="00000000" w:rsidRPr="00000000">
        <w:rPr>
          <w:rFonts w:ascii="Times New Roman" w:cs="Times New Roman" w:eastAsia="Times New Roman" w:hAnsi="Times New Roman"/>
          <w:sz w:val="24"/>
          <w:szCs w:val="24"/>
          <w:rtl w:val="0"/>
        </w:rPr>
        <w:t xml:space="preserve"> tiene varias posibles habilidades que puede aprender. Una habilidad la pueden llegar a aprender una o varias </w:t>
      </w:r>
      <w:r w:rsidDel="00000000" w:rsidR="00000000" w:rsidRPr="00000000">
        <w:rPr>
          <w:rFonts w:ascii="Times New Roman" w:cs="Times New Roman" w:eastAsia="Times New Roman" w:hAnsi="Times New Roman"/>
          <w:sz w:val="24"/>
          <w:szCs w:val="24"/>
          <w:rtl w:val="0"/>
        </w:rPr>
        <w:t xml:space="preserve">especies pokémon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30400"/>
            <wp:effectExtent b="0" l="0" r="0" t="0"/>
            <wp:docPr id="3"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pStyle w:val="Heading2"/>
        <w:rPr>
          <w:rFonts w:ascii="Times New Roman" w:cs="Times New Roman" w:eastAsia="Times New Roman" w:hAnsi="Times New Roman"/>
          <w:b w:val="1"/>
        </w:rPr>
      </w:pPr>
      <w:bookmarkStart w:colFirst="0" w:colLast="0" w:name="_3kjbzm13athw" w:id="21"/>
      <w:bookmarkEnd w:id="21"/>
      <w:r w:rsidDel="00000000" w:rsidR="00000000" w:rsidRPr="00000000">
        <w:rPr>
          <w:rFonts w:ascii="Times New Roman" w:cs="Times New Roman" w:eastAsia="Times New Roman" w:hAnsi="Times New Roman"/>
          <w:b w:val="1"/>
          <w:rtl w:val="0"/>
        </w:rPr>
        <w:t xml:space="preserve">3.11 Pokémon- Habilidad</w:t>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w:t>
      </w:r>
      <w:r w:rsidDel="00000000" w:rsidR="00000000" w:rsidRPr="00000000">
        <w:rPr>
          <w:rFonts w:ascii="Times New Roman" w:cs="Times New Roman" w:eastAsia="Times New Roman" w:hAnsi="Times New Roman"/>
          <w:sz w:val="24"/>
          <w:szCs w:val="24"/>
          <w:rtl w:val="0"/>
        </w:rPr>
        <w:t xml:space="preserve">pokémon</w:t>
      </w:r>
      <w:r w:rsidDel="00000000" w:rsidR="00000000" w:rsidRPr="00000000">
        <w:rPr>
          <w:rFonts w:ascii="Times New Roman" w:cs="Times New Roman" w:eastAsia="Times New Roman" w:hAnsi="Times New Roman"/>
          <w:sz w:val="24"/>
          <w:szCs w:val="24"/>
          <w:rtl w:val="0"/>
        </w:rPr>
        <w:t xml:space="preserve"> puede tener una o varias habilidades aprendidas. Una habilidad la pueden haber aprendido uno o varios pokémon.</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81500" cy="4562475"/>
            <wp:effectExtent b="0" l="0" r="0" t="0"/>
            <wp:docPr id="7"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4381500"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pStyle w:val="Heading2"/>
        <w:rPr>
          <w:rFonts w:ascii="Times New Roman" w:cs="Times New Roman" w:eastAsia="Times New Roman" w:hAnsi="Times New Roman"/>
          <w:b w:val="1"/>
        </w:rPr>
      </w:pPr>
      <w:bookmarkStart w:colFirst="0" w:colLast="0" w:name="_8qls4qdafda" w:id="22"/>
      <w:bookmarkEnd w:id="22"/>
      <w:r w:rsidDel="00000000" w:rsidR="00000000" w:rsidRPr="00000000">
        <w:rPr>
          <w:rFonts w:ascii="Times New Roman" w:cs="Times New Roman" w:eastAsia="Times New Roman" w:hAnsi="Times New Roman"/>
          <w:b w:val="1"/>
          <w:rtl w:val="0"/>
        </w:rPr>
        <w:t xml:space="preserve">3.12 Especie - Tipo</w:t>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especie puede pertenecer a uno o más tipos, y existe una especie o más de cada tipo.</w:t>
      </w:r>
    </w:p>
    <w:p w:rsidR="00000000" w:rsidDel="00000000" w:rsidP="00000000" w:rsidRDefault="00000000" w:rsidRPr="00000000" w14:paraId="000001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14900" cy="2695575"/>
            <wp:effectExtent b="0" l="0" r="0" t="0"/>
            <wp:docPr id="15"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914900" cy="2695575"/>
                    </a:xfrm>
                    <a:prstGeom prst="rect"/>
                    <a:ln/>
                  </pic:spPr>
                </pic:pic>
              </a:graphicData>
            </a:graphic>
          </wp:inline>
        </w:drawing>
      </w:r>
      <w:r w:rsidDel="00000000" w:rsidR="00000000" w:rsidRPr="00000000">
        <w:rPr>
          <w:rtl w:val="0"/>
        </w:rPr>
      </w:r>
    </w:p>
    <w:sectPr>
      <w:headerReference r:id="rId22" w:type="default"/>
      <w:footerReference r:id="rId23" w:type="default"/>
      <w:footerReference r:id="rId24"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2.png"/><Relationship Id="rId22" Type="http://schemas.openxmlformats.org/officeDocument/2006/relationships/header" Target="header1.xml"/><Relationship Id="rId10" Type="http://schemas.openxmlformats.org/officeDocument/2006/relationships/image" Target="media/image16.png"/><Relationship Id="rId21" Type="http://schemas.openxmlformats.org/officeDocument/2006/relationships/image" Target="media/image6.png"/><Relationship Id="rId13" Type="http://schemas.openxmlformats.org/officeDocument/2006/relationships/image" Target="media/image14.png"/><Relationship Id="rId24" Type="http://schemas.openxmlformats.org/officeDocument/2006/relationships/footer" Target="footer1.xml"/><Relationship Id="rId12" Type="http://schemas.openxmlformats.org/officeDocument/2006/relationships/image" Target="media/image8.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5.png"/><Relationship Id="rId14" Type="http://schemas.openxmlformats.org/officeDocument/2006/relationships/image" Target="media/image12.png"/><Relationship Id="rId17" Type="http://schemas.openxmlformats.org/officeDocument/2006/relationships/image" Target="media/image10.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5.jpg"/><Relationship Id="rId18" Type="http://schemas.openxmlformats.org/officeDocument/2006/relationships/image" Target="media/image9.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