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8534" w14:textId="2ADF1768" w:rsidR="001515E5" w:rsidRDefault="001515E5" w:rsidP="001515E5">
      <w:r>
        <w:t xml:space="preserve">Amy’s Candles Case Study </w:t>
      </w:r>
      <w:r>
        <w:t xml:space="preserve">– A </w:t>
      </w:r>
      <w:r>
        <w:t>Summary</w:t>
      </w:r>
    </w:p>
    <w:p w14:paraId="2CCD6AD3" w14:textId="4EFDBB18" w:rsidR="001515E5" w:rsidRPr="001515E5" w:rsidRDefault="001515E5" w:rsidP="001515E5">
      <w:pPr>
        <w:rPr>
          <w:b/>
          <w:bCs/>
        </w:rPr>
      </w:pPr>
      <w:r w:rsidRPr="001515E5">
        <w:rPr>
          <w:b/>
          <w:bCs/>
        </w:rPr>
        <w:t>Scenario 2.1: Setting Up Record Keeping</w:t>
      </w:r>
    </w:p>
    <w:p w14:paraId="5F87F8FE" w14:textId="77777777" w:rsidR="001515E5" w:rsidRDefault="001515E5" w:rsidP="001515E5">
      <w:r>
        <w:t>- Amy, a former university student, turns her candle-making hobby into a business.</w:t>
      </w:r>
    </w:p>
    <w:p w14:paraId="7E680807" w14:textId="77777777" w:rsidR="001515E5" w:rsidRDefault="001515E5" w:rsidP="001515E5">
      <w:r>
        <w:t>- Recognizes the importance of maintaining accurate business records.</w:t>
      </w:r>
    </w:p>
    <w:p w14:paraId="7808F9FD" w14:textId="77777777" w:rsidR="001515E5" w:rsidRDefault="001515E5" w:rsidP="001515E5">
      <w:r>
        <w:t>- Buys stationery including binders and box files for organizing records.</w:t>
      </w:r>
    </w:p>
    <w:p w14:paraId="0B6B4C16" w14:textId="77777777" w:rsidR="001515E5" w:rsidRDefault="001515E5" w:rsidP="001515E5">
      <w:r>
        <w:t>- Sets up folders for: customer orders, customer accounts, supplier orders, and delivery notes.</w:t>
      </w:r>
    </w:p>
    <w:p w14:paraId="2E528E22" w14:textId="77777777" w:rsidR="001515E5" w:rsidRDefault="001515E5" w:rsidP="001515E5">
      <w:r>
        <w:t>- Receives a letter from a supplier regarding an upcoming change in their premises.</w:t>
      </w:r>
    </w:p>
    <w:p w14:paraId="30237349" w14:textId="77777777" w:rsidR="001515E5" w:rsidRDefault="001515E5" w:rsidP="001515E5"/>
    <w:p w14:paraId="5B0A958E" w14:textId="400648D6" w:rsidR="001515E5" w:rsidRPr="001515E5" w:rsidRDefault="001515E5" w:rsidP="001515E5">
      <w:pPr>
        <w:rPr>
          <w:b/>
          <w:bCs/>
        </w:rPr>
      </w:pPr>
      <w:r w:rsidRPr="001515E5">
        <w:rPr>
          <w:b/>
          <w:bCs/>
        </w:rPr>
        <w:t>Scenario 2.2: Supplier and Raw Material Information</w:t>
      </w:r>
    </w:p>
    <w:p w14:paraId="401840DA" w14:textId="77777777" w:rsidR="001515E5" w:rsidRDefault="001515E5" w:rsidP="001515E5">
      <w:r>
        <w:t>- Amy's raw materials include wax, dyes, moulds, scents, wicks, and wick pins.</w:t>
      </w:r>
    </w:p>
    <w:p w14:paraId="7D7CC3FB" w14:textId="77777777" w:rsidR="001515E5" w:rsidRDefault="001515E5" w:rsidP="001515E5">
      <w:r>
        <w:t>- Purchases paraffin wax from multiple suppliers.</w:t>
      </w:r>
    </w:p>
    <w:p w14:paraId="36777DC1" w14:textId="77777777" w:rsidR="001515E5" w:rsidRDefault="001515E5" w:rsidP="001515E5">
      <w:r>
        <w:t>- Records necessary supplier details: name, contact information, payment methods/terms, products offered, delivery details.</w:t>
      </w:r>
    </w:p>
    <w:p w14:paraId="21201B79" w14:textId="77777777" w:rsidR="001515E5" w:rsidRDefault="001515E5" w:rsidP="001515E5">
      <w:r>
        <w:t xml:space="preserve">  - Notable suppliers: Zadok Waxes (specializes in wax) and </w:t>
      </w:r>
      <w:proofErr w:type="spellStart"/>
      <w:r>
        <w:t>Yumil</w:t>
      </w:r>
      <w:proofErr w:type="spellEnd"/>
      <w:r>
        <w:t xml:space="preserve"> National Supplies (offers same-day delivery but has had order issues).</w:t>
      </w:r>
    </w:p>
    <w:p w14:paraId="67CAB9EF" w14:textId="77777777" w:rsidR="001515E5" w:rsidRDefault="001515E5" w:rsidP="001515E5">
      <w:r>
        <w:t>- Amy requires details on raw materials, such as dye types, colour, volume, supplier, stock details, and more.</w:t>
      </w:r>
    </w:p>
    <w:p w14:paraId="674C02E1" w14:textId="77777777" w:rsidR="001515E5" w:rsidRDefault="001515E5" w:rsidP="001515E5">
      <w:r>
        <w:t xml:space="preserve">- Information collection can </w:t>
      </w:r>
      <w:proofErr w:type="gramStart"/>
      <w:r>
        <w:t>vary:</w:t>
      </w:r>
      <w:proofErr w:type="gramEnd"/>
      <w:r>
        <w:t xml:space="preserve"> catalogues, delivery notes, invoices, or personal record-keeping.</w:t>
      </w:r>
    </w:p>
    <w:p w14:paraId="6A1751A5" w14:textId="77777777" w:rsidR="001515E5" w:rsidRDefault="001515E5" w:rsidP="001515E5"/>
    <w:p w14:paraId="1BA413F7" w14:textId="42DDAA4A" w:rsidR="001515E5" w:rsidRPr="001515E5" w:rsidRDefault="001515E5" w:rsidP="001515E5">
      <w:pPr>
        <w:rPr>
          <w:b/>
          <w:bCs/>
        </w:rPr>
      </w:pPr>
      <w:r w:rsidRPr="001515E5">
        <w:rPr>
          <w:b/>
          <w:bCs/>
        </w:rPr>
        <w:t>Scenario 2.3: Audit Trail Incident</w:t>
      </w:r>
    </w:p>
    <w:p w14:paraId="009EA93A" w14:textId="77777777" w:rsidR="001515E5" w:rsidRDefault="001515E5" w:rsidP="001515E5">
      <w:r>
        <w:t>- Amy orders 20 kg of dip-and-carve wax from Xena’s Craft Supplies but doesn’t receive it.</w:t>
      </w:r>
    </w:p>
    <w:p w14:paraId="61CEB5EA" w14:textId="77777777" w:rsidR="001515E5" w:rsidRDefault="001515E5" w:rsidP="001515E5">
      <w:r>
        <w:t>- Order number EM52855 was meant to be delivered on 8 April.</w:t>
      </w:r>
    </w:p>
    <w:p w14:paraId="5225B36A" w14:textId="77777777" w:rsidR="001515E5" w:rsidRDefault="001515E5" w:rsidP="001515E5">
      <w:r>
        <w:t>- Amy contacts Xena’s Craft Supplies and speaks to Gil about the missing order.</w:t>
      </w:r>
    </w:p>
    <w:p w14:paraId="0B60D3E9" w14:textId="77777777" w:rsidR="001515E5" w:rsidRDefault="001515E5" w:rsidP="001515E5">
      <w:r>
        <w:t>- Gil's audit trail reveals that an employee named Jyoti cancelled the order on 5 April due to the wax being out of stock.</w:t>
      </w:r>
    </w:p>
    <w:p w14:paraId="1CAE426D" w14:textId="77777777" w:rsidR="001515E5" w:rsidRDefault="001515E5" w:rsidP="001515E5">
      <w:r>
        <w:t>- Amy was unaware of this cancellation.</w:t>
      </w:r>
    </w:p>
    <w:p w14:paraId="64370C96" w14:textId="57382AC2" w:rsidR="001515E5" w:rsidRDefault="001515E5" w:rsidP="001515E5">
      <w:r w:rsidRPr="00510712">
        <w:rPr>
          <w:noProof/>
        </w:rPr>
        <w:drawing>
          <wp:inline distT="0" distB="0" distL="0" distR="0" wp14:anchorId="20CD37E9" wp14:editId="7BE69A8A">
            <wp:extent cx="4861981" cy="1074513"/>
            <wp:effectExtent l="0" t="0" r="0" b="0"/>
            <wp:docPr id="1426223394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23394" name="Picture 1" descr="A close-up of a li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D127" w14:textId="58C3A97A" w:rsidR="001515E5" w:rsidRDefault="001515E5" w:rsidP="001515E5">
      <w:r>
        <w:t>Overall Implication:</w:t>
      </w:r>
    </w:p>
    <w:p w14:paraId="350195B1" w14:textId="016685E9" w:rsidR="003B6CB8" w:rsidRDefault="001515E5" w:rsidP="001515E5">
      <w:r>
        <w:t>Amy's venture into the business world requires diligent record-keeping and management of supplier relationships. This is evident from her structured approach to organizing files and her prompt follow-up on discrepancies. Issues like order cancellations without notification stress the importance of having systems like audit trails to clarify and rectify mistakes.</w:t>
      </w:r>
    </w:p>
    <w:sectPr w:rsidR="003B6CB8" w:rsidSect="001515E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5"/>
    <w:rsid w:val="001515E5"/>
    <w:rsid w:val="003B6CB8"/>
    <w:rsid w:val="008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8CF8"/>
  <w15:chartTrackingRefBased/>
  <w15:docId w15:val="{49AB3414-FC08-4B20-B450-23E707B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</dc:creator>
  <cp:keywords/>
  <dc:description/>
  <cp:lastModifiedBy>Vijayalakshmi M</cp:lastModifiedBy>
  <cp:revision>1</cp:revision>
  <dcterms:created xsi:type="dcterms:W3CDTF">2023-09-03T01:37:00Z</dcterms:created>
  <dcterms:modified xsi:type="dcterms:W3CDTF">2023-09-03T01:40:00Z</dcterms:modified>
</cp:coreProperties>
</file>