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F195" w14:textId="77777777" w:rsidR="005307DA" w:rsidRPr="00794C93" w:rsidRDefault="005307DA" w:rsidP="005307DA">
      <w:pPr>
        <w:pStyle w:val="Title"/>
        <w:rPr>
          <w:rFonts w:ascii="Times New Roman" w:hAnsi="Times New Roman"/>
          <w:sz w:val="28"/>
        </w:rPr>
      </w:pPr>
      <w:r>
        <w:rPr>
          <w:rFonts w:ascii="Times New Roman" w:hAnsi="Times New Roman"/>
          <w:sz w:val="28"/>
        </w:rPr>
        <w:t>ICT292 Information Systems Management</w:t>
      </w:r>
    </w:p>
    <w:p w14:paraId="3A5F9894" w14:textId="25EDB4A2" w:rsidR="005307DA" w:rsidRPr="00794C93" w:rsidRDefault="00197536" w:rsidP="005307DA">
      <w:pPr>
        <w:pStyle w:val="Heading1"/>
      </w:pPr>
      <w:r>
        <w:t>Lab 04</w:t>
      </w:r>
      <w:r w:rsidR="005307DA" w:rsidRPr="00794C93">
        <w:t xml:space="preserve">: </w:t>
      </w:r>
      <w:r>
        <w:t>SharePoint Libraries</w:t>
      </w:r>
    </w:p>
    <w:p w14:paraId="2FD1C965" w14:textId="4C2699CC" w:rsidR="001E68FE" w:rsidRDefault="001E68FE" w:rsidP="005307DA">
      <w:pPr>
        <w:spacing w:after="0"/>
      </w:pPr>
      <w:r>
        <w:t xml:space="preserve">In the last lab, you met SharePoint lists as a way of collecting, </w:t>
      </w:r>
      <w:proofErr w:type="gramStart"/>
      <w:r>
        <w:t>storing</w:t>
      </w:r>
      <w:proofErr w:type="gramEnd"/>
      <w:r>
        <w:t xml:space="preserve"> and viewing data. You met some of the pre-defined lists and explored some simple customization of the “out-of-the-box” </w:t>
      </w:r>
      <w:r w:rsidR="00925058">
        <w:t xml:space="preserve">lists and data entry validation. Libraries are </w:t>
      </w:r>
      <w:proofErr w:type="gramStart"/>
      <w:r w:rsidR="00925058">
        <w:t>similar to</w:t>
      </w:r>
      <w:proofErr w:type="gramEnd"/>
      <w:r w:rsidR="00925058">
        <w:t xml:space="preserve"> lists in some ways, but the main difference is that libraries contain documents.</w:t>
      </w:r>
      <w:r w:rsidR="00E22FAD">
        <w:t xml:space="preserve"> Libraries in SharePoint are useful to us in information management because we can determine what metadata is stored with each document. We can also use SharePoint libraries to manage document version control.</w:t>
      </w:r>
    </w:p>
    <w:p w14:paraId="794E4DB0" w14:textId="77777777" w:rsidR="005307DA" w:rsidRPr="00794C93" w:rsidRDefault="005307DA" w:rsidP="005307DA">
      <w:pPr>
        <w:pStyle w:val="Heading2"/>
        <w:rPr>
          <w:lang w:val="en-AU"/>
        </w:rPr>
      </w:pPr>
      <w:r w:rsidRPr="00794C93">
        <w:rPr>
          <w:lang w:val="en-AU"/>
        </w:rPr>
        <w:t>Aims:</w:t>
      </w:r>
    </w:p>
    <w:p w14:paraId="5BE826EB" w14:textId="51390806" w:rsidR="009B5A56" w:rsidRDefault="005307DA" w:rsidP="002D4CAE">
      <w:pPr>
        <w:pStyle w:val="List"/>
        <w:ind w:left="0" w:firstLine="0"/>
        <w:rPr>
          <w:lang w:val="en-AU"/>
        </w:rPr>
      </w:pPr>
      <w:r w:rsidRPr="002D4CAE">
        <w:rPr>
          <w:lang w:val="en-AU"/>
        </w:rPr>
        <w:t>The primary aims of this lab are for you to</w:t>
      </w:r>
      <w:r w:rsidR="002D4CAE">
        <w:rPr>
          <w:lang w:val="en-AU"/>
        </w:rPr>
        <w:t xml:space="preserve"> be able to use libraries in Share</w:t>
      </w:r>
      <w:r w:rsidR="00291FD2">
        <w:rPr>
          <w:lang w:val="en-AU"/>
        </w:rPr>
        <w:t>P</w:t>
      </w:r>
      <w:r w:rsidR="002D4CAE">
        <w:rPr>
          <w:lang w:val="en-AU"/>
        </w:rPr>
        <w:t>oint.</w:t>
      </w:r>
    </w:p>
    <w:p w14:paraId="14B9EDD8" w14:textId="77777777" w:rsidR="005307DA" w:rsidRDefault="005307DA" w:rsidP="005307DA">
      <w:pPr>
        <w:pStyle w:val="Heading2"/>
        <w:rPr>
          <w:lang w:val="en-AU"/>
        </w:rPr>
      </w:pPr>
      <w:r>
        <w:rPr>
          <w:lang w:val="en-AU"/>
        </w:rPr>
        <w:t>To be prepared for this lab, you will need to:</w:t>
      </w:r>
    </w:p>
    <w:p w14:paraId="3BE62C85" w14:textId="77777777" w:rsidR="005307DA" w:rsidRDefault="005307DA" w:rsidP="005307DA">
      <w:pPr>
        <w:pStyle w:val="List"/>
        <w:numPr>
          <w:ilvl w:val="0"/>
          <w:numId w:val="4"/>
        </w:numPr>
        <w:rPr>
          <w:lang w:val="en-AU"/>
        </w:rPr>
      </w:pPr>
      <w:r>
        <w:rPr>
          <w:lang w:val="en-AU"/>
        </w:rPr>
        <w:t>Be correctly enrolled in the unit, and</w:t>
      </w:r>
    </w:p>
    <w:p w14:paraId="494D11B3" w14:textId="77777777" w:rsidR="00380FFA" w:rsidRDefault="005307DA" w:rsidP="00380FFA">
      <w:pPr>
        <w:pStyle w:val="List"/>
        <w:numPr>
          <w:ilvl w:val="0"/>
          <w:numId w:val="4"/>
        </w:numPr>
        <w:rPr>
          <w:lang w:val="en-AU"/>
        </w:rPr>
      </w:pPr>
      <w:r>
        <w:rPr>
          <w:lang w:val="en-AU"/>
        </w:rPr>
        <w:t xml:space="preserve">Have a web-browser </w:t>
      </w:r>
      <w:r w:rsidRPr="005E054B">
        <w:rPr>
          <w:lang w:val="en-AU"/>
        </w:rPr>
        <w:sym w:font="Wingdings" w:char="F04A"/>
      </w:r>
    </w:p>
    <w:p w14:paraId="0FB6D226" w14:textId="76E2260E" w:rsidR="00640E4C" w:rsidRPr="00380FFA" w:rsidRDefault="009B5A56" w:rsidP="00380FFA">
      <w:pPr>
        <w:pStyle w:val="List"/>
        <w:numPr>
          <w:ilvl w:val="0"/>
          <w:numId w:val="4"/>
        </w:numPr>
        <w:rPr>
          <w:lang w:val="en-AU"/>
        </w:rPr>
      </w:pPr>
      <w:r w:rsidRPr="00380FFA">
        <w:rPr>
          <w:lang w:val="en-AU"/>
        </w:rPr>
        <w:t xml:space="preserve">Have access to: </w:t>
      </w:r>
      <w:hyperlink r:id="rId7" w:history="1">
        <w:r w:rsidR="00875FA6">
          <w:rPr>
            <w:rStyle w:val="Hyperlink"/>
          </w:rPr>
          <w:t>ICT292 2024 TMA - Home (sharepoint.com)</w:t>
        </w:r>
      </w:hyperlink>
    </w:p>
    <w:p w14:paraId="3E287102" w14:textId="73A8AE4E" w:rsidR="00E40182" w:rsidRPr="00A24E39" w:rsidRDefault="00E40182" w:rsidP="00640E4C">
      <w:pPr>
        <w:pStyle w:val="List"/>
        <w:ind w:left="0" w:firstLine="0"/>
        <w:rPr>
          <w:lang w:val="en-AU"/>
        </w:rPr>
      </w:pPr>
    </w:p>
    <w:p w14:paraId="1B959E97" w14:textId="77777777" w:rsidR="005307DA" w:rsidRDefault="005307DA" w:rsidP="005307DA">
      <w:pPr>
        <w:pStyle w:val="Heading2"/>
        <w:rPr>
          <w:lang w:val="en-AU"/>
        </w:rPr>
      </w:pPr>
      <w:r>
        <w:rPr>
          <w:lang w:val="en-AU"/>
        </w:rPr>
        <w:t>Introduction</w:t>
      </w:r>
    </w:p>
    <w:p w14:paraId="0AEE2F1C" w14:textId="68110975" w:rsidR="00E22FAD" w:rsidRDefault="00E22FAD" w:rsidP="00530A5F">
      <w:r>
        <w:t>In this lab, you will work through several exercises</w:t>
      </w:r>
      <w:r w:rsidR="005775E4">
        <w:t xml:space="preserve"> that explore how SharePoint libraries work. You will be using libraries as you begin work on your group project later in the semester.</w:t>
      </w:r>
    </w:p>
    <w:p w14:paraId="6FEE9621" w14:textId="37EF2EDB" w:rsidR="00E22FAD" w:rsidRDefault="00E22FAD" w:rsidP="00E22FAD">
      <w:pPr>
        <w:pStyle w:val="Heading3"/>
      </w:pPr>
      <w:r>
        <w:t>Task 1: Creating a Library and Adding Metadata Columns</w:t>
      </w:r>
    </w:p>
    <w:p w14:paraId="17B15556" w14:textId="77777777" w:rsidR="00412CB5" w:rsidRDefault="00E22FAD" w:rsidP="00530A5F">
      <w:r>
        <w:t>In this first task, you will create a library in the site you created for yourself in the last lab.</w:t>
      </w:r>
    </w:p>
    <w:p w14:paraId="34FEAE1D" w14:textId="411292C5" w:rsidR="00412CB5" w:rsidRDefault="00845731" w:rsidP="00845731">
      <w:pPr>
        <w:pStyle w:val="ListParagraph"/>
        <w:numPr>
          <w:ilvl w:val="1"/>
          <w:numId w:val="12"/>
        </w:numPr>
      </w:pPr>
      <w:r>
        <w:t xml:space="preserve">Create a Library for Microsoft Word </w:t>
      </w:r>
      <w:proofErr w:type="gramStart"/>
      <w:r>
        <w:t>documents</w:t>
      </w:r>
      <w:proofErr w:type="gramEnd"/>
    </w:p>
    <w:p w14:paraId="03A4EA12" w14:textId="34E3FAEC" w:rsidR="00D26E4F" w:rsidRDefault="00845731" w:rsidP="00D26E4F">
      <w:pPr>
        <w:pStyle w:val="ListParagraph"/>
        <w:numPr>
          <w:ilvl w:val="0"/>
          <w:numId w:val="13"/>
        </w:numPr>
      </w:pPr>
      <w:r w:rsidRPr="000E1F2E">
        <w:rPr>
          <w:b/>
          <w:bCs/>
        </w:rPr>
        <w:t>Add an app</w:t>
      </w:r>
      <w:r>
        <w:t xml:space="preserve"> and select the </w:t>
      </w:r>
      <w:r w:rsidRPr="00CC0FF2">
        <w:rPr>
          <w:b/>
          <w:bCs/>
        </w:rPr>
        <w:t>Document Library</w:t>
      </w:r>
      <w:r>
        <w:t xml:space="preserve"> template </w:t>
      </w:r>
      <w:r w:rsidR="00D26E4F">
        <w:t xml:space="preserve">(Note: </w:t>
      </w:r>
      <w:r w:rsidR="00C263FF">
        <w:t xml:space="preserve">You may get a message </w:t>
      </w:r>
      <w:r w:rsidR="000E1F2E">
        <w:t>stating that b</w:t>
      </w:r>
      <w:r w:rsidR="001D0E53">
        <w:t xml:space="preserve">uilt in apps such as document library can be found </w:t>
      </w:r>
      <w:r w:rsidR="00C263FF">
        <w:t xml:space="preserve">in the classic experience. </w:t>
      </w:r>
      <w:r w:rsidR="000E1F2E">
        <w:t>If you do, click classic experience as shown in the Figure below)</w:t>
      </w:r>
    </w:p>
    <w:p w14:paraId="6F5D7AE4" w14:textId="79FF1A52" w:rsidR="00D26E4F" w:rsidRDefault="00D26E4F" w:rsidP="00CC0FF2">
      <w:pPr>
        <w:jc w:val="center"/>
      </w:pPr>
      <w:r w:rsidRPr="00D26E4F">
        <w:rPr>
          <w:noProof/>
        </w:rPr>
        <w:drawing>
          <wp:inline distT="0" distB="0" distL="0" distR="0" wp14:anchorId="7257585B" wp14:editId="2A2CB224">
            <wp:extent cx="4755961" cy="2050793"/>
            <wp:effectExtent l="0" t="0" r="698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782392" cy="2062190"/>
                    </a:xfrm>
                    <a:prstGeom prst="rect">
                      <a:avLst/>
                    </a:prstGeom>
                  </pic:spPr>
                </pic:pic>
              </a:graphicData>
            </a:graphic>
          </wp:inline>
        </w:drawing>
      </w:r>
    </w:p>
    <w:p w14:paraId="4AA1B818" w14:textId="16D74CC7" w:rsidR="00776E80" w:rsidRDefault="00776E80" w:rsidP="00CC0FF2">
      <w:pPr>
        <w:jc w:val="center"/>
      </w:pPr>
      <w:r w:rsidRPr="00776E80">
        <w:rPr>
          <w:noProof/>
        </w:rPr>
        <w:lastRenderedPageBreak/>
        <w:drawing>
          <wp:inline distT="0" distB="0" distL="0" distR="0" wp14:anchorId="5CA9382C" wp14:editId="7F4D3BEC">
            <wp:extent cx="4425829" cy="1807658"/>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4433683" cy="1810866"/>
                    </a:xfrm>
                    <a:prstGeom prst="rect">
                      <a:avLst/>
                    </a:prstGeom>
                  </pic:spPr>
                </pic:pic>
              </a:graphicData>
            </a:graphic>
          </wp:inline>
        </w:drawing>
      </w:r>
    </w:p>
    <w:p w14:paraId="7142921D" w14:textId="72EE1557" w:rsidR="00845731" w:rsidRPr="00776E80" w:rsidRDefault="00845731" w:rsidP="00845731">
      <w:pPr>
        <w:pStyle w:val="ListParagraph"/>
        <w:numPr>
          <w:ilvl w:val="0"/>
          <w:numId w:val="13"/>
        </w:numPr>
        <w:rPr>
          <w:i/>
          <w:iCs/>
        </w:rPr>
      </w:pPr>
      <w:r>
        <w:t xml:space="preserve">Select </w:t>
      </w:r>
      <w:r w:rsidRPr="000E1F2E">
        <w:rPr>
          <w:b/>
          <w:bCs/>
        </w:rPr>
        <w:t>Advanced Options</w:t>
      </w:r>
      <w:r w:rsidR="00776E80">
        <w:rPr>
          <w:b/>
          <w:bCs/>
        </w:rPr>
        <w:t xml:space="preserve"> </w:t>
      </w:r>
      <w:r w:rsidR="00776E80" w:rsidRPr="00776E80">
        <w:rPr>
          <w:i/>
          <w:iCs/>
        </w:rPr>
        <w:t>(as shown in the Figure above)</w:t>
      </w:r>
    </w:p>
    <w:p w14:paraId="3031A3BB" w14:textId="50E12DC2" w:rsidR="00845731" w:rsidRPr="00794A28" w:rsidRDefault="00845731" w:rsidP="00845731">
      <w:pPr>
        <w:pStyle w:val="ListParagraph"/>
        <w:numPr>
          <w:ilvl w:val="1"/>
          <w:numId w:val="13"/>
        </w:numPr>
      </w:pPr>
      <w:r>
        <w:t>Name your library “</w:t>
      </w:r>
      <w:proofErr w:type="spellStart"/>
      <w:r w:rsidR="00B81E78">
        <w:t>My</w:t>
      </w:r>
      <w:r>
        <w:t>Docs</w:t>
      </w:r>
      <w:proofErr w:type="spellEnd"/>
      <w:r>
        <w:t>”</w:t>
      </w:r>
      <w:r w:rsidR="00B81E78">
        <w:t xml:space="preserve"> </w:t>
      </w:r>
      <w:r w:rsidR="00B81E78" w:rsidRPr="00B81E78">
        <w:rPr>
          <w:b/>
        </w:rPr>
        <w:t>***No spaces***</w:t>
      </w:r>
    </w:p>
    <w:p w14:paraId="52A8D43F" w14:textId="3730197E" w:rsidR="00845731" w:rsidRDefault="00845731" w:rsidP="00845731">
      <w:pPr>
        <w:pStyle w:val="ListParagraph"/>
        <w:numPr>
          <w:ilvl w:val="1"/>
          <w:numId w:val="13"/>
        </w:numPr>
      </w:pPr>
      <w:r>
        <w:t xml:space="preserve">Select “No” for Document Version </w:t>
      </w:r>
      <w:proofErr w:type="gramStart"/>
      <w:r>
        <w:t>history</w:t>
      </w:r>
      <w:proofErr w:type="gramEnd"/>
    </w:p>
    <w:p w14:paraId="296A6694" w14:textId="7D2DA178" w:rsidR="00412CB5" w:rsidRDefault="00845731" w:rsidP="00530A5F">
      <w:pPr>
        <w:pStyle w:val="ListParagraph"/>
        <w:numPr>
          <w:ilvl w:val="1"/>
          <w:numId w:val="13"/>
        </w:numPr>
      </w:pPr>
      <w:r>
        <w:t xml:space="preserve">Make sure that Microsoft Word document is selected from the Document Template </w:t>
      </w:r>
      <w:proofErr w:type="gramStart"/>
      <w:r>
        <w:t>dropdown</w:t>
      </w:r>
      <w:proofErr w:type="gramEnd"/>
    </w:p>
    <w:p w14:paraId="26BA4076" w14:textId="3524AD37" w:rsidR="00794A28" w:rsidRDefault="00B917A7" w:rsidP="00B917A7">
      <w:pPr>
        <w:jc w:val="center"/>
      </w:pPr>
      <w:r w:rsidRPr="00B917A7">
        <w:rPr>
          <w:noProof/>
        </w:rPr>
        <w:drawing>
          <wp:inline distT="0" distB="0" distL="0" distR="0" wp14:anchorId="5B15E5E1" wp14:editId="354F422C">
            <wp:extent cx="3759393" cy="438807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3759393" cy="4388076"/>
                    </a:xfrm>
                    <a:prstGeom prst="rect">
                      <a:avLst/>
                    </a:prstGeom>
                  </pic:spPr>
                </pic:pic>
              </a:graphicData>
            </a:graphic>
          </wp:inline>
        </w:drawing>
      </w:r>
    </w:p>
    <w:p w14:paraId="060443FA" w14:textId="4883419E" w:rsidR="00845731" w:rsidRDefault="00845731" w:rsidP="00845731">
      <w:pPr>
        <w:pStyle w:val="ListParagraph"/>
        <w:numPr>
          <w:ilvl w:val="0"/>
          <w:numId w:val="13"/>
        </w:numPr>
      </w:pPr>
      <w:r>
        <w:t>Click Create</w:t>
      </w:r>
    </w:p>
    <w:p w14:paraId="3A0B1757" w14:textId="42BFA58C" w:rsidR="00845731" w:rsidRDefault="00845731" w:rsidP="00845731">
      <w:pPr>
        <w:pStyle w:val="ListParagraph"/>
        <w:numPr>
          <w:ilvl w:val="0"/>
          <w:numId w:val="13"/>
        </w:numPr>
      </w:pPr>
      <w:r>
        <w:t>Click Create Column in the Library tab toolbar and add a column called Department with Single line of text as the type of information.</w:t>
      </w:r>
    </w:p>
    <w:p w14:paraId="4D3ED55C" w14:textId="6F492A5F" w:rsidR="00B73F25" w:rsidRDefault="00B73F25" w:rsidP="00B73F25">
      <w:pPr>
        <w:ind w:left="360"/>
        <w:jc w:val="center"/>
      </w:pPr>
      <w:r w:rsidRPr="00B73F25">
        <w:rPr>
          <w:noProof/>
        </w:rPr>
        <w:lastRenderedPageBreak/>
        <w:drawing>
          <wp:inline distT="0" distB="0" distL="0" distR="0" wp14:anchorId="64EB7C2A" wp14:editId="747939D1">
            <wp:extent cx="2642774" cy="3064140"/>
            <wp:effectExtent l="0" t="0" r="5715"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2647339" cy="3069433"/>
                    </a:xfrm>
                    <a:prstGeom prst="rect">
                      <a:avLst/>
                    </a:prstGeom>
                  </pic:spPr>
                </pic:pic>
              </a:graphicData>
            </a:graphic>
          </wp:inline>
        </w:drawing>
      </w:r>
    </w:p>
    <w:p w14:paraId="2D00FD4D" w14:textId="63E2D77C" w:rsidR="00845731" w:rsidRDefault="00845731" w:rsidP="00845731"/>
    <w:p w14:paraId="6E792EF3" w14:textId="4BBA4F4F" w:rsidR="00845731" w:rsidRDefault="00845731" w:rsidP="00845731">
      <w:pPr>
        <w:pStyle w:val="ListParagraph"/>
        <w:numPr>
          <w:ilvl w:val="0"/>
          <w:numId w:val="13"/>
        </w:numPr>
      </w:pPr>
      <w:r>
        <w:t xml:space="preserve">Click the Files tab and then Upload </w:t>
      </w:r>
      <w:proofErr w:type="gramStart"/>
      <w:r>
        <w:t>document</w:t>
      </w:r>
      <w:proofErr w:type="gramEnd"/>
    </w:p>
    <w:p w14:paraId="4581693C" w14:textId="73CAD6D1" w:rsidR="00845731" w:rsidRDefault="00845731" w:rsidP="00845731">
      <w:pPr>
        <w:pStyle w:val="ListParagraph"/>
        <w:numPr>
          <w:ilvl w:val="0"/>
          <w:numId w:val="13"/>
        </w:numPr>
      </w:pPr>
      <w:r>
        <w:t>Select a word document from your local storage</w:t>
      </w:r>
      <w:r w:rsidR="00A12A3B">
        <w:t xml:space="preserve"> and OK to upload the </w:t>
      </w:r>
      <w:proofErr w:type="gramStart"/>
      <w:r w:rsidR="00A12A3B">
        <w:t>document</w:t>
      </w:r>
      <w:proofErr w:type="gramEnd"/>
    </w:p>
    <w:p w14:paraId="38611E17" w14:textId="455D7255" w:rsidR="00A12A3B" w:rsidRDefault="00A12A3B" w:rsidP="00A12A3B">
      <w:pPr>
        <w:pStyle w:val="ListParagraph"/>
        <w:numPr>
          <w:ilvl w:val="0"/>
          <w:numId w:val="13"/>
        </w:numPr>
      </w:pPr>
      <w:r>
        <w:t>Select Properties from the … next to the filename</w:t>
      </w:r>
      <w:r w:rsidR="00C14CBB">
        <w:t xml:space="preserve"> to view the properties</w:t>
      </w:r>
      <w:r>
        <w:t>:</w:t>
      </w:r>
    </w:p>
    <w:p w14:paraId="7E836507" w14:textId="597F47C6" w:rsidR="00A12A3B" w:rsidRDefault="00B63B05" w:rsidP="00B63B05">
      <w:pPr>
        <w:jc w:val="center"/>
      </w:pPr>
      <w:r w:rsidRPr="00B63B05">
        <w:rPr>
          <w:noProof/>
        </w:rPr>
        <w:drawing>
          <wp:inline distT="0" distB="0" distL="0" distR="0" wp14:anchorId="02F14DED" wp14:editId="3E914BE3">
            <wp:extent cx="4223855" cy="2920566"/>
            <wp:effectExtent l="0" t="0" r="571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238679" cy="2930816"/>
                    </a:xfrm>
                    <a:prstGeom prst="rect">
                      <a:avLst/>
                    </a:prstGeom>
                  </pic:spPr>
                </pic:pic>
              </a:graphicData>
            </a:graphic>
          </wp:inline>
        </w:drawing>
      </w:r>
    </w:p>
    <w:p w14:paraId="5702DB72" w14:textId="61DBECF6" w:rsidR="00A12A3B" w:rsidRDefault="00A12A3B" w:rsidP="00A12A3B">
      <w:pPr>
        <w:pStyle w:val="ListParagraph"/>
        <w:numPr>
          <w:ilvl w:val="0"/>
          <w:numId w:val="13"/>
        </w:numPr>
      </w:pPr>
      <w:r>
        <w:t>Add some detail to the Title and Department fields:</w:t>
      </w:r>
    </w:p>
    <w:p w14:paraId="19683349" w14:textId="45128023" w:rsidR="00A12A3B" w:rsidRDefault="007229E8" w:rsidP="007229E8">
      <w:pPr>
        <w:jc w:val="center"/>
      </w:pPr>
      <w:r w:rsidRPr="007229E8">
        <w:rPr>
          <w:noProof/>
        </w:rPr>
        <w:lastRenderedPageBreak/>
        <w:drawing>
          <wp:inline distT="0" distB="0" distL="0" distR="0" wp14:anchorId="71CA8B24" wp14:editId="56127C25">
            <wp:extent cx="2653346" cy="2602612"/>
            <wp:effectExtent l="0" t="0" r="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2657251" cy="2606443"/>
                    </a:xfrm>
                    <a:prstGeom prst="rect">
                      <a:avLst/>
                    </a:prstGeom>
                  </pic:spPr>
                </pic:pic>
              </a:graphicData>
            </a:graphic>
          </wp:inline>
        </w:drawing>
      </w:r>
    </w:p>
    <w:p w14:paraId="0A1121D5" w14:textId="2AF23241" w:rsidR="00A12A3B" w:rsidRDefault="00C043E0" w:rsidP="00A12A3B">
      <w:r>
        <w:t xml:space="preserve">The capacity to store metadata with documents is an important aspect of </w:t>
      </w:r>
      <w:r w:rsidR="00C53F0A">
        <w:t>document and information management. Just as we added metadata relevant to ‘Department’ we could equally have added many others as well.</w:t>
      </w:r>
    </w:p>
    <w:p w14:paraId="63CC2E66" w14:textId="1D562869" w:rsidR="00E22FAD" w:rsidRDefault="00E22FAD" w:rsidP="00E22FAD">
      <w:pPr>
        <w:pStyle w:val="Heading3"/>
      </w:pPr>
      <w:r>
        <w:t>Task 2: Managing Documents and Versioning</w:t>
      </w:r>
    </w:p>
    <w:p w14:paraId="0D591406" w14:textId="1C5F2047" w:rsidR="00E22FAD" w:rsidRPr="00E22FAD" w:rsidRDefault="00E22FAD" w:rsidP="00E22FAD">
      <w:r>
        <w:t xml:space="preserve">Whenever you work collaboratively on documents you need to ensure you manage the various versions on which you are working. This allows you to work back through the history of a document if need be. </w:t>
      </w:r>
    </w:p>
    <w:p w14:paraId="66A1C936" w14:textId="67B0F7A7" w:rsidR="003757B6" w:rsidRDefault="003757B6" w:rsidP="003757B6">
      <w:r>
        <w:t>2.1 Checking Out Documents</w:t>
      </w:r>
    </w:p>
    <w:p w14:paraId="0641D021" w14:textId="1998AC18" w:rsidR="003757B6" w:rsidRDefault="003757B6" w:rsidP="003757B6">
      <w:pPr>
        <w:pStyle w:val="ListParagraph"/>
        <w:numPr>
          <w:ilvl w:val="0"/>
          <w:numId w:val="11"/>
        </w:numPr>
      </w:pPr>
      <w:r>
        <w:t xml:space="preserve">Go the </w:t>
      </w:r>
      <w:proofErr w:type="spellStart"/>
      <w:r>
        <w:t>MyDocs</w:t>
      </w:r>
      <w:proofErr w:type="spellEnd"/>
      <w:r>
        <w:t xml:space="preserve"> </w:t>
      </w:r>
      <w:proofErr w:type="gramStart"/>
      <w:r>
        <w:t>library</w:t>
      </w:r>
      <w:proofErr w:type="gramEnd"/>
    </w:p>
    <w:p w14:paraId="0B19B61C" w14:textId="70617720" w:rsidR="003757B6" w:rsidRDefault="003757B6" w:rsidP="003757B6">
      <w:pPr>
        <w:pStyle w:val="ListParagraph"/>
        <w:numPr>
          <w:ilvl w:val="0"/>
          <w:numId w:val="11"/>
        </w:numPr>
      </w:pPr>
      <w:r>
        <w:t>Select the properties on your Demo Document and select Check Out</w:t>
      </w:r>
    </w:p>
    <w:p w14:paraId="21D8F06D" w14:textId="356B8CEF" w:rsidR="00C14CBB" w:rsidRDefault="003D5577" w:rsidP="003D5577">
      <w:pPr>
        <w:jc w:val="center"/>
      </w:pPr>
      <w:r w:rsidRPr="003D5577">
        <w:rPr>
          <w:noProof/>
        </w:rPr>
        <w:drawing>
          <wp:inline distT="0" distB="0" distL="0" distR="0" wp14:anchorId="7A0A80BE" wp14:editId="18D81AFA">
            <wp:extent cx="4569229" cy="3271678"/>
            <wp:effectExtent l="0" t="0" r="3175"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4571477" cy="3273288"/>
                    </a:xfrm>
                    <a:prstGeom prst="rect">
                      <a:avLst/>
                    </a:prstGeom>
                  </pic:spPr>
                </pic:pic>
              </a:graphicData>
            </a:graphic>
          </wp:inline>
        </w:drawing>
      </w:r>
    </w:p>
    <w:p w14:paraId="7FF68317" w14:textId="460CCC07" w:rsidR="003757B6" w:rsidRDefault="003757B6" w:rsidP="003757B6">
      <w:pPr>
        <w:pStyle w:val="ListParagraph"/>
        <w:numPr>
          <w:ilvl w:val="0"/>
          <w:numId w:val="11"/>
        </w:numPr>
      </w:pPr>
      <w:r>
        <w:lastRenderedPageBreak/>
        <w:t xml:space="preserve">To check the document back in, select properties again and select Check In. You </w:t>
      </w:r>
      <w:r w:rsidR="00B16D81">
        <w:t xml:space="preserve">may also </w:t>
      </w:r>
      <w:r w:rsidR="00783902">
        <w:t>move</w:t>
      </w:r>
      <w:r w:rsidR="009233E5">
        <w:t xml:space="preserve"> your mouse pointer </w:t>
      </w:r>
      <w:r w:rsidR="00783902">
        <w:t>to</w:t>
      </w:r>
      <w:r w:rsidR="009233E5">
        <w:t xml:space="preserve"> the </w:t>
      </w:r>
      <w:r w:rsidR="00783902">
        <w:t>document</w:t>
      </w:r>
      <w:r w:rsidR="007F3CEA">
        <w:t xml:space="preserve"> as shown in the Figure below and select check</w:t>
      </w:r>
      <w:r w:rsidR="005B04EB">
        <w:t xml:space="preserve"> in or discard check out. Y</w:t>
      </w:r>
      <w:r w:rsidR="00C379D4">
        <w:t xml:space="preserve">ou can add comments </w:t>
      </w:r>
      <w:r w:rsidR="006B56B6">
        <w:t>describing what has changed</w:t>
      </w:r>
      <w:r w:rsidR="00C379D4">
        <w:t>.</w:t>
      </w:r>
    </w:p>
    <w:p w14:paraId="49C8508C" w14:textId="64AEF2FA" w:rsidR="003757B6" w:rsidRDefault="009233E5" w:rsidP="005B04EB">
      <w:pPr>
        <w:jc w:val="center"/>
      </w:pPr>
      <w:r w:rsidRPr="009233E5">
        <w:rPr>
          <w:noProof/>
        </w:rPr>
        <w:drawing>
          <wp:inline distT="0" distB="0" distL="0" distR="0" wp14:anchorId="26AC3CFC" wp14:editId="756EA24D">
            <wp:extent cx="4758566" cy="2898712"/>
            <wp:effectExtent l="0" t="0" r="444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5"/>
                    <a:stretch>
                      <a:fillRect/>
                    </a:stretch>
                  </pic:blipFill>
                  <pic:spPr>
                    <a:xfrm>
                      <a:off x="0" y="0"/>
                      <a:ext cx="4762221" cy="2900938"/>
                    </a:xfrm>
                    <a:prstGeom prst="rect">
                      <a:avLst/>
                    </a:prstGeom>
                  </pic:spPr>
                </pic:pic>
              </a:graphicData>
            </a:graphic>
          </wp:inline>
        </w:drawing>
      </w:r>
    </w:p>
    <w:p w14:paraId="2C377867" w14:textId="432543C2" w:rsidR="00C379D4" w:rsidRDefault="00C379D4" w:rsidP="003757B6">
      <w:r>
        <w:t xml:space="preserve">2.2 </w:t>
      </w:r>
      <w:r w:rsidR="007F3D22">
        <w:t>Document Versioning</w:t>
      </w:r>
    </w:p>
    <w:p w14:paraId="58A16825" w14:textId="410D5AD6" w:rsidR="007F3D22" w:rsidRDefault="007F3D22" w:rsidP="003757B6">
      <w:r>
        <w:t>Versioning of documents is a vital aspect of document management. This means, particularly in a collaborative environment, we can make changes to documents and be able to revert to previous versions if required. We can also set the document library to require a document to be checked out before it can be edited.</w:t>
      </w:r>
    </w:p>
    <w:p w14:paraId="6BAF599A" w14:textId="54CE1F00" w:rsidR="007F3D22" w:rsidRDefault="007F3D22" w:rsidP="007F3D22">
      <w:pPr>
        <w:pStyle w:val="ListParagraph"/>
        <w:numPr>
          <w:ilvl w:val="0"/>
          <w:numId w:val="11"/>
        </w:numPr>
      </w:pPr>
      <w:r>
        <w:t xml:space="preserve">Go to the </w:t>
      </w:r>
      <w:proofErr w:type="spellStart"/>
      <w:r>
        <w:t>MyDocs</w:t>
      </w:r>
      <w:proofErr w:type="spellEnd"/>
      <w:r>
        <w:t xml:space="preserve"> library and select Library Settings </w:t>
      </w:r>
    </w:p>
    <w:p w14:paraId="32C2ABF5" w14:textId="1665AD57" w:rsidR="00295471" w:rsidRDefault="00295471" w:rsidP="00295471">
      <w:pPr>
        <w:ind w:left="360"/>
        <w:jc w:val="center"/>
      </w:pPr>
      <w:r w:rsidRPr="00295471">
        <w:rPr>
          <w:noProof/>
        </w:rPr>
        <w:drawing>
          <wp:inline distT="0" distB="0" distL="0" distR="0" wp14:anchorId="55B79DA6" wp14:editId="46235704">
            <wp:extent cx="1971510" cy="305152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1976874" cy="3059823"/>
                    </a:xfrm>
                    <a:prstGeom prst="rect">
                      <a:avLst/>
                    </a:prstGeom>
                  </pic:spPr>
                </pic:pic>
              </a:graphicData>
            </a:graphic>
          </wp:inline>
        </w:drawing>
      </w:r>
    </w:p>
    <w:p w14:paraId="6712D138" w14:textId="76C2489D" w:rsidR="00C379D4" w:rsidRDefault="007F3D22" w:rsidP="007F3D22">
      <w:pPr>
        <w:pStyle w:val="ListParagraph"/>
        <w:numPr>
          <w:ilvl w:val="0"/>
          <w:numId w:val="11"/>
        </w:numPr>
      </w:pPr>
      <w:r>
        <w:lastRenderedPageBreak/>
        <w:t>Select Versioning settings from the General Settings list and check the following options:</w:t>
      </w:r>
    </w:p>
    <w:p w14:paraId="26CF38C9" w14:textId="2D3623FC" w:rsidR="007F3D22" w:rsidRDefault="007F3D22" w:rsidP="007F3D22">
      <w:pPr>
        <w:pStyle w:val="ListParagraph"/>
        <w:numPr>
          <w:ilvl w:val="1"/>
          <w:numId w:val="11"/>
        </w:numPr>
      </w:pPr>
      <w:r>
        <w:t xml:space="preserve">Create major and minor (draft) </w:t>
      </w:r>
      <w:proofErr w:type="gramStart"/>
      <w:r>
        <w:t>versions</w:t>
      </w:r>
      <w:proofErr w:type="gramEnd"/>
    </w:p>
    <w:p w14:paraId="110F579C" w14:textId="3D7143B2" w:rsidR="004510F1" w:rsidRDefault="004510F1" w:rsidP="007F3D22">
      <w:pPr>
        <w:pStyle w:val="ListParagraph"/>
        <w:numPr>
          <w:ilvl w:val="1"/>
          <w:numId w:val="11"/>
        </w:numPr>
      </w:pPr>
      <w:r>
        <w:t xml:space="preserve">Keep the following number of major versions: </w:t>
      </w:r>
      <w:proofErr w:type="gramStart"/>
      <w:r w:rsidR="00587CC1">
        <w:t>100</w:t>
      </w:r>
      <w:proofErr w:type="gramEnd"/>
    </w:p>
    <w:p w14:paraId="1668A7D3" w14:textId="13E44BB8" w:rsidR="007F3D22" w:rsidRDefault="007F3D22" w:rsidP="007F3D22">
      <w:pPr>
        <w:pStyle w:val="ListParagraph"/>
        <w:numPr>
          <w:ilvl w:val="1"/>
          <w:numId w:val="11"/>
        </w:numPr>
      </w:pPr>
      <w:proofErr w:type="gramStart"/>
      <w:r>
        <w:t>Yes</w:t>
      </w:r>
      <w:proofErr w:type="gramEnd"/>
      <w:r>
        <w:t xml:space="preserve"> for Require documents to be checked out before they can be edited</w:t>
      </w:r>
    </w:p>
    <w:p w14:paraId="4D471B2D" w14:textId="5D044220" w:rsidR="007F3D22" w:rsidRDefault="00587CC1" w:rsidP="007F3D22">
      <w:pPr>
        <w:pStyle w:val="ListParagraph"/>
        <w:numPr>
          <w:ilvl w:val="1"/>
          <w:numId w:val="11"/>
        </w:numPr>
      </w:pPr>
      <w:r>
        <w:t>OK</w:t>
      </w:r>
      <w:r w:rsidR="007F3D22">
        <w:t xml:space="preserve"> and return to the </w:t>
      </w:r>
      <w:proofErr w:type="spellStart"/>
      <w:r w:rsidR="007F3D22">
        <w:t>MyDocs</w:t>
      </w:r>
      <w:proofErr w:type="spellEnd"/>
      <w:r w:rsidR="007F3D22">
        <w:t xml:space="preserve"> </w:t>
      </w:r>
      <w:proofErr w:type="gramStart"/>
      <w:r w:rsidR="007F3D22">
        <w:t>library</w:t>
      </w:r>
      <w:proofErr w:type="gramEnd"/>
    </w:p>
    <w:p w14:paraId="668950AD" w14:textId="2AED8AA1" w:rsidR="007F3D22" w:rsidRDefault="007F3D22" w:rsidP="007F3D22">
      <w:pPr>
        <w:pStyle w:val="ListParagraph"/>
        <w:numPr>
          <w:ilvl w:val="0"/>
          <w:numId w:val="11"/>
        </w:numPr>
      </w:pPr>
      <w:r>
        <w:t xml:space="preserve">Check out your Demo document from </w:t>
      </w:r>
      <w:proofErr w:type="gramStart"/>
      <w:r>
        <w:t>earlier</w:t>
      </w:r>
      <w:proofErr w:type="gramEnd"/>
    </w:p>
    <w:p w14:paraId="561CF616" w14:textId="690395AB" w:rsidR="007F3D22" w:rsidRDefault="007F3D22" w:rsidP="007F3D22">
      <w:pPr>
        <w:pStyle w:val="ListParagraph"/>
        <w:numPr>
          <w:ilvl w:val="0"/>
          <w:numId w:val="11"/>
        </w:numPr>
      </w:pPr>
      <w:r>
        <w:t xml:space="preserve">Add some additional text to the document and </w:t>
      </w:r>
      <w:proofErr w:type="gramStart"/>
      <w:r>
        <w:t>Save</w:t>
      </w:r>
      <w:proofErr w:type="gramEnd"/>
      <w:r>
        <w:t xml:space="preserve"> the changes in Word</w:t>
      </w:r>
    </w:p>
    <w:p w14:paraId="4991AFCA" w14:textId="27AE34A7" w:rsidR="007F3D22" w:rsidRDefault="007F3D22" w:rsidP="007F3D22">
      <w:pPr>
        <w:pStyle w:val="ListParagraph"/>
        <w:numPr>
          <w:ilvl w:val="0"/>
          <w:numId w:val="11"/>
        </w:numPr>
      </w:pPr>
      <w:r>
        <w:t xml:space="preserve">Close the </w:t>
      </w:r>
      <w:proofErr w:type="gramStart"/>
      <w:r>
        <w:t>document</w:t>
      </w:r>
      <w:proofErr w:type="gramEnd"/>
    </w:p>
    <w:p w14:paraId="5CC1323A" w14:textId="7AB0C2EC" w:rsidR="007F3D22" w:rsidRDefault="007F3D22" w:rsidP="007F3D22">
      <w:pPr>
        <w:pStyle w:val="ListParagraph"/>
        <w:numPr>
          <w:ilvl w:val="0"/>
          <w:numId w:val="11"/>
        </w:numPr>
      </w:pPr>
      <w:r>
        <w:t>Check the document in</w:t>
      </w:r>
    </w:p>
    <w:p w14:paraId="6A32BF22" w14:textId="4251DBC5" w:rsidR="007F3D22" w:rsidRDefault="007F3D22" w:rsidP="007F3D22">
      <w:pPr>
        <w:pStyle w:val="ListParagraph"/>
        <w:numPr>
          <w:ilvl w:val="1"/>
          <w:numId w:val="11"/>
        </w:numPr>
      </w:pPr>
      <w:r>
        <w:t xml:space="preserve">In the Check </w:t>
      </w:r>
      <w:proofErr w:type="gramStart"/>
      <w:r>
        <w:t>In</w:t>
      </w:r>
      <w:proofErr w:type="gramEnd"/>
      <w:r>
        <w:t xml:space="preserve"> Dialogue, look over the options for Version</w:t>
      </w:r>
    </w:p>
    <w:p w14:paraId="37DB6EAB" w14:textId="6DDD815D" w:rsidR="007F3D22" w:rsidRDefault="007F3D22" w:rsidP="007F3D22">
      <w:pPr>
        <w:pStyle w:val="ListParagraph"/>
        <w:numPr>
          <w:ilvl w:val="1"/>
          <w:numId w:val="11"/>
        </w:numPr>
      </w:pPr>
      <w:r>
        <w:t xml:space="preserve">Select Minor version and add some </w:t>
      </w:r>
      <w:proofErr w:type="gramStart"/>
      <w:r>
        <w:t>comments</w:t>
      </w:r>
      <w:proofErr w:type="gramEnd"/>
    </w:p>
    <w:p w14:paraId="069D287E" w14:textId="56271DFF" w:rsidR="00624F64" w:rsidRDefault="00624F64" w:rsidP="00624F64">
      <w:pPr>
        <w:pStyle w:val="ListParagraph"/>
        <w:numPr>
          <w:ilvl w:val="2"/>
          <w:numId w:val="11"/>
        </w:numPr>
      </w:pPr>
      <w:r>
        <w:t xml:space="preserve">Note that Visitors to a Library can only see Major versions, not Minor </w:t>
      </w:r>
      <w:proofErr w:type="gramStart"/>
      <w:r>
        <w:t>versions</w:t>
      </w:r>
      <w:proofErr w:type="gramEnd"/>
    </w:p>
    <w:p w14:paraId="023316EA" w14:textId="744D5B5C" w:rsidR="007F3D22" w:rsidRDefault="007F3D22" w:rsidP="007F3D22">
      <w:pPr>
        <w:pStyle w:val="ListParagraph"/>
        <w:numPr>
          <w:ilvl w:val="0"/>
          <w:numId w:val="11"/>
        </w:numPr>
      </w:pPr>
      <w:r>
        <w:t xml:space="preserve">View the Version History of the document by selecting Version History from the </w:t>
      </w:r>
      <w:r w:rsidR="00C43A57">
        <w:t>header and navigation</w:t>
      </w:r>
      <w:r w:rsidR="00FE7E69">
        <w:t xml:space="preserve"> (select the documents first)</w:t>
      </w:r>
    </w:p>
    <w:p w14:paraId="16A4A165" w14:textId="19B06E71" w:rsidR="007F3D22" w:rsidRDefault="00C43A57" w:rsidP="00C43A57">
      <w:pPr>
        <w:jc w:val="center"/>
      </w:pPr>
      <w:r w:rsidRPr="00C43A57">
        <w:rPr>
          <w:noProof/>
        </w:rPr>
        <w:drawing>
          <wp:inline distT="0" distB="0" distL="0" distR="0" wp14:anchorId="2089AF15" wp14:editId="35CBF6BC">
            <wp:extent cx="4662662" cy="3080166"/>
            <wp:effectExtent l="0" t="0" r="5080" b="635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7"/>
                    <a:stretch>
                      <a:fillRect/>
                    </a:stretch>
                  </pic:blipFill>
                  <pic:spPr>
                    <a:xfrm>
                      <a:off x="0" y="0"/>
                      <a:ext cx="4666140" cy="3082463"/>
                    </a:xfrm>
                    <a:prstGeom prst="rect">
                      <a:avLst/>
                    </a:prstGeom>
                  </pic:spPr>
                </pic:pic>
              </a:graphicData>
            </a:graphic>
          </wp:inline>
        </w:drawing>
      </w:r>
    </w:p>
    <w:p w14:paraId="5739186C" w14:textId="76B0171A" w:rsidR="00624F64" w:rsidRDefault="00624F64" w:rsidP="00624F64">
      <w:pPr>
        <w:pStyle w:val="ListParagraph"/>
        <w:numPr>
          <w:ilvl w:val="0"/>
          <w:numId w:val="11"/>
        </w:numPr>
      </w:pPr>
      <w:r>
        <w:t>To restore the document to the original version, hover over the version and select Restore from the dropdown.</w:t>
      </w:r>
    </w:p>
    <w:p w14:paraId="01AE3999" w14:textId="0835D812" w:rsidR="007F3D22" w:rsidRDefault="009F3FDA" w:rsidP="005D3BF8">
      <w:pPr>
        <w:jc w:val="center"/>
      </w:pPr>
      <w:r w:rsidRPr="009F3FDA">
        <w:rPr>
          <w:noProof/>
        </w:rPr>
        <w:lastRenderedPageBreak/>
        <w:drawing>
          <wp:inline distT="0" distB="0" distL="0" distR="0" wp14:anchorId="14AED733" wp14:editId="25BE9D63">
            <wp:extent cx="5270500" cy="2124075"/>
            <wp:effectExtent l="0" t="0" r="6350" b="952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8"/>
                    <a:stretch>
                      <a:fillRect/>
                    </a:stretch>
                  </pic:blipFill>
                  <pic:spPr>
                    <a:xfrm>
                      <a:off x="0" y="0"/>
                      <a:ext cx="5270500" cy="2124075"/>
                    </a:xfrm>
                    <a:prstGeom prst="rect">
                      <a:avLst/>
                    </a:prstGeom>
                  </pic:spPr>
                </pic:pic>
              </a:graphicData>
            </a:graphic>
          </wp:inline>
        </w:drawing>
      </w:r>
    </w:p>
    <w:p w14:paraId="3B860616" w14:textId="35FF527D" w:rsidR="00624F64" w:rsidRDefault="00624F64" w:rsidP="00624F64">
      <w:pPr>
        <w:pStyle w:val="ListParagraph"/>
        <w:numPr>
          <w:ilvl w:val="0"/>
          <w:numId w:val="11"/>
        </w:numPr>
      </w:pPr>
      <w:r>
        <w:t>If you have not checked the document out, you will be prompted to do so. Check the document out and restore it to the original version. Check that this has in fact restored the original version.</w:t>
      </w:r>
    </w:p>
    <w:p w14:paraId="63D1E515" w14:textId="3F49D750" w:rsidR="00E22FAD" w:rsidRDefault="00E22FAD" w:rsidP="00E22FAD">
      <w:pPr>
        <w:pStyle w:val="Heading3"/>
      </w:pPr>
      <w:r>
        <w:t>Task 3: Working with Team Site Libraries</w:t>
      </w:r>
    </w:p>
    <w:p w14:paraId="18B7ED47" w14:textId="0FC0E563" w:rsidR="00E22FAD" w:rsidRPr="00E22FAD" w:rsidRDefault="00624F64" w:rsidP="00E22FAD">
      <w:r>
        <w:t xml:space="preserve">Explore how you would share a library with another user; try the “Shared with” setting in the </w:t>
      </w:r>
      <w:proofErr w:type="gramStart"/>
      <w:r>
        <w:t>Library</w:t>
      </w:r>
      <w:proofErr w:type="gramEnd"/>
      <w:r>
        <w:t xml:space="preserve"> settings.</w:t>
      </w:r>
      <w:r w:rsidR="00E22FAD">
        <w:t xml:space="preserve"> </w:t>
      </w:r>
      <w:r w:rsidR="00C14CBB">
        <w:t>Work with another student to see what happens when you make changes to a shared document.</w:t>
      </w:r>
    </w:p>
    <w:p w14:paraId="1F32FA1C" w14:textId="2060625E" w:rsidR="006C17E8" w:rsidRDefault="00492717" w:rsidP="001A4DC7">
      <w:pPr>
        <w:pStyle w:val="Heading2"/>
      </w:pPr>
      <w:r>
        <w:t>Challenge Task</w:t>
      </w:r>
    </w:p>
    <w:p w14:paraId="2CEAD67B" w14:textId="24D9094A" w:rsidR="00E22FAD" w:rsidRPr="00E22FAD" w:rsidRDefault="00E22FAD" w:rsidP="00E22FAD">
      <w:r>
        <w:t xml:space="preserve">As you will be using libraries extensively later in the semester when you are working in a group, this task asks you to share a library with another user. </w:t>
      </w:r>
      <w:r w:rsidR="00624F64">
        <w:t>Y</w:t>
      </w:r>
      <w:r>
        <w:t>ou should do this with another student</w:t>
      </w:r>
      <w:r w:rsidR="00624F64">
        <w:t xml:space="preserve">. </w:t>
      </w:r>
      <w:r>
        <w:t>Once you have shared the library, you should create a document in the library, and both make changes to it to ensure that you are comfortable with how SharePoint manages version control.</w:t>
      </w:r>
    </w:p>
    <w:p w14:paraId="6B568DD3" w14:textId="0131853D" w:rsidR="001A4DC7" w:rsidRDefault="001A4DC7" w:rsidP="001A4DC7">
      <w:pPr>
        <w:pStyle w:val="Heading2"/>
      </w:pPr>
      <w:r>
        <w:t>In the next lab:</w:t>
      </w:r>
    </w:p>
    <w:p w14:paraId="63D11CCC" w14:textId="636CA814" w:rsidR="001A4DC7" w:rsidRDefault="00E22FAD" w:rsidP="001A4DC7">
      <w:r>
        <w:t xml:space="preserve">The next three labs will be looking at various aspects of workflows. </w:t>
      </w:r>
    </w:p>
    <w:p w14:paraId="5A78FAE1" w14:textId="6E3D6DFD" w:rsidR="00775692" w:rsidRDefault="00775692" w:rsidP="001A4DC7"/>
    <w:p w14:paraId="45B18476" w14:textId="77777777" w:rsidR="00775692" w:rsidRPr="001A4DC7" w:rsidRDefault="00775692" w:rsidP="001A4DC7"/>
    <w:p w14:paraId="7FE71626" w14:textId="77777777" w:rsidR="0067481B" w:rsidRPr="00775692" w:rsidRDefault="0067481B" w:rsidP="0067481B">
      <w:pPr>
        <w:spacing w:after="0"/>
        <w:rPr>
          <w:sz w:val="20"/>
          <w:szCs w:val="20"/>
        </w:rPr>
      </w:pPr>
      <w:r w:rsidRPr="00775692">
        <w:rPr>
          <w:sz w:val="20"/>
          <w:szCs w:val="20"/>
        </w:rPr>
        <w:t>Version 1.0: 23</w:t>
      </w:r>
      <w:r w:rsidRPr="00775692">
        <w:rPr>
          <w:sz w:val="20"/>
          <w:szCs w:val="20"/>
          <w:vertAlign w:val="superscript"/>
        </w:rPr>
        <w:t>rd</w:t>
      </w:r>
      <w:r w:rsidRPr="00775692">
        <w:rPr>
          <w:sz w:val="20"/>
          <w:szCs w:val="20"/>
        </w:rPr>
        <w:t xml:space="preserve"> August 2016</w:t>
      </w:r>
    </w:p>
    <w:p w14:paraId="5F49B759" w14:textId="77777777" w:rsidR="0067481B" w:rsidRPr="00775692" w:rsidRDefault="0067481B" w:rsidP="0067481B">
      <w:pPr>
        <w:spacing w:after="0"/>
        <w:rPr>
          <w:sz w:val="20"/>
          <w:szCs w:val="20"/>
        </w:rPr>
      </w:pPr>
      <w:r w:rsidRPr="00775692">
        <w:rPr>
          <w:sz w:val="20"/>
          <w:szCs w:val="20"/>
        </w:rPr>
        <w:t>Version 2.0: 28</w:t>
      </w:r>
      <w:r w:rsidRPr="00775692">
        <w:rPr>
          <w:sz w:val="20"/>
          <w:szCs w:val="20"/>
          <w:vertAlign w:val="superscript"/>
        </w:rPr>
        <w:t>th</w:t>
      </w:r>
      <w:r w:rsidRPr="00775692">
        <w:rPr>
          <w:sz w:val="20"/>
          <w:szCs w:val="20"/>
        </w:rPr>
        <w:t xml:space="preserve"> August 2017</w:t>
      </w:r>
    </w:p>
    <w:p w14:paraId="4E64DBA7" w14:textId="762CB7F7" w:rsidR="00624F64" w:rsidRPr="00775692" w:rsidRDefault="00624F64" w:rsidP="0067481B">
      <w:pPr>
        <w:spacing w:after="0"/>
        <w:rPr>
          <w:sz w:val="20"/>
          <w:szCs w:val="20"/>
        </w:rPr>
      </w:pPr>
      <w:r w:rsidRPr="00775692">
        <w:rPr>
          <w:sz w:val="20"/>
          <w:szCs w:val="20"/>
        </w:rPr>
        <w:t>Version 3.0: 14</w:t>
      </w:r>
      <w:r w:rsidRPr="00775692">
        <w:rPr>
          <w:sz w:val="20"/>
          <w:szCs w:val="20"/>
          <w:vertAlign w:val="superscript"/>
        </w:rPr>
        <w:t>th</w:t>
      </w:r>
      <w:r w:rsidRPr="00775692">
        <w:rPr>
          <w:sz w:val="20"/>
          <w:szCs w:val="20"/>
        </w:rPr>
        <w:t xml:space="preserve"> May 2018</w:t>
      </w:r>
    </w:p>
    <w:p w14:paraId="2C9A76FE" w14:textId="7429F529" w:rsidR="00C14CBB" w:rsidRPr="00775692" w:rsidRDefault="00C14CBB" w:rsidP="0067481B">
      <w:pPr>
        <w:spacing w:after="0"/>
        <w:rPr>
          <w:sz w:val="20"/>
          <w:szCs w:val="20"/>
        </w:rPr>
      </w:pPr>
      <w:r w:rsidRPr="00775692">
        <w:rPr>
          <w:sz w:val="20"/>
          <w:szCs w:val="20"/>
        </w:rPr>
        <w:t>Version SPO: 30</w:t>
      </w:r>
      <w:r w:rsidRPr="00775692">
        <w:rPr>
          <w:sz w:val="20"/>
          <w:szCs w:val="20"/>
          <w:vertAlign w:val="superscript"/>
        </w:rPr>
        <w:t>th</w:t>
      </w:r>
      <w:r w:rsidRPr="00775692">
        <w:rPr>
          <w:sz w:val="20"/>
          <w:szCs w:val="20"/>
        </w:rPr>
        <w:t xml:space="preserve"> January 2019</w:t>
      </w:r>
    </w:p>
    <w:p w14:paraId="08AF2666" w14:textId="171ECAD0" w:rsidR="009B5A56" w:rsidRPr="00775692" w:rsidRDefault="009B5A56" w:rsidP="0067481B">
      <w:pPr>
        <w:spacing w:after="0"/>
        <w:rPr>
          <w:sz w:val="20"/>
          <w:szCs w:val="20"/>
        </w:rPr>
      </w:pPr>
      <w:r w:rsidRPr="00775692">
        <w:rPr>
          <w:sz w:val="20"/>
          <w:szCs w:val="20"/>
        </w:rPr>
        <w:t>Version SPO.1: 12</w:t>
      </w:r>
      <w:r w:rsidRPr="00775692">
        <w:rPr>
          <w:sz w:val="20"/>
          <w:szCs w:val="20"/>
          <w:vertAlign w:val="superscript"/>
        </w:rPr>
        <w:t>th</w:t>
      </w:r>
      <w:r w:rsidRPr="00775692">
        <w:rPr>
          <w:sz w:val="20"/>
          <w:szCs w:val="20"/>
        </w:rPr>
        <w:t xml:space="preserve"> August 2019</w:t>
      </w:r>
    </w:p>
    <w:p w14:paraId="13573F18" w14:textId="1ED5A82A" w:rsidR="00D17BCE" w:rsidRPr="00775692" w:rsidRDefault="00D17BCE" w:rsidP="0067481B">
      <w:pPr>
        <w:spacing w:after="0"/>
        <w:rPr>
          <w:sz w:val="20"/>
          <w:szCs w:val="20"/>
        </w:rPr>
      </w:pPr>
      <w:r w:rsidRPr="00775692">
        <w:rPr>
          <w:sz w:val="20"/>
          <w:szCs w:val="20"/>
        </w:rPr>
        <w:t>Version 3.1: 28</w:t>
      </w:r>
      <w:r w:rsidRPr="00775692">
        <w:rPr>
          <w:sz w:val="20"/>
          <w:szCs w:val="20"/>
          <w:vertAlign w:val="superscript"/>
        </w:rPr>
        <w:t>th</w:t>
      </w:r>
      <w:r w:rsidRPr="00775692">
        <w:rPr>
          <w:sz w:val="20"/>
          <w:szCs w:val="20"/>
        </w:rPr>
        <w:t xml:space="preserve"> April 2020</w:t>
      </w:r>
    </w:p>
    <w:p w14:paraId="05A12768" w14:textId="008088BC" w:rsidR="00E40182" w:rsidRPr="00775692" w:rsidRDefault="00E40182" w:rsidP="0067481B">
      <w:pPr>
        <w:spacing w:after="0"/>
        <w:rPr>
          <w:sz w:val="20"/>
          <w:szCs w:val="20"/>
        </w:rPr>
      </w:pPr>
      <w:r w:rsidRPr="00775692">
        <w:rPr>
          <w:sz w:val="20"/>
          <w:szCs w:val="20"/>
        </w:rPr>
        <w:t>Version 3.2: 17</w:t>
      </w:r>
      <w:r w:rsidRPr="00775692">
        <w:rPr>
          <w:sz w:val="20"/>
          <w:szCs w:val="20"/>
          <w:vertAlign w:val="superscript"/>
        </w:rPr>
        <w:t>th</w:t>
      </w:r>
      <w:r w:rsidRPr="00775692">
        <w:rPr>
          <w:sz w:val="20"/>
          <w:szCs w:val="20"/>
        </w:rPr>
        <w:t xml:space="preserve"> July 2020</w:t>
      </w:r>
    </w:p>
    <w:p w14:paraId="5E0A40A7" w14:textId="763B7E64" w:rsidR="000A0460" w:rsidRPr="00775692" w:rsidRDefault="000A0460" w:rsidP="0067481B">
      <w:pPr>
        <w:spacing w:after="0"/>
        <w:rPr>
          <w:sz w:val="20"/>
          <w:szCs w:val="20"/>
        </w:rPr>
      </w:pPr>
      <w:r w:rsidRPr="00775692">
        <w:rPr>
          <w:sz w:val="20"/>
          <w:szCs w:val="20"/>
        </w:rPr>
        <w:t>Version</w:t>
      </w:r>
      <w:r w:rsidR="00891EFD" w:rsidRPr="00775692">
        <w:rPr>
          <w:sz w:val="20"/>
          <w:szCs w:val="20"/>
        </w:rPr>
        <w:t xml:space="preserve"> 4.1: </w:t>
      </w:r>
      <w:r w:rsidR="00775692" w:rsidRPr="00775692">
        <w:rPr>
          <w:sz w:val="20"/>
          <w:szCs w:val="20"/>
        </w:rPr>
        <w:t>July 2022</w:t>
      </w:r>
    </w:p>
    <w:p w14:paraId="6DF0972D" w14:textId="77777777" w:rsidR="001A4DC7" w:rsidRPr="003B00D1" w:rsidRDefault="001A4DC7" w:rsidP="003B00D1"/>
    <w:sectPr w:rsidR="001A4DC7" w:rsidRPr="003B00D1" w:rsidSect="00BC23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78AE" w14:textId="77777777" w:rsidR="006C2DFB" w:rsidRDefault="006C2DFB" w:rsidP="005307DA">
      <w:pPr>
        <w:spacing w:after="0" w:line="240" w:lineRule="auto"/>
      </w:pPr>
      <w:r>
        <w:separator/>
      </w:r>
    </w:p>
  </w:endnote>
  <w:endnote w:type="continuationSeparator" w:id="0">
    <w:p w14:paraId="01E6ABA5" w14:textId="77777777" w:rsidR="006C2DFB" w:rsidRDefault="006C2DFB" w:rsidP="0053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0649" w14:textId="77777777" w:rsidR="006C2DFB" w:rsidRDefault="006C2DFB" w:rsidP="005307DA">
      <w:pPr>
        <w:spacing w:after="0" w:line="240" w:lineRule="auto"/>
      </w:pPr>
      <w:r>
        <w:separator/>
      </w:r>
    </w:p>
  </w:footnote>
  <w:footnote w:type="continuationSeparator" w:id="0">
    <w:p w14:paraId="1ACADC98" w14:textId="77777777" w:rsidR="006C2DFB" w:rsidRDefault="006C2DFB" w:rsidP="00530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C12"/>
    <w:multiLevelType w:val="multilevel"/>
    <w:tmpl w:val="472E0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178BA"/>
    <w:multiLevelType w:val="hybridMultilevel"/>
    <w:tmpl w:val="735E64AE"/>
    <w:lvl w:ilvl="0" w:tplc="F39684C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7712A"/>
    <w:multiLevelType w:val="multilevel"/>
    <w:tmpl w:val="4DC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7274B"/>
    <w:multiLevelType w:val="multilevel"/>
    <w:tmpl w:val="283E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83235"/>
    <w:multiLevelType w:val="hybridMultilevel"/>
    <w:tmpl w:val="260A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643E8"/>
    <w:multiLevelType w:val="hybridMultilevel"/>
    <w:tmpl w:val="7E8E872C"/>
    <w:lvl w:ilvl="0" w:tplc="798ED1FE">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73ECD"/>
    <w:multiLevelType w:val="hybridMultilevel"/>
    <w:tmpl w:val="BC3E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95C53"/>
    <w:multiLevelType w:val="hybridMultilevel"/>
    <w:tmpl w:val="B1F45DA4"/>
    <w:lvl w:ilvl="0" w:tplc="F39684C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4878"/>
    <w:multiLevelType w:val="multilevel"/>
    <w:tmpl w:val="ECC4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434AF"/>
    <w:multiLevelType w:val="multilevel"/>
    <w:tmpl w:val="A804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625BE"/>
    <w:multiLevelType w:val="hybridMultilevel"/>
    <w:tmpl w:val="102819A8"/>
    <w:lvl w:ilvl="0" w:tplc="BC546B3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F7BFF"/>
    <w:multiLevelType w:val="hybridMultilevel"/>
    <w:tmpl w:val="5E1E2726"/>
    <w:lvl w:ilvl="0" w:tplc="ACE66F46">
      <w:start w:val="1380"/>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999611">
    <w:abstractNumId w:val="3"/>
  </w:num>
  <w:num w:numId="2" w16cid:durableId="1159082017">
    <w:abstractNumId w:val="11"/>
  </w:num>
  <w:num w:numId="3" w16cid:durableId="1924681969">
    <w:abstractNumId w:val="5"/>
  </w:num>
  <w:num w:numId="4" w16cid:durableId="756556445">
    <w:abstractNumId w:val="2"/>
  </w:num>
  <w:num w:numId="5" w16cid:durableId="1883709591">
    <w:abstractNumId w:val="6"/>
  </w:num>
  <w:num w:numId="6" w16cid:durableId="1388381020">
    <w:abstractNumId w:val="9"/>
  </w:num>
  <w:num w:numId="7" w16cid:durableId="962348663">
    <w:abstractNumId w:val="8"/>
  </w:num>
  <w:num w:numId="8" w16cid:durableId="652371150">
    <w:abstractNumId w:val="1"/>
  </w:num>
  <w:num w:numId="9" w16cid:durableId="542912277">
    <w:abstractNumId w:val="4"/>
  </w:num>
  <w:num w:numId="10" w16cid:durableId="1440754103">
    <w:abstractNumId w:val="10"/>
  </w:num>
  <w:num w:numId="11" w16cid:durableId="1771701888">
    <w:abstractNumId w:val="13"/>
  </w:num>
  <w:num w:numId="12" w16cid:durableId="340356708">
    <w:abstractNumId w:val="0"/>
  </w:num>
  <w:num w:numId="13" w16cid:durableId="1114247212">
    <w:abstractNumId w:val="7"/>
  </w:num>
  <w:num w:numId="14" w16cid:durableId="5332693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NrUwMTE2N7c0sjBQ0lEKTi0uzszPAykwrQUAux4/qCwAAAA="/>
  </w:docVars>
  <w:rsids>
    <w:rsidRoot w:val="008B644D"/>
    <w:rsid w:val="000A0460"/>
    <w:rsid w:val="000E1F2E"/>
    <w:rsid w:val="0015287A"/>
    <w:rsid w:val="00197378"/>
    <w:rsid w:val="00197536"/>
    <w:rsid w:val="001A4DC7"/>
    <w:rsid w:val="001B7444"/>
    <w:rsid w:val="001D0E53"/>
    <w:rsid w:val="001D4627"/>
    <w:rsid w:val="001E68FE"/>
    <w:rsid w:val="00257595"/>
    <w:rsid w:val="00280CED"/>
    <w:rsid w:val="00281174"/>
    <w:rsid w:val="00291FD2"/>
    <w:rsid w:val="00295471"/>
    <w:rsid w:val="002D4CAE"/>
    <w:rsid w:val="002E1741"/>
    <w:rsid w:val="002F4D26"/>
    <w:rsid w:val="0030706C"/>
    <w:rsid w:val="00336970"/>
    <w:rsid w:val="003561D3"/>
    <w:rsid w:val="003757B6"/>
    <w:rsid w:val="00380FFA"/>
    <w:rsid w:val="003B00D1"/>
    <w:rsid w:val="003D5577"/>
    <w:rsid w:val="00412CB5"/>
    <w:rsid w:val="00442C2D"/>
    <w:rsid w:val="004510F1"/>
    <w:rsid w:val="00492717"/>
    <w:rsid w:val="0049633C"/>
    <w:rsid w:val="00503D74"/>
    <w:rsid w:val="00514C9B"/>
    <w:rsid w:val="00522842"/>
    <w:rsid w:val="005307DA"/>
    <w:rsid w:val="00530A5F"/>
    <w:rsid w:val="00574C05"/>
    <w:rsid w:val="005775E4"/>
    <w:rsid w:val="00587CC1"/>
    <w:rsid w:val="005A4D28"/>
    <w:rsid w:val="005B04EB"/>
    <w:rsid w:val="005D3BF8"/>
    <w:rsid w:val="0062332D"/>
    <w:rsid w:val="00624F64"/>
    <w:rsid w:val="00640E4C"/>
    <w:rsid w:val="006535F1"/>
    <w:rsid w:val="006542E7"/>
    <w:rsid w:val="0067481B"/>
    <w:rsid w:val="006773FE"/>
    <w:rsid w:val="006A32B1"/>
    <w:rsid w:val="006B56B6"/>
    <w:rsid w:val="006C17E8"/>
    <w:rsid w:val="006C2DFB"/>
    <w:rsid w:val="006E6757"/>
    <w:rsid w:val="007229E8"/>
    <w:rsid w:val="00737612"/>
    <w:rsid w:val="0075347E"/>
    <w:rsid w:val="00775692"/>
    <w:rsid w:val="00776E80"/>
    <w:rsid w:val="00783902"/>
    <w:rsid w:val="00794A28"/>
    <w:rsid w:val="007F3CEA"/>
    <w:rsid w:val="007F3D22"/>
    <w:rsid w:val="00800080"/>
    <w:rsid w:val="00815C94"/>
    <w:rsid w:val="00845731"/>
    <w:rsid w:val="00875FA6"/>
    <w:rsid w:val="008806D9"/>
    <w:rsid w:val="00891EFD"/>
    <w:rsid w:val="008B644D"/>
    <w:rsid w:val="008D35D8"/>
    <w:rsid w:val="00905203"/>
    <w:rsid w:val="009216AA"/>
    <w:rsid w:val="009233E5"/>
    <w:rsid w:val="00925058"/>
    <w:rsid w:val="00994223"/>
    <w:rsid w:val="009B5A56"/>
    <w:rsid w:val="009F3FDA"/>
    <w:rsid w:val="00A12A3B"/>
    <w:rsid w:val="00A24E39"/>
    <w:rsid w:val="00A64C1B"/>
    <w:rsid w:val="00A81B9A"/>
    <w:rsid w:val="00A87A05"/>
    <w:rsid w:val="00AE53E0"/>
    <w:rsid w:val="00B01B8C"/>
    <w:rsid w:val="00B07877"/>
    <w:rsid w:val="00B16D81"/>
    <w:rsid w:val="00B63B05"/>
    <w:rsid w:val="00B73F25"/>
    <w:rsid w:val="00B81E78"/>
    <w:rsid w:val="00B8396D"/>
    <w:rsid w:val="00B917A7"/>
    <w:rsid w:val="00BC2318"/>
    <w:rsid w:val="00C043E0"/>
    <w:rsid w:val="00C14CBB"/>
    <w:rsid w:val="00C263FF"/>
    <w:rsid w:val="00C368E5"/>
    <w:rsid w:val="00C379D4"/>
    <w:rsid w:val="00C43A57"/>
    <w:rsid w:val="00C470C9"/>
    <w:rsid w:val="00C53F0A"/>
    <w:rsid w:val="00C60214"/>
    <w:rsid w:val="00CB075B"/>
    <w:rsid w:val="00CC0FF2"/>
    <w:rsid w:val="00D07AD7"/>
    <w:rsid w:val="00D17BCE"/>
    <w:rsid w:val="00D26E4F"/>
    <w:rsid w:val="00D35EB1"/>
    <w:rsid w:val="00D757ED"/>
    <w:rsid w:val="00D84E32"/>
    <w:rsid w:val="00E20E29"/>
    <w:rsid w:val="00E22FAD"/>
    <w:rsid w:val="00E40182"/>
    <w:rsid w:val="00EA7467"/>
    <w:rsid w:val="00EC1538"/>
    <w:rsid w:val="00F23415"/>
    <w:rsid w:val="00F74868"/>
    <w:rsid w:val="00FE5EA0"/>
    <w:rsid w:val="00FE7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399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44D"/>
    <w:pPr>
      <w:spacing w:after="200" w:line="276" w:lineRule="auto"/>
    </w:pPr>
    <w:rPr>
      <w:rFonts w:ascii="Calibri" w:eastAsia="Times New Roman" w:hAnsi="Calibri" w:cs="Times New Roman"/>
      <w:sz w:val="22"/>
      <w:szCs w:val="22"/>
      <w:lang w:bidi="en-US"/>
    </w:rPr>
  </w:style>
  <w:style w:type="paragraph" w:styleId="Heading1">
    <w:name w:val="heading 1"/>
    <w:basedOn w:val="Normal"/>
    <w:next w:val="Normal"/>
    <w:link w:val="Heading1Char"/>
    <w:uiPriority w:val="9"/>
    <w:qFormat/>
    <w:rsid w:val="005307D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307D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80C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style>
  <w:style w:type="character" w:customStyle="1" w:styleId="BodyTextChar">
    <w:name w:val="Body Text Char"/>
    <w:basedOn w:val="DefaultParagraphFont"/>
    <w:link w:val="BodyText"/>
    <w:uiPriority w:val="99"/>
    <w:rsid w:val="006542E7"/>
  </w:style>
  <w:style w:type="character" w:styleId="Hyperlink">
    <w:name w:val="Hyperlink"/>
    <w:uiPriority w:val="99"/>
    <w:rsid w:val="008B644D"/>
    <w:rPr>
      <w:color w:val="0000FF"/>
      <w:u w:val="single"/>
    </w:rPr>
  </w:style>
  <w:style w:type="paragraph" w:styleId="NormalWeb">
    <w:name w:val="Normal (Web)"/>
    <w:basedOn w:val="Normal"/>
    <w:uiPriority w:val="99"/>
    <w:rsid w:val="00B07877"/>
    <w:pPr>
      <w:spacing w:before="100" w:beforeAutospacing="1" w:after="100" w:afterAutospacing="1"/>
    </w:pPr>
    <w:rPr>
      <w:lang w:val="en-GB"/>
    </w:rPr>
  </w:style>
  <w:style w:type="character" w:customStyle="1" w:styleId="apple-converted-space">
    <w:name w:val="apple-converted-space"/>
    <w:rsid w:val="00B07877"/>
  </w:style>
  <w:style w:type="character" w:customStyle="1" w:styleId="transcript">
    <w:name w:val="transcript"/>
    <w:rsid w:val="00B07877"/>
  </w:style>
  <w:style w:type="character" w:customStyle="1" w:styleId="Heading1Char">
    <w:name w:val="Heading 1 Char"/>
    <w:basedOn w:val="DefaultParagraphFont"/>
    <w:link w:val="Heading1"/>
    <w:uiPriority w:val="9"/>
    <w:rsid w:val="005307DA"/>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5307DA"/>
    <w:rPr>
      <w:rFonts w:ascii="Cambria" w:eastAsia="Times New Roman" w:hAnsi="Cambria" w:cs="Times New Roman"/>
      <w:b/>
      <w:bCs/>
      <w:color w:val="4F81BD"/>
      <w:sz w:val="26"/>
      <w:szCs w:val="26"/>
      <w:lang w:bidi="en-US"/>
    </w:rPr>
  </w:style>
  <w:style w:type="paragraph" w:styleId="Title">
    <w:name w:val="Title"/>
    <w:basedOn w:val="Normal"/>
    <w:next w:val="Normal"/>
    <w:link w:val="TitleChar"/>
    <w:uiPriority w:val="10"/>
    <w:qFormat/>
    <w:rsid w:val="005307D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307DA"/>
    <w:rPr>
      <w:rFonts w:ascii="Cambria" w:eastAsia="Times New Roman" w:hAnsi="Cambria" w:cs="Times New Roman"/>
      <w:color w:val="17365D"/>
      <w:spacing w:val="5"/>
      <w:kern w:val="28"/>
      <w:sz w:val="52"/>
      <w:szCs w:val="52"/>
      <w:lang w:bidi="en-US"/>
    </w:rPr>
  </w:style>
  <w:style w:type="paragraph" w:styleId="FootnoteText">
    <w:name w:val="footnote text"/>
    <w:basedOn w:val="Normal"/>
    <w:link w:val="FootnoteTextChar"/>
    <w:semiHidden/>
    <w:rsid w:val="005307DA"/>
    <w:rPr>
      <w:sz w:val="20"/>
      <w:szCs w:val="20"/>
    </w:rPr>
  </w:style>
  <w:style w:type="character" w:customStyle="1" w:styleId="FootnoteTextChar">
    <w:name w:val="Footnote Text Char"/>
    <w:basedOn w:val="DefaultParagraphFont"/>
    <w:link w:val="FootnoteText"/>
    <w:semiHidden/>
    <w:rsid w:val="005307DA"/>
    <w:rPr>
      <w:rFonts w:ascii="Calibri" w:eastAsia="Times New Roman" w:hAnsi="Calibri" w:cs="Times New Roman"/>
      <w:sz w:val="20"/>
      <w:szCs w:val="20"/>
      <w:lang w:bidi="en-US"/>
    </w:rPr>
  </w:style>
  <w:style w:type="character" w:styleId="FootnoteReference">
    <w:name w:val="footnote reference"/>
    <w:semiHidden/>
    <w:rsid w:val="005307DA"/>
    <w:rPr>
      <w:vertAlign w:val="superscript"/>
    </w:rPr>
  </w:style>
  <w:style w:type="paragraph" w:styleId="List">
    <w:name w:val="List"/>
    <w:basedOn w:val="Normal"/>
    <w:rsid w:val="005307DA"/>
    <w:pPr>
      <w:ind w:left="283" w:hanging="283"/>
      <w:contextualSpacing/>
    </w:pPr>
  </w:style>
  <w:style w:type="paragraph" w:styleId="DocumentMap">
    <w:name w:val="Document Map"/>
    <w:basedOn w:val="Normal"/>
    <w:link w:val="DocumentMapChar"/>
    <w:uiPriority w:val="99"/>
    <w:semiHidden/>
    <w:unhideWhenUsed/>
    <w:rsid w:val="005307D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307DA"/>
    <w:rPr>
      <w:rFonts w:ascii="Lucida Grande" w:eastAsia="Times New Roman" w:hAnsi="Lucida Grande" w:cs="Lucida Grande"/>
      <w:lang w:bidi="en-US"/>
    </w:rPr>
  </w:style>
  <w:style w:type="character" w:styleId="FollowedHyperlink">
    <w:name w:val="FollowedHyperlink"/>
    <w:basedOn w:val="DefaultParagraphFont"/>
    <w:uiPriority w:val="99"/>
    <w:semiHidden/>
    <w:unhideWhenUsed/>
    <w:rsid w:val="005307DA"/>
    <w:rPr>
      <w:color w:val="800080" w:themeColor="followedHyperlink"/>
      <w:u w:val="single"/>
    </w:rPr>
  </w:style>
  <w:style w:type="paragraph" w:styleId="ListParagraph">
    <w:name w:val="List Paragraph"/>
    <w:basedOn w:val="Normal"/>
    <w:uiPriority w:val="34"/>
    <w:qFormat/>
    <w:rsid w:val="005307DA"/>
    <w:pPr>
      <w:ind w:left="720"/>
      <w:contextualSpacing/>
    </w:pPr>
  </w:style>
  <w:style w:type="character" w:customStyle="1" w:styleId="Heading3Char">
    <w:name w:val="Heading 3 Char"/>
    <w:basedOn w:val="DefaultParagraphFont"/>
    <w:link w:val="Heading3"/>
    <w:uiPriority w:val="9"/>
    <w:rsid w:val="00280CED"/>
    <w:rPr>
      <w:rFonts w:asciiTheme="majorHAnsi" w:eastAsiaTheme="majorEastAsia" w:hAnsiTheme="majorHAnsi" w:cstheme="majorBidi"/>
      <w:b/>
      <w:bCs/>
      <w:color w:val="4F81BD" w:themeColor="accent1"/>
      <w:sz w:val="22"/>
      <w:szCs w:val="22"/>
      <w:lang w:bidi="en-US"/>
    </w:rPr>
  </w:style>
  <w:style w:type="paragraph" w:styleId="BalloonText">
    <w:name w:val="Balloon Text"/>
    <w:basedOn w:val="Normal"/>
    <w:link w:val="BalloonTextChar"/>
    <w:uiPriority w:val="99"/>
    <w:semiHidden/>
    <w:unhideWhenUsed/>
    <w:rsid w:val="00280C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CED"/>
    <w:rPr>
      <w:rFonts w:ascii="Lucida Grande" w:eastAsia="Times New Roman" w:hAnsi="Lucida Grande" w:cs="Lucida Grande"/>
      <w:sz w:val="18"/>
      <w:szCs w:val="18"/>
      <w:lang w:bidi="en-US"/>
    </w:rPr>
  </w:style>
  <w:style w:type="table" w:styleId="TableGrid">
    <w:name w:val="Table Grid"/>
    <w:basedOn w:val="TableNormal"/>
    <w:uiPriority w:val="59"/>
    <w:rsid w:val="003B0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B00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D1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52723">
      <w:bodyDiv w:val="1"/>
      <w:marLeft w:val="0"/>
      <w:marRight w:val="0"/>
      <w:marTop w:val="0"/>
      <w:marBottom w:val="0"/>
      <w:divBdr>
        <w:top w:val="none" w:sz="0" w:space="0" w:color="auto"/>
        <w:left w:val="none" w:sz="0" w:space="0" w:color="auto"/>
        <w:bottom w:val="none" w:sz="0" w:space="0" w:color="auto"/>
        <w:right w:val="none" w:sz="0" w:space="0" w:color="auto"/>
      </w:divBdr>
    </w:div>
    <w:div w:id="839003660">
      <w:bodyDiv w:val="1"/>
      <w:marLeft w:val="0"/>
      <w:marRight w:val="0"/>
      <w:marTop w:val="0"/>
      <w:marBottom w:val="0"/>
      <w:divBdr>
        <w:top w:val="none" w:sz="0" w:space="0" w:color="auto"/>
        <w:left w:val="none" w:sz="0" w:space="0" w:color="auto"/>
        <w:bottom w:val="none" w:sz="0" w:space="0" w:color="auto"/>
        <w:right w:val="none" w:sz="0" w:space="0" w:color="auto"/>
      </w:divBdr>
    </w:div>
    <w:div w:id="1772121470">
      <w:bodyDiv w:val="1"/>
      <w:marLeft w:val="0"/>
      <w:marRight w:val="0"/>
      <w:marTop w:val="0"/>
      <w:marBottom w:val="0"/>
      <w:divBdr>
        <w:top w:val="none" w:sz="0" w:space="0" w:color="auto"/>
        <w:left w:val="none" w:sz="0" w:space="0" w:color="auto"/>
        <w:bottom w:val="none" w:sz="0" w:space="0" w:color="auto"/>
        <w:right w:val="none" w:sz="0" w:space="0" w:color="auto"/>
      </w:divBdr>
    </w:div>
    <w:div w:id="1788085152">
      <w:bodyDiv w:val="1"/>
      <w:marLeft w:val="0"/>
      <w:marRight w:val="0"/>
      <w:marTop w:val="0"/>
      <w:marBottom w:val="0"/>
      <w:divBdr>
        <w:top w:val="none" w:sz="0" w:space="0" w:color="auto"/>
        <w:left w:val="none" w:sz="0" w:space="0" w:color="auto"/>
        <w:bottom w:val="none" w:sz="0" w:space="0" w:color="auto"/>
        <w:right w:val="none" w:sz="0" w:space="0" w:color="auto"/>
      </w:divBdr>
      <w:divsChild>
        <w:div w:id="965624366">
          <w:marLeft w:val="0"/>
          <w:marRight w:val="0"/>
          <w:marTop w:val="600"/>
          <w:marBottom w:val="6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murdochuniversity.sharepoint.com/sites/ICT2922024TM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946</Words>
  <Characters>4503</Characters>
  <Application>Microsoft Office Word</Application>
  <DocSecurity>0</DocSecurity>
  <Lines>132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Fatuma Namisango</cp:lastModifiedBy>
  <cp:revision>48</cp:revision>
  <dcterms:created xsi:type="dcterms:W3CDTF">2020-04-28T04:07:00Z</dcterms:created>
  <dcterms:modified xsi:type="dcterms:W3CDTF">2024-04-12T04:51:00Z</dcterms:modified>
</cp:coreProperties>
</file>