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9943CD4" w14:textId="77777777" w:rsidR="00B231B1" w:rsidRPr="00C92FAF" w:rsidRDefault="00860197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SD</w:t>
          </w:r>
        </w:p>
      </w:sdtContent>
    </w:sdt>
    <w:p w14:paraId="36EE6B61" w14:textId="77777777" w:rsidR="003C4685" w:rsidRDefault="003C4685" w:rsidP="00D304E5">
      <w:pPr>
        <w:rPr>
          <w:noProof/>
          <w:lang w:val="en-US" w:eastAsia="en-US"/>
        </w:rPr>
      </w:pPr>
    </w:p>
    <w:p w14:paraId="739A4453" w14:textId="77777777" w:rsidR="00322898" w:rsidRDefault="00322898" w:rsidP="00D304E5">
      <w:pPr>
        <w:rPr>
          <w:noProof/>
          <w:lang w:val="en-US" w:eastAsia="en-US"/>
        </w:rPr>
      </w:pPr>
    </w:p>
    <w:p w14:paraId="003C0710" w14:textId="77777777" w:rsidR="00322898" w:rsidRDefault="00322898" w:rsidP="00D304E5">
      <w:pPr>
        <w:rPr>
          <w:noProof/>
          <w:lang w:val="en-US" w:eastAsia="en-US"/>
        </w:rPr>
      </w:pPr>
    </w:p>
    <w:p w14:paraId="19E79B4D" w14:textId="77777777" w:rsidR="00322898" w:rsidRDefault="00322898" w:rsidP="00D304E5">
      <w:pPr>
        <w:rPr>
          <w:noProof/>
          <w:lang w:val="en-US" w:eastAsia="en-US"/>
        </w:rPr>
      </w:pPr>
    </w:p>
    <w:p w14:paraId="653D8C13" w14:textId="77777777" w:rsidR="00322898" w:rsidRDefault="00322898" w:rsidP="00D304E5">
      <w:pPr>
        <w:rPr>
          <w:noProof/>
          <w:lang w:val="en-US" w:eastAsia="en-US"/>
        </w:rPr>
      </w:pPr>
    </w:p>
    <w:p w14:paraId="05339878" w14:textId="77777777" w:rsidR="00322898" w:rsidRDefault="00322898" w:rsidP="00D304E5">
      <w:pPr>
        <w:rPr>
          <w:noProof/>
          <w:lang w:val="en-US" w:eastAsia="en-US"/>
        </w:rPr>
      </w:pPr>
    </w:p>
    <w:p w14:paraId="276CD7F0" w14:textId="77777777" w:rsidR="00322898" w:rsidRDefault="00322898" w:rsidP="00D304E5">
      <w:pPr>
        <w:rPr>
          <w:noProof/>
          <w:lang w:val="en-US" w:eastAsia="en-US"/>
        </w:rPr>
      </w:pPr>
    </w:p>
    <w:p w14:paraId="15A4C956" w14:textId="77777777" w:rsidR="00322898" w:rsidRDefault="00322898" w:rsidP="00D304E5">
      <w:pPr>
        <w:rPr>
          <w:noProof/>
          <w:lang w:val="en-US" w:eastAsia="en-US"/>
        </w:rPr>
      </w:pPr>
    </w:p>
    <w:p w14:paraId="6DCCB617" w14:textId="77777777" w:rsidR="00322898" w:rsidRDefault="00322898" w:rsidP="00D304E5">
      <w:pPr>
        <w:rPr>
          <w:noProof/>
          <w:lang w:val="en-US" w:eastAsia="en-US"/>
        </w:rPr>
      </w:pPr>
    </w:p>
    <w:p w14:paraId="617285FE" w14:textId="77777777" w:rsidR="00322898" w:rsidRDefault="00322898" w:rsidP="00D304E5">
      <w:pPr>
        <w:rPr>
          <w:noProof/>
          <w:lang w:val="en-US" w:eastAsia="en-US"/>
        </w:rPr>
      </w:pPr>
    </w:p>
    <w:p w14:paraId="018B4203" w14:textId="77777777" w:rsidR="00322898" w:rsidRDefault="00322898" w:rsidP="00D304E5">
      <w:pPr>
        <w:rPr>
          <w:noProof/>
          <w:lang w:val="en-US" w:eastAsia="en-US"/>
        </w:rPr>
      </w:pPr>
    </w:p>
    <w:p w14:paraId="56700D4F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F89C959" wp14:editId="63FE4BF3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3636B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C99DB5C" w14:textId="77777777" w:rsidR="004F137A" w:rsidRPr="00860197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60197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</w:t>
                            </w:r>
                            <w:r w:rsidR="00143C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0763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proxy server is used to allow information exchange between sleepy nodes and other Arrowhead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860197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60197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</w:t>
                      </w:r>
                      <w:r w:rsidR="00143CBD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0763C">
                        <w:rPr>
                          <w:sz w:val="22"/>
                          <w:szCs w:val="22"/>
                          <w:lang w:val="en-US"/>
                        </w:rPr>
                        <w:t xml:space="preserve"> The proxy server is used to allow information exchange between sleepy nodes and other Arrowhead systems.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3BB6D96" w14:textId="77777777" w:rsid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14:paraId="6867E948" w14:textId="77777777" w:rsidR="000D1394" w:rsidRPr="000D1394" w:rsidRDefault="000D1394" w:rsidP="000D139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860197">
        <w:rPr>
          <w:lang w:val="en-US" w:eastAsia="en-US"/>
        </w:rPr>
        <w:t>Proxy Service provides an</w:t>
      </w:r>
      <w:r w:rsidR="00D93A3E">
        <w:rPr>
          <w:lang w:val="en-US" w:eastAsia="en-US"/>
        </w:rPr>
        <w:t xml:space="preserve"> </w:t>
      </w:r>
      <w:r>
        <w:rPr>
          <w:lang w:val="en-US" w:eastAsia="en-US"/>
        </w:rPr>
        <w:t xml:space="preserve">interface to publish </w:t>
      </w:r>
      <w:r w:rsidR="00860197">
        <w:rPr>
          <w:lang w:val="en-US" w:eastAsia="en-US"/>
        </w:rPr>
        <w:t>and receive messages</w:t>
      </w:r>
      <w:r>
        <w:rPr>
          <w:lang w:val="en-US" w:eastAsia="en-US"/>
        </w:rPr>
        <w:t xml:space="preserve"> to </w:t>
      </w:r>
      <w:r w:rsidR="00860197">
        <w:rPr>
          <w:lang w:val="en-US" w:eastAsia="en-US"/>
        </w:rPr>
        <w:t>a</w:t>
      </w:r>
      <w:r>
        <w:rPr>
          <w:lang w:val="en-US" w:eastAsia="en-US"/>
        </w:rPr>
        <w:t xml:space="preserve"> Local Cloud. </w:t>
      </w:r>
      <w:r w:rsidR="00860197">
        <w:rPr>
          <w:lang w:val="en-US" w:eastAsia="en-US"/>
        </w:rPr>
        <w:t xml:space="preserve">The Proxy Service is designed so that sleepy nodes can </w:t>
      </w:r>
      <w:r w:rsidR="00D93A3E">
        <w:rPr>
          <w:lang w:val="en-US" w:eastAsia="en-US"/>
        </w:rPr>
        <w:t xml:space="preserve">wake up from low-power mode, </w:t>
      </w:r>
      <w:r w:rsidR="00860197">
        <w:rPr>
          <w:lang w:val="en-US" w:eastAsia="en-US"/>
        </w:rPr>
        <w:t xml:space="preserve">publish </w:t>
      </w:r>
      <w:r w:rsidR="00D93A3E">
        <w:rPr>
          <w:lang w:val="en-US" w:eastAsia="en-US"/>
        </w:rPr>
        <w:t>a message containing sensor readings and return to sleep</w:t>
      </w:r>
      <w:r w:rsidR="00860197">
        <w:rPr>
          <w:lang w:val="en-US" w:eastAsia="en-US"/>
        </w:rPr>
        <w:t xml:space="preserve">. Other </w:t>
      </w:r>
      <w:r>
        <w:rPr>
          <w:lang w:val="en-US" w:eastAsia="en-US"/>
        </w:rPr>
        <w:t>Arrowhead</w:t>
      </w:r>
      <w:r w:rsidR="00860197">
        <w:rPr>
          <w:lang w:val="en-US" w:eastAsia="en-US"/>
        </w:rPr>
        <w:t xml:space="preserve"> </w:t>
      </w:r>
      <w:r>
        <w:rPr>
          <w:lang w:val="en-US" w:eastAsia="en-US"/>
        </w:rPr>
        <w:t>Systems can</w:t>
      </w:r>
      <w:r w:rsidR="00860197">
        <w:rPr>
          <w:lang w:val="en-US" w:eastAsia="en-US"/>
        </w:rPr>
        <w:t xml:space="preserve"> then fetch the latest message at any time</w:t>
      </w:r>
      <w:r>
        <w:rPr>
          <w:lang w:val="en-US" w:eastAsia="en-US"/>
        </w:rPr>
        <w:t>.</w:t>
      </w:r>
    </w:p>
    <w:p w14:paraId="756D6E88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02364F85" w14:textId="430ABBC5" w:rsid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C56917">
        <w:rPr>
          <w:lang w:val="en-US" w:eastAsia="en-US"/>
        </w:rPr>
        <w:t>four</w:t>
      </w:r>
      <w:r w:rsidR="000002DC">
        <w:rPr>
          <w:lang w:val="en-US" w:eastAsia="en-US"/>
        </w:rPr>
        <w:t xml:space="preserve"> </w:t>
      </w:r>
      <w:r w:rsidR="00C56917">
        <w:rPr>
          <w:lang w:val="en-US" w:eastAsia="en-US"/>
        </w:rPr>
        <w:t>functionalities, shown below.</w:t>
      </w:r>
    </w:p>
    <w:p w14:paraId="470354B6" w14:textId="77777777" w:rsidR="00C56917" w:rsidRDefault="00C56917" w:rsidP="00C56917">
      <w:pPr>
        <w:pStyle w:val="Heading1"/>
        <w:ind w:left="1134" w:hanging="1134"/>
        <w:rPr>
          <w:rFonts w:eastAsiaTheme="minorEastAsia"/>
          <w:lang w:val="en-US"/>
        </w:rPr>
      </w:pPr>
      <w:proofErr w:type="spellStart"/>
      <w:r w:rsidRPr="006C5D8B">
        <w:rPr>
          <w:rFonts w:eastAsiaTheme="minorEastAsia"/>
          <w:lang w:val="en-US"/>
        </w:rPr>
        <w:t>ListSystems</w:t>
      </w:r>
      <w:proofErr w:type="spellEnd"/>
    </w:p>
    <w:p w14:paraId="65D5AC7F" w14:textId="77777777" w:rsidR="00C56917" w:rsidRPr="0050103E" w:rsidRDefault="00C56917" w:rsidP="00C56917">
      <w:pPr>
        <w:pStyle w:val="BodyText"/>
        <w:rPr>
          <w:lang w:val="en-US" w:eastAsia="en-US"/>
        </w:rPr>
      </w:pPr>
      <w:r>
        <w:rPr>
          <w:lang w:val="en-US" w:eastAsia="en-US"/>
        </w:rPr>
        <w:t>This interface lists all systems that have inserted service data. The output is an array of system names.</w:t>
      </w:r>
    </w:p>
    <w:p w14:paraId="514770EF" w14:textId="77777777" w:rsidR="00C56917" w:rsidRDefault="00C56917" w:rsidP="00C56917">
      <w:pPr>
        <w:pStyle w:val="Heading1"/>
        <w:ind w:left="1134" w:hanging="1134"/>
        <w:rPr>
          <w:rFonts w:eastAsiaTheme="minorEastAsia"/>
          <w:lang w:val="en-US"/>
        </w:rPr>
      </w:pPr>
      <w:proofErr w:type="spellStart"/>
      <w:r w:rsidRPr="006C5D8B">
        <w:rPr>
          <w:rFonts w:eastAsiaTheme="minorEastAsia"/>
          <w:lang w:val="en-US"/>
        </w:rPr>
        <w:t>ListServices</w:t>
      </w:r>
      <w:proofErr w:type="spellEnd"/>
    </w:p>
    <w:p w14:paraId="477DFA97" w14:textId="05182B51" w:rsidR="00C56917" w:rsidRPr="00B40BBE" w:rsidRDefault="00C56917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>This interface lists all services for a system that have inserted service data. The output is an array of service names.</w:t>
      </w:r>
    </w:p>
    <w:p w14:paraId="78955B62" w14:textId="6AF47926" w:rsidR="00D412F3" w:rsidRDefault="002C349E" w:rsidP="00D412F3">
      <w:pPr>
        <w:pStyle w:val="Heading1"/>
        <w:rPr>
          <w:rFonts w:eastAsiaTheme="minorEastAsia"/>
        </w:rPr>
      </w:pPr>
      <w:r>
        <w:rPr>
          <w:rFonts w:eastAsiaTheme="minorEastAsia"/>
        </w:rPr>
        <w:t>Push</w:t>
      </w:r>
    </w:p>
    <w:p w14:paraId="14DFB60B" w14:textId="18E6F9A7" w:rsidR="009A2A92" w:rsidRDefault="000D1394" w:rsidP="000D1394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 w:rsidR="00860197">
        <w:rPr>
          <w:lang w:val="en-US" w:eastAsia="en-US"/>
        </w:rPr>
        <w:t xml:space="preserve">his </w:t>
      </w:r>
      <w:r w:rsidR="006F5872">
        <w:rPr>
          <w:lang w:val="en-US" w:eastAsia="en-US"/>
        </w:rPr>
        <w:t>interface</w:t>
      </w:r>
      <w:r w:rsidR="00860197">
        <w:rPr>
          <w:lang w:val="en-US" w:eastAsia="en-US"/>
        </w:rPr>
        <w:t xml:space="preserve"> is used to </w:t>
      </w:r>
      <w:r w:rsidR="002C349E">
        <w:rPr>
          <w:lang w:val="en-US" w:eastAsia="en-US"/>
        </w:rPr>
        <w:t>push</w:t>
      </w:r>
      <w:r w:rsidR="00860197"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 w:rsidR="00860197"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to </w:t>
      </w:r>
      <w:r w:rsidR="009A2A92"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 w:rsidR="00860197"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65577CB7" w14:textId="7441C154" w:rsidR="009A2A92" w:rsidRPr="009A2A92" w:rsidRDefault="002C349E" w:rsidP="009A2A92">
      <w:pPr>
        <w:pStyle w:val="Heading1"/>
        <w:ind w:left="1134" w:hanging="1134"/>
        <w:rPr>
          <w:lang w:val="en-US"/>
        </w:rPr>
      </w:pPr>
      <w:proofErr w:type="spellStart"/>
      <w:r>
        <w:rPr>
          <w:rFonts w:eastAsiaTheme="minorEastAsia"/>
        </w:rPr>
        <w:t>Fetch</w:t>
      </w:r>
      <w:proofErr w:type="spellEnd"/>
    </w:p>
    <w:p w14:paraId="68586593" w14:textId="28AC62E9" w:rsidR="009A2A92" w:rsidRDefault="009A2A92" w:rsidP="009A2A92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>
        <w:rPr>
          <w:lang w:val="en-US" w:eastAsia="en-US"/>
        </w:rPr>
        <w:t xml:space="preserve">his </w:t>
      </w:r>
      <w:r w:rsidR="006F5872">
        <w:rPr>
          <w:lang w:val="en-US" w:eastAsia="en-US"/>
        </w:rPr>
        <w:t>interface</w:t>
      </w:r>
      <w:r>
        <w:rPr>
          <w:lang w:val="en-US" w:eastAsia="en-US"/>
        </w:rPr>
        <w:t xml:space="preserve"> is used to </w:t>
      </w:r>
      <w:r w:rsidR="002C349E">
        <w:rPr>
          <w:lang w:val="en-US" w:eastAsia="en-US"/>
        </w:rPr>
        <w:t>fetch</w:t>
      </w:r>
      <w:r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223DA43A" w14:textId="77777777" w:rsidR="009A2A92" w:rsidRDefault="009A2A92" w:rsidP="009A2A92">
      <w:pPr>
        <w:pStyle w:val="BodyText"/>
        <w:rPr>
          <w:lang w:val="en-US" w:eastAsia="en-US"/>
        </w:rPr>
      </w:pPr>
    </w:p>
    <w:p w14:paraId="31D20729" w14:textId="77777777" w:rsidR="00C8475A" w:rsidRPr="00860197" w:rsidRDefault="00C8475A" w:rsidP="009A2A92">
      <w:pPr>
        <w:pStyle w:val="Heading1"/>
        <w:ind w:left="1134" w:hanging="1134"/>
        <w:rPr>
          <w:lang w:val="en-US"/>
        </w:rPr>
      </w:pPr>
      <w:r>
        <w:rPr>
          <w:lang w:val="en-US"/>
        </w:rPr>
        <w:br w:type="page"/>
      </w:r>
    </w:p>
    <w:p w14:paraId="61696B50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14:paraId="2446B77A" w14:textId="0E0283C8" w:rsidR="002D18A2" w:rsidRDefault="00076BD3" w:rsidP="00D412F3">
      <w:pPr>
        <w:pStyle w:val="BodyText"/>
        <w:rPr>
          <w:lang w:val="en-US"/>
        </w:rPr>
      </w:pPr>
      <w:r>
        <w:rPr>
          <w:lang w:val="en-US"/>
        </w:rPr>
        <w:t xml:space="preserve">Accepted data model for </w:t>
      </w:r>
      <w:r w:rsidR="002C349E">
        <w:rPr>
          <w:lang w:val="en-US"/>
        </w:rPr>
        <w:t>Push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. </w:t>
      </w:r>
      <w:r w:rsidR="000D1394">
        <w:rPr>
          <w:lang w:val="en-US"/>
        </w:rPr>
        <w:t xml:space="preserve">The </w:t>
      </w:r>
      <w:r w:rsidR="007F591E">
        <w:rPr>
          <w:lang w:val="en-US"/>
        </w:rPr>
        <w:t xml:space="preserve">JSON </w:t>
      </w:r>
      <w:r w:rsidR="000D1394">
        <w:rPr>
          <w:lang w:val="en-US"/>
        </w:rPr>
        <w:t>response</w:t>
      </w:r>
      <w:r w:rsidR="0014413D">
        <w:rPr>
          <w:lang w:val="en-US"/>
        </w:rPr>
        <w:t xml:space="preserve"> to this Service is optional</w:t>
      </w:r>
      <w:r w:rsidR="00CD6AA4">
        <w:rPr>
          <w:lang w:val="en-US"/>
        </w:rPr>
        <w:t xml:space="preserve">. </w:t>
      </w:r>
      <w:r w:rsidR="007F591E">
        <w:rPr>
          <w:lang w:val="en-US"/>
        </w:rPr>
        <w:t>HTTP or CoAP re</w:t>
      </w:r>
      <w:r w:rsidR="008A12F3">
        <w:rPr>
          <w:lang w:val="en-US"/>
        </w:rPr>
        <w:t>s</w:t>
      </w:r>
      <w:r w:rsidR="007F591E">
        <w:rPr>
          <w:lang w:val="en-US"/>
        </w:rPr>
        <w:t>ponses are also use</w:t>
      </w:r>
      <w:r w:rsidR="00963E63">
        <w:rPr>
          <w:lang w:val="en-US"/>
        </w:rPr>
        <w:t>d</w:t>
      </w:r>
      <w:r w:rsidR="007F591E">
        <w:rPr>
          <w:lang w:val="en-US"/>
        </w:rPr>
        <w:t xml:space="preserve"> the indicate errors.</w:t>
      </w:r>
    </w:p>
    <w:p w14:paraId="11863679" w14:textId="783C96C7" w:rsidR="0085219E" w:rsidRDefault="0085219E" w:rsidP="0085219E">
      <w:pPr>
        <w:pStyle w:val="Heading1"/>
        <w:rPr>
          <w:lang w:val="en-US"/>
        </w:rPr>
      </w:pPr>
      <w:proofErr w:type="spellStart"/>
      <w:r>
        <w:rPr>
          <w:lang w:val="en-US"/>
        </w:rPr>
        <w:t>SystemList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E51F6A" w:rsidRPr="003D47C8" w14:paraId="518EECC3" w14:textId="77777777" w:rsidTr="00DD1F72">
        <w:tc>
          <w:tcPr>
            <w:tcW w:w="2764" w:type="dxa"/>
            <w:shd w:val="clear" w:color="auto" w:fill="D9D9D9" w:themeFill="background1" w:themeFillShade="D9"/>
          </w:tcPr>
          <w:p w14:paraId="62C21784" w14:textId="77777777" w:rsidR="00E51F6A" w:rsidRPr="00D271CA" w:rsidRDefault="00E51F6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4B0D1FEF" w14:textId="77777777" w:rsidR="00E51F6A" w:rsidRPr="00D271CA" w:rsidRDefault="00E51F6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E51F6A" w:rsidRPr="00534AF5" w14:paraId="4B2EED90" w14:textId="77777777" w:rsidTr="00DD1F72">
        <w:tc>
          <w:tcPr>
            <w:tcW w:w="2764" w:type="dxa"/>
          </w:tcPr>
          <w:p w14:paraId="731DE5FB" w14:textId="77777777" w:rsidR="00E51F6A" w:rsidRDefault="00E51F6A" w:rsidP="00DD1F72">
            <w:pPr>
              <w:pStyle w:val="BodyText"/>
            </w:pPr>
            <w:r>
              <w:t>Systems</w:t>
            </w:r>
          </w:p>
        </w:tc>
        <w:tc>
          <w:tcPr>
            <w:tcW w:w="6007" w:type="dxa"/>
          </w:tcPr>
          <w:p w14:paraId="5D0CB2A9" w14:textId="77777777" w:rsidR="00E51F6A" w:rsidRPr="00821AD3" w:rsidRDefault="00E51F6A" w:rsidP="00DD1F7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 array of systems that have active services</w:t>
            </w:r>
          </w:p>
        </w:tc>
      </w:tr>
    </w:tbl>
    <w:p w14:paraId="47715B23" w14:textId="0FC63E31" w:rsidR="00E51F6A" w:rsidRPr="00E51F6A" w:rsidRDefault="00E51F6A" w:rsidP="00E51F6A">
      <w:pPr>
        <w:pStyle w:val="BodyText"/>
        <w:rPr>
          <w:lang w:val="en-US"/>
        </w:rPr>
      </w:pPr>
      <w:r>
        <w:rPr>
          <w:lang w:val="en-US"/>
        </w:rPr>
        <w:t xml:space="preserve">Table 1 – </w:t>
      </w:r>
      <w:proofErr w:type="spellStart"/>
      <w:r>
        <w:rPr>
          <w:lang w:val="en-US"/>
        </w:rPr>
        <w:t>SystemList</w:t>
      </w:r>
      <w:proofErr w:type="spellEnd"/>
    </w:p>
    <w:p w14:paraId="0D224B69" w14:textId="153C543A" w:rsidR="0085219E" w:rsidRDefault="0085219E" w:rsidP="0085219E">
      <w:pPr>
        <w:pStyle w:val="Heading1"/>
        <w:rPr>
          <w:lang w:val="en-US"/>
        </w:rPr>
      </w:pPr>
      <w:proofErr w:type="spellStart"/>
      <w:r>
        <w:rPr>
          <w:lang w:val="en-US"/>
        </w:rPr>
        <w:t>ServiceList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E51F6A" w:rsidRPr="003D47C8" w14:paraId="70EFDED0" w14:textId="77777777" w:rsidTr="00DD1F72">
        <w:tc>
          <w:tcPr>
            <w:tcW w:w="2764" w:type="dxa"/>
            <w:shd w:val="clear" w:color="auto" w:fill="D9D9D9" w:themeFill="background1" w:themeFillShade="D9"/>
          </w:tcPr>
          <w:p w14:paraId="02EE6FC7" w14:textId="77777777" w:rsidR="00E51F6A" w:rsidRPr="00D271CA" w:rsidRDefault="00E51F6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1042E24A" w14:textId="77777777" w:rsidR="00E51F6A" w:rsidRPr="00D271CA" w:rsidRDefault="00E51F6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E51F6A" w:rsidRPr="00534AF5" w14:paraId="477D3EB2" w14:textId="77777777" w:rsidTr="00DD1F72">
        <w:tc>
          <w:tcPr>
            <w:tcW w:w="2764" w:type="dxa"/>
          </w:tcPr>
          <w:p w14:paraId="3D43CFAB" w14:textId="77777777" w:rsidR="00E51F6A" w:rsidRDefault="00E51F6A" w:rsidP="00DD1F72">
            <w:pPr>
              <w:pStyle w:val="BodyText"/>
            </w:pPr>
            <w:r>
              <w:t>Services</w:t>
            </w:r>
          </w:p>
        </w:tc>
        <w:tc>
          <w:tcPr>
            <w:tcW w:w="6007" w:type="dxa"/>
          </w:tcPr>
          <w:p w14:paraId="6D82A192" w14:textId="77777777" w:rsidR="00E51F6A" w:rsidRPr="00821AD3" w:rsidRDefault="00E51F6A" w:rsidP="00DD1F7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 array of services that have stored data</w:t>
            </w:r>
          </w:p>
        </w:tc>
      </w:tr>
    </w:tbl>
    <w:p w14:paraId="4677F492" w14:textId="23C9CCE5" w:rsidR="00E51F6A" w:rsidRPr="00E51F6A" w:rsidRDefault="00E51F6A" w:rsidP="00E51F6A">
      <w:pPr>
        <w:pStyle w:val="BodyText"/>
        <w:rPr>
          <w:lang w:val="en-US"/>
        </w:rPr>
      </w:pPr>
      <w:r>
        <w:rPr>
          <w:lang w:val="en-US"/>
        </w:rPr>
        <w:t xml:space="preserve">Table 2 – </w:t>
      </w:r>
      <w:proofErr w:type="spellStart"/>
      <w:r>
        <w:rPr>
          <w:lang w:val="en-US"/>
        </w:rPr>
        <w:t>ServiceList</w:t>
      </w:r>
      <w:proofErr w:type="spellEnd"/>
    </w:p>
    <w:p w14:paraId="23B79510" w14:textId="06EB5AAE" w:rsidR="0085219E" w:rsidRDefault="0085219E" w:rsidP="0085219E">
      <w:pPr>
        <w:pStyle w:val="Heading1"/>
        <w:rPr>
          <w:lang w:val="en-US"/>
        </w:rPr>
      </w:pPr>
      <w:proofErr w:type="spellStart"/>
      <w:r>
        <w:rPr>
          <w:lang w:val="en-US"/>
        </w:rPr>
        <w:t>SensorData</w:t>
      </w:r>
      <w:proofErr w:type="spellEnd"/>
    </w:p>
    <w:p w14:paraId="47F98DE0" w14:textId="77777777" w:rsidR="00C8475A" w:rsidRDefault="00C8475A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RPr="00076BD3" w14:paraId="14D06C0A" w14:textId="77777777" w:rsidTr="005C7D63">
        <w:tc>
          <w:tcPr>
            <w:tcW w:w="2354" w:type="dxa"/>
            <w:shd w:val="clear" w:color="auto" w:fill="D9D9D9" w:themeFill="background1" w:themeFillShade="D9"/>
          </w:tcPr>
          <w:p w14:paraId="4BC499F3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14:paraId="5052D55F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121084" w:rsidRPr="001468B3" w14:paraId="030B439F" w14:textId="77777777" w:rsidTr="00C4398D">
        <w:tc>
          <w:tcPr>
            <w:tcW w:w="2354" w:type="dxa"/>
          </w:tcPr>
          <w:p w14:paraId="1DEBEC75" w14:textId="07697483" w:rsidR="00121084" w:rsidRDefault="002C349E" w:rsidP="00D412F3">
            <w:pPr>
              <w:pStyle w:val="BodyText"/>
              <w:rPr>
                <w:lang w:val="en-US"/>
              </w:rPr>
            </w:pPr>
            <w:bookmarkStart w:id="0" w:name="_Hlk494873374"/>
            <w:proofErr w:type="spellStart"/>
            <w:r>
              <w:t>Arrowhead</w:t>
            </w:r>
            <w:proofErr w:type="spellEnd"/>
            <w:r>
              <w:t xml:space="preserve"> System</w:t>
            </w:r>
          </w:p>
        </w:tc>
        <w:tc>
          <w:tcPr>
            <w:tcW w:w="6417" w:type="dxa"/>
          </w:tcPr>
          <w:p w14:paraId="6F5DF84B" w14:textId="484E6C3E" w:rsidR="00C4398D" w:rsidRPr="00C4398D" w:rsidRDefault="002C349E" w:rsidP="002C349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file.</w:t>
            </w:r>
          </w:p>
        </w:tc>
      </w:tr>
      <w:tr w:rsidR="002C349E" w:rsidRPr="001468B3" w14:paraId="478DD3BA" w14:textId="77777777" w:rsidTr="00C4398D">
        <w:tc>
          <w:tcPr>
            <w:tcW w:w="2354" w:type="dxa"/>
          </w:tcPr>
          <w:p w14:paraId="145BB415" w14:textId="27007039" w:rsidR="002C349E" w:rsidRDefault="002C34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417" w:type="dxa"/>
          </w:tcPr>
          <w:p w14:paraId="1D1847F9" w14:textId="44FCE5C8" w:rsidR="002C349E" w:rsidRDefault="002C349E" w:rsidP="002C349E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>
              <w:rPr>
                <w:lang w:val="en-US"/>
              </w:rPr>
              <w:t xml:space="preserve"> this is the timestamp when a reading was taken. If not set, the input message was a reading taken approximately “now”.</w:t>
            </w:r>
          </w:p>
        </w:tc>
      </w:tr>
    </w:tbl>
    <w:bookmarkEnd w:id="0"/>
    <w:p w14:paraId="622DCD4D" w14:textId="2984FFAA" w:rsidR="00C8475A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</w:t>
      </w:r>
      <w:r w:rsidR="004311F5">
        <w:rPr>
          <w:lang w:val="en-US"/>
        </w:rPr>
        <w:t>3</w:t>
      </w:r>
      <w:r>
        <w:rPr>
          <w:lang w:val="en-US"/>
        </w:rPr>
        <w:t xml:space="preserve"> - </w:t>
      </w:r>
      <w:r w:rsidR="002C349E">
        <w:rPr>
          <w:lang w:val="en-US"/>
        </w:rPr>
        <w:t>Push</w:t>
      </w:r>
    </w:p>
    <w:p w14:paraId="4DFF2F51" w14:textId="77777777" w:rsidR="00470812" w:rsidRDefault="00470812" w:rsidP="00D412F3">
      <w:pPr>
        <w:pStyle w:val="BodyText"/>
        <w:rPr>
          <w:lang w:val="en-US"/>
        </w:rPr>
      </w:pPr>
    </w:p>
    <w:p w14:paraId="51C7198E" w14:textId="34807C28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4027C93F" w14:textId="6FBD4818" w:rsidR="002C349E" w:rsidRPr="002C349E" w:rsidRDefault="002C349E" w:rsidP="002C349E">
      <w:pPr>
        <w:pStyle w:val="BodyText"/>
        <w:rPr>
          <w:lang w:val="en-US" w:eastAsia="en-US"/>
        </w:rPr>
      </w:pPr>
      <w:r>
        <w:rPr>
          <w:lang w:val="en-US" w:eastAsia="en-US"/>
        </w:rPr>
        <w:t>The proxy service must run on a sufficiently powerful host that provides enough storage and processing capacity for the number of clients that are using it.</w:t>
      </w:r>
    </w:p>
    <w:p w14:paraId="5E2C4256" w14:textId="77777777"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54828814"/>
      <w:r>
        <w:rPr>
          <w:lang w:val="en-US"/>
        </w:rPr>
        <w:br w:type="page"/>
      </w:r>
    </w:p>
    <w:p w14:paraId="62F9D0B4" w14:textId="7777777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1"/>
    </w:p>
    <w:p w14:paraId="24C88613" w14:textId="77777777" w:rsidR="00105116" w:rsidRPr="002C447C" w:rsidRDefault="00105116" w:rsidP="00105116">
      <w:pPr>
        <w:pStyle w:val="Heading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577"/>
        <w:gridCol w:w="1830"/>
      </w:tblGrid>
      <w:tr w:rsidR="00105116" w:rsidRPr="00BF0D7D" w14:paraId="365CB0D5" w14:textId="77777777" w:rsidTr="00B95C5E">
        <w:tc>
          <w:tcPr>
            <w:tcW w:w="668" w:type="dxa"/>
            <w:shd w:val="clear" w:color="auto" w:fill="BFBFBF" w:themeFill="background1" w:themeFillShade="BF"/>
          </w:tcPr>
          <w:p w14:paraId="3BCC43F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26585C5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26DBF20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577" w:type="dxa"/>
            <w:shd w:val="clear" w:color="auto" w:fill="BFBFBF" w:themeFill="background1" w:themeFillShade="BF"/>
          </w:tcPr>
          <w:p w14:paraId="5EE1417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830" w:type="dxa"/>
            <w:shd w:val="clear" w:color="auto" w:fill="BFBFBF" w:themeFill="background1" w:themeFillShade="BF"/>
          </w:tcPr>
          <w:p w14:paraId="0298AE2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9840FA" w:rsidRPr="00BF0D7D" w14:paraId="27CB5544" w14:textId="77777777" w:rsidTr="00B95C5E">
        <w:tc>
          <w:tcPr>
            <w:tcW w:w="668" w:type="dxa"/>
          </w:tcPr>
          <w:p w14:paraId="1CF89F7E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090B7387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9840F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14:paraId="175BB1DA" w14:textId="0B9CA564" w:rsidR="009840FA" w:rsidRDefault="009840F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B640D1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577" w:type="dxa"/>
          </w:tcPr>
          <w:p w14:paraId="33C2A754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830" w:type="dxa"/>
          </w:tcPr>
          <w:p w14:paraId="4D99FEA8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</w:t>
            </w:r>
            <w:r w:rsidR="0055066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</w:tr>
      <w:tr w:rsidR="000D1394" w:rsidRPr="00BF0D7D" w14:paraId="3A11CB53" w14:textId="77777777" w:rsidTr="00B95C5E">
        <w:tc>
          <w:tcPr>
            <w:tcW w:w="668" w:type="dxa"/>
          </w:tcPr>
          <w:p w14:paraId="3E92CA33" w14:textId="4519A66F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14:paraId="2063DEB8" w14:textId="6598CEE6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13" w:type="dxa"/>
          </w:tcPr>
          <w:p w14:paraId="32640AAB" w14:textId="26A31454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577" w:type="dxa"/>
          </w:tcPr>
          <w:p w14:paraId="42FA0316" w14:textId="4F013787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updates</w:t>
            </w:r>
            <w:proofErr w:type="spellEnd"/>
          </w:p>
        </w:tc>
        <w:tc>
          <w:tcPr>
            <w:tcW w:w="1830" w:type="dxa"/>
          </w:tcPr>
          <w:p w14:paraId="0C5528FB" w14:textId="04C131A3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640D1" w:rsidRPr="00BF0D7D" w14:paraId="55194284" w14:textId="77777777" w:rsidTr="00B95C5E">
        <w:tc>
          <w:tcPr>
            <w:tcW w:w="668" w:type="dxa"/>
          </w:tcPr>
          <w:p w14:paraId="2EBD4E45" w14:textId="23D64025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14:paraId="2F706A5C" w14:textId="28DE0681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13" w:type="dxa"/>
          </w:tcPr>
          <w:p w14:paraId="06AD153B" w14:textId="5D1D9332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d3</w:t>
            </w:r>
          </w:p>
        </w:tc>
        <w:tc>
          <w:tcPr>
            <w:tcW w:w="3577" w:type="dxa"/>
          </w:tcPr>
          <w:p w14:paraId="391428B0" w14:textId="72567457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model</w:t>
            </w:r>
            <w:proofErr w:type="spellEnd"/>
          </w:p>
        </w:tc>
        <w:tc>
          <w:tcPr>
            <w:tcW w:w="1830" w:type="dxa"/>
          </w:tcPr>
          <w:p w14:paraId="5569C0E0" w14:textId="00FDD1E8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390981" w:rsidRPr="00BF0D7D" w14:paraId="1D5EDADB" w14:textId="77777777" w:rsidTr="00B95C5E">
        <w:tc>
          <w:tcPr>
            <w:tcW w:w="668" w:type="dxa"/>
          </w:tcPr>
          <w:p w14:paraId="32BD008B" w14:textId="5AFEC8A4" w:rsidR="00390981" w:rsidRDefault="0039098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83" w:type="dxa"/>
          </w:tcPr>
          <w:p w14:paraId="17CAA14D" w14:textId="24C188DB" w:rsidR="00390981" w:rsidRDefault="0039098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2020-11-17</w:t>
            </w:r>
          </w:p>
        </w:tc>
        <w:tc>
          <w:tcPr>
            <w:tcW w:w="913" w:type="dxa"/>
          </w:tcPr>
          <w:p w14:paraId="539AC16A" w14:textId="503DC67A" w:rsidR="00390981" w:rsidRDefault="0039098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G4.1.3</w:t>
            </w:r>
          </w:p>
        </w:tc>
        <w:tc>
          <w:tcPr>
            <w:tcW w:w="3577" w:type="dxa"/>
          </w:tcPr>
          <w:p w14:paraId="72FAF36B" w14:textId="600CE6A2" w:rsidR="00390981" w:rsidRDefault="00390981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Added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more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models</w:t>
            </w:r>
            <w:proofErr w:type="spellEnd"/>
          </w:p>
        </w:tc>
        <w:tc>
          <w:tcPr>
            <w:tcW w:w="1830" w:type="dxa"/>
          </w:tcPr>
          <w:p w14:paraId="20595000" w14:textId="29C537EA" w:rsidR="00390981" w:rsidRDefault="0039098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90981"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95C5E" w:rsidRPr="00BF0D7D" w14:paraId="1A149CF6" w14:textId="77777777" w:rsidTr="00B95C5E">
        <w:tc>
          <w:tcPr>
            <w:tcW w:w="668" w:type="dxa"/>
          </w:tcPr>
          <w:p w14:paraId="5A35F02D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14:paraId="624BD872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14:paraId="12BB6F0C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77" w:type="dxa"/>
          </w:tcPr>
          <w:p w14:paraId="3B9FECD6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30" w:type="dxa"/>
          </w:tcPr>
          <w:p w14:paraId="014DA08B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7B1F416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0EDCE0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53DCDDF5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1E05BAD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CDC6FFD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FC120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EF9E54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0EB56949" w14:textId="77777777" w:rsidTr="00053044">
        <w:tc>
          <w:tcPr>
            <w:tcW w:w="674" w:type="dxa"/>
          </w:tcPr>
          <w:p w14:paraId="5B3BD6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21AE0A5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2CCE83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9A4B4B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7FA00020" w14:textId="77777777" w:rsidTr="00053044">
        <w:tc>
          <w:tcPr>
            <w:tcW w:w="674" w:type="dxa"/>
          </w:tcPr>
          <w:p w14:paraId="6094CDB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47A4C82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79FAF3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64111D5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831C42F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684022F4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B4E11" w14:textId="77777777" w:rsidR="0068380D" w:rsidRDefault="0068380D" w:rsidP="00252D9B">
      <w:r>
        <w:separator/>
      </w:r>
    </w:p>
  </w:endnote>
  <w:endnote w:type="continuationSeparator" w:id="0">
    <w:p w14:paraId="027CDB83" w14:textId="77777777" w:rsidR="0068380D" w:rsidRDefault="0068380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712AA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392EE" wp14:editId="6DA896B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D5909D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419C868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3C29EA7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2F13AE6B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7A9E328" wp14:editId="4B7C743C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7523EC5B" w14:textId="77777777" w:rsidR="003C4685" w:rsidRDefault="003C4685">
    <w:pPr>
      <w:pStyle w:val="Footer"/>
    </w:pPr>
  </w:p>
  <w:p w14:paraId="7E2F4EC6" w14:textId="77777777" w:rsidR="003C4685" w:rsidRDefault="003C4685">
    <w:pPr>
      <w:pStyle w:val="Footer"/>
    </w:pPr>
  </w:p>
  <w:p w14:paraId="77EDFB89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401A2" wp14:editId="633F638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FFF71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CB7450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DDEFE9E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4EDAE9A2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DA8E1D" wp14:editId="088A9979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333F6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F2068C" wp14:editId="76F1E01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E77F54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80CA2A4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7C8415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7FD00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82E5A73" wp14:editId="6550B8E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4CE6E" w14:textId="77777777" w:rsidR="0068380D" w:rsidRDefault="0068380D" w:rsidP="00252D9B">
      <w:r>
        <w:separator/>
      </w:r>
    </w:p>
  </w:footnote>
  <w:footnote w:type="continuationSeparator" w:id="0">
    <w:p w14:paraId="4790E0AA" w14:textId="77777777" w:rsidR="0068380D" w:rsidRDefault="0068380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8674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0FC346" wp14:editId="54C2FD7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E6A7AFC" w14:textId="77777777" w:rsidTr="003C4685">
      <w:tc>
        <w:tcPr>
          <w:tcW w:w="5093" w:type="dxa"/>
        </w:tcPr>
        <w:p w14:paraId="5B25F811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A7B8A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Proxy</w:t>
              </w:r>
              <w:r w:rsidR="00255F1B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r w:rsidR="001151B9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</w:t>
              </w:r>
              <w:r w:rsidR="00A87478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SD</w:t>
              </w:r>
            </w:p>
          </w:sdtContent>
        </w:sdt>
      </w:tc>
      <w:tc>
        <w:tcPr>
          <w:tcW w:w="2268" w:type="dxa"/>
        </w:tcPr>
        <w:p w14:paraId="5952556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6A2CB9F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7B9A6604" w14:textId="77777777" w:rsidTr="003C4685">
      <w:tc>
        <w:tcPr>
          <w:tcW w:w="5093" w:type="dxa"/>
        </w:tcPr>
        <w:p w14:paraId="05FD08CA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746EEF2" w14:textId="4A2E37AE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468B3">
            <w:rPr>
              <w:rFonts w:asciiTheme="majorHAnsi" w:hAnsiTheme="majorHAnsi"/>
              <w:noProof/>
              <w:sz w:val="18"/>
              <w:szCs w:val="18"/>
            </w:rPr>
            <w:t>2020-11-17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749914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C57490E" w14:textId="1327603C"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</w:t>
              </w:r>
              <w:r w:rsidR="001468B3">
                <w:rPr>
                  <w:rFonts w:asciiTheme="majorHAnsi" w:hAnsiTheme="majorHAnsi"/>
                  <w:sz w:val="18"/>
                  <w:szCs w:val="18"/>
                </w:rPr>
                <w:t>1.3</w:t>
              </w:r>
            </w:p>
          </w:sdtContent>
        </w:sdt>
      </w:tc>
    </w:tr>
    <w:tr w:rsidR="003C4685" w:rsidRPr="00F87F2C" w14:paraId="459F4ADE" w14:textId="77777777" w:rsidTr="003C4685">
      <w:tc>
        <w:tcPr>
          <w:tcW w:w="5093" w:type="dxa"/>
        </w:tcPr>
        <w:p w14:paraId="6D488FA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13BCD32A" w14:textId="05119553" w:rsidR="003C4685" w:rsidRPr="00C92FAF" w:rsidRDefault="0086019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Jens Eliasson</w:t>
          </w:r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, </w:t>
          </w:r>
          <w:r w:rsidR="001468B3">
            <w:rPr>
              <w:rFonts w:asciiTheme="majorHAnsi" w:hAnsiTheme="majorHAnsi"/>
              <w:sz w:val="18"/>
              <w:szCs w:val="18"/>
              <w:lang w:val="pt-PT"/>
            </w:rPr>
            <w:t>ThingWave AB</w:t>
          </w:r>
        </w:p>
      </w:tc>
      <w:tc>
        <w:tcPr>
          <w:tcW w:w="2268" w:type="dxa"/>
        </w:tcPr>
        <w:p w14:paraId="4DFDBAB7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9F0CAC3" w14:textId="77777777" w:rsidR="003C4685" w:rsidRPr="00F87F2C" w:rsidRDefault="00143CBD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1908EC4D" w14:textId="77777777" w:rsidTr="003C4685">
      <w:tc>
        <w:tcPr>
          <w:tcW w:w="5093" w:type="dxa"/>
        </w:tcPr>
        <w:p w14:paraId="0B08110D" w14:textId="77777777" w:rsidR="003C4685" w:rsidRPr="00860197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60197">
            <w:rPr>
              <w:rFonts w:asciiTheme="majorHAnsi" w:hAnsiTheme="majorHAnsi"/>
              <w:sz w:val="16"/>
              <w:szCs w:val="18"/>
            </w:rPr>
            <w:t>Contact</w:t>
          </w:r>
        </w:p>
        <w:p w14:paraId="4F82D080" w14:textId="3A0738CD" w:rsidR="003C4685" w:rsidRPr="00860197" w:rsidRDefault="001468B3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Pr="001F76EC">
              <w:rPr>
                <w:rStyle w:val="Hyperlink"/>
                <w:rFonts w:asciiTheme="majorHAnsi" w:hAnsiTheme="majorHAnsi"/>
                <w:sz w:val="18"/>
                <w:szCs w:val="18"/>
              </w:rPr>
              <w:t>jens.eliasson@thingwave.eu</w:t>
            </w:r>
          </w:hyperlink>
          <w:r w:rsidR="00A87478" w:rsidRPr="00860197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6885A1DA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99F22DA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065DF70E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7AA83A86" w14:textId="77777777" w:rsidTr="00F034F3">
      <w:tc>
        <w:tcPr>
          <w:tcW w:w="4350" w:type="dxa"/>
        </w:tcPr>
        <w:p w14:paraId="1073CD24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918E42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SD</w:t>
              </w:r>
            </w:p>
          </w:sdtContent>
        </w:sdt>
      </w:tc>
      <w:tc>
        <w:tcPr>
          <w:tcW w:w="2268" w:type="dxa"/>
        </w:tcPr>
        <w:p w14:paraId="7C0B4B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86D782D" w14:textId="653FC527" w:rsidR="003C4685" w:rsidRPr="00C76DE5" w:rsidRDefault="001468B3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G4.1.3</w:t>
              </w:r>
            </w:p>
          </w:sdtContent>
        </w:sdt>
      </w:tc>
    </w:tr>
    <w:tr w:rsidR="003C4685" w:rsidRPr="00051C46" w14:paraId="6633E287" w14:textId="77777777" w:rsidTr="00F034F3">
      <w:tc>
        <w:tcPr>
          <w:tcW w:w="4350" w:type="dxa"/>
        </w:tcPr>
        <w:p w14:paraId="22DA2144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53AE77A" w14:textId="27A0B13D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468B3">
            <w:rPr>
              <w:rFonts w:asciiTheme="majorHAnsi" w:hAnsiTheme="majorHAnsi"/>
              <w:noProof/>
              <w:sz w:val="18"/>
              <w:szCs w:val="18"/>
            </w:rPr>
            <w:t>2020-11-17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CEE885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FBB0ECF" w14:textId="77777777" w:rsidR="003C4685" w:rsidRPr="00051C46" w:rsidRDefault="00143CBD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1468B3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14:paraId="296C5577" w14:textId="77777777" w:rsidTr="00F034F3">
      <w:tc>
        <w:tcPr>
          <w:tcW w:w="4350" w:type="dxa"/>
        </w:tcPr>
        <w:p w14:paraId="6F86523F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F0E28BC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D3D72DD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C176D27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82E6D81" wp14:editId="382BD0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002D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6BD3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3CBD"/>
    <w:rsid w:val="0014413D"/>
    <w:rsid w:val="001452F3"/>
    <w:rsid w:val="001468B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36A5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349E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0981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11F5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0763C"/>
    <w:rsid w:val="00512379"/>
    <w:rsid w:val="005139B1"/>
    <w:rsid w:val="0051583A"/>
    <w:rsid w:val="00526822"/>
    <w:rsid w:val="00527396"/>
    <w:rsid w:val="005302D5"/>
    <w:rsid w:val="00530E37"/>
    <w:rsid w:val="00534C02"/>
    <w:rsid w:val="00550667"/>
    <w:rsid w:val="00551787"/>
    <w:rsid w:val="00554908"/>
    <w:rsid w:val="0055717B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218C1"/>
    <w:rsid w:val="00632D15"/>
    <w:rsid w:val="00656467"/>
    <w:rsid w:val="0068380D"/>
    <w:rsid w:val="0069254F"/>
    <w:rsid w:val="006A0655"/>
    <w:rsid w:val="006A60D0"/>
    <w:rsid w:val="006B782B"/>
    <w:rsid w:val="006C0348"/>
    <w:rsid w:val="006C7BA9"/>
    <w:rsid w:val="006D4A94"/>
    <w:rsid w:val="006E0DC4"/>
    <w:rsid w:val="006E2800"/>
    <w:rsid w:val="006F1ADC"/>
    <w:rsid w:val="006F5872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91E"/>
    <w:rsid w:val="007F5C5B"/>
    <w:rsid w:val="00810572"/>
    <w:rsid w:val="008175AF"/>
    <w:rsid w:val="008355B4"/>
    <w:rsid w:val="0085219E"/>
    <w:rsid w:val="008568F4"/>
    <w:rsid w:val="00860197"/>
    <w:rsid w:val="00860543"/>
    <w:rsid w:val="0087560A"/>
    <w:rsid w:val="00876629"/>
    <w:rsid w:val="00891AC6"/>
    <w:rsid w:val="00893B35"/>
    <w:rsid w:val="008A12F3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2429"/>
    <w:rsid w:val="00945B04"/>
    <w:rsid w:val="00945E96"/>
    <w:rsid w:val="009560BA"/>
    <w:rsid w:val="00963E63"/>
    <w:rsid w:val="009651FD"/>
    <w:rsid w:val="00966FDA"/>
    <w:rsid w:val="00974A31"/>
    <w:rsid w:val="009840FA"/>
    <w:rsid w:val="009A2A92"/>
    <w:rsid w:val="009A5873"/>
    <w:rsid w:val="009A7920"/>
    <w:rsid w:val="009B6057"/>
    <w:rsid w:val="009C15EF"/>
    <w:rsid w:val="009C59D1"/>
    <w:rsid w:val="009C7D92"/>
    <w:rsid w:val="009D1A53"/>
    <w:rsid w:val="009F0CDA"/>
    <w:rsid w:val="00A07B1D"/>
    <w:rsid w:val="00A16EF6"/>
    <w:rsid w:val="00A4046D"/>
    <w:rsid w:val="00A45B40"/>
    <w:rsid w:val="00A55B60"/>
    <w:rsid w:val="00A668E8"/>
    <w:rsid w:val="00A7028A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0D1"/>
    <w:rsid w:val="00B644E7"/>
    <w:rsid w:val="00B727D0"/>
    <w:rsid w:val="00B82084"/>
    <w:rsid w:val="00B9053A"/>
    <w:rsid w:val="00B95C5E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125FE"/>
    <w:rsid w:val="00C409D4"/>
    <w:rsid w:val="00C4398D"/>
    <w:rsid w:val="00C45A26"/>
    <w:rsid w:val="00C475F7"/>
    <w:rsid w:val="00C51634"/>
    <w:rsid w:val="00C56917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4677B"/>
    <w:rsid w:val="00D51ECE"/>
    <w:rsid w:val="00D77E2E"/>
    <w:rsid w:val="00D934AB"/>
    <w:rsid w:val="00D93A3E"/>
    <w:rsid w:val="00D941F0"/>
    <w:rsid w:val="00D9420E"/>
    <w:rsid w:val="00DA5583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51F6A"/>
    <w:rsid w:val="00E76CE9"/>
    <w:rsid w:val="00E8132A"/>
    <w:rsid w:val="00E925B4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977BA5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thingwave.e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412DA"/>
    <w:rsid w:val="000A18E7"/>
    <w:rsid w:val="000D221C"/>
    <w:rsid w:val="00121F5C"/>
    <w:rsid w:val="0014259E"/>
    <w:rsid w:val="00175415"/>
    <w:rsid w:val="00242C63"/>
    <w:rsid w:val="002D174B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  <w:rsid w:val="00E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6FC77-A2A6-FF4D-A6DB-DC7CA702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240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Proxy Service SD</vt:lpstr>
      <vt:lpstr>TokenGeneration Service SD</vt:lpstr>
      <vt:lpstr>[Title]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SD</dc:title>
  <dc:creator>Hegedűs Csaba</dc:creator>
  <cp:lastModifiedBy>Jens Eliasson</cp:lastModifiedBy>
  <cp:revision>51</cp:revision>
  <cp:lastPrinted>2013-11-27T17:29:00Z</cp:lastPrinted>
  <dcterms:created xsi:type="dcterms:W3CDTF">2017-09-29T11:49:00Z</dcterms:created>
  <dcterms:modified xsi:type="dcterms:W3CDTF">2020-11-17T10:07:00Z</dcterms:modified>
  <cp:category>G4.1.3</cp:category>
  <cp:contentStatus>For approval</cp:contentStatus>
</cp:coreProperties>
</file>