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779E" w14:textId="77777777" w:rsidR="000B7FE5" w:rsidRPr="000B7FE5" w:rsidRDefault="000B7FE5" w:rsidP="000B7FE5">
      <w:pPr>
        <w:shd w:val="clear" w:color="auto" w:fill="343541"/>
        <w:spacing w:after="100" w:line="240" w:lineRule="auto"/>
        <w:rPr>
          <w:rFonts w:ascii="Segoe UI" w:eastAsia="Times New Roman" w:hAnsi="Segoe UI" w:cs="Segoe UI"/>
          <w:sz w:val="21"/>
          <w:szCs w:val="21"/>
        </w:rPr>
      </w:pPr>
      <w:r w:rsidRPr="000B7FE5">
        <w:rPr>
          <w:rFonts w:ascii="Segoe UI" w:eastAsia="Times New Roman" w:hAnsi="Segoe UI" w:cs="Segoe UI"/>
          <w:sz w:val="21"/>
          <w:szCs w:val="21"/>
        </w:rPr>
        <w:t xml:space="preserve">rite a 2 </w:t>
      </w:r>
      <w:proofErr w:type="spellStart"/>
      <w:r w:rsidRPr="000B7FE5">
        <w:rPr>
          <w:rFonts w:ascii="Segoe UI" w:eastAsia="Times New Roman" w:hAnsi="Segoe UI" w:cs="Segoe UI"/>
          <w:sz w:val="21"/>
          <w:szCs w:val="21"/>
        </w:rPr>
        <w:t>pharagraphs</w:t>
      </w:r>
      <w:proofErr w:type="spellEnd"/>
      <w:r w:rsidRPr="000B7FE5">
        <w:rPr>
          <w:rFonts w:ascii="Segoe UI" w:eastAsia="Times New Roman" w:hAnsi="Segoe UI" w:cs="Segoe UI"/>
          <w:sz w:val="21"/>
          <w:szCs w:val="21"/>
        </w:rPr>
        <w:t xml:space="preserve"> for each one of these sections: Introduction to </w:t>
      </w: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xml:space="preserve"> Inc High-level overview of Telecom Expense Management solutions</w:t>
      </w:r>
    </w:p>
    <w:p w14:paraId="55BBEB4C" w14:textId="77777777" w:rsidR="000B7FE5" w:rsidRPr="000B7FE5" w:rsidRDefault="000B7FE5" w:rsidP="000B7FE5">
      <w:pPr>
        <w:shd w:val="clear" w:color="auto" w:fill="19C37D"/>
        <w:spacing w:after="0" w:line="240" w:lineRule="auto"/>
        <w:rPr>
          <w:rFonts w:ascii="Segoe UI" w:eastAsia="Times New Roman" w:hAnsi="Segoe UI" w:cs="Segoe UI"/>
          <w:sz w:val="21"/>
          <w:szCs w:val="21"/>
        </w:rPr>
      </w:pPr>
      <w:r w:rsidRPr="000B7FE5">
        <w:rPr>
          <w:rFonts w:ascii="Segoe UI" w:eastAsia="Times New Roman" w:hAnsi="Segoe UI" w:cs="Segoe UI"/>
          <w:sz w:val="21"/>
          <w:szCs w:val="21"/>
        </w:rPr>
        <w:t>ChatGPT</w:t>
      </w:r>
    </w:p>
    <w:p w14:paraId="253EA90A" w14:textId="77777777" w:rsidR="000B7FE5" w:rsidRPr="000B7FE5" w:rsidRDefault="000B7FE5" w:rsidP="000B7FE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0B7FE5">
        <w:rPr>
          <w:rFonts w:ascii="Segoe UI" w:eastAsia="Times New Roman" w:hAnsi="Segoe UI" w:cs="Segoe UI"/>
          <w:b/>
          <w:bCs/>
          <w:sz w:val="21"/>
          <w:szCs w:val="21"/>
          <w:bdr w:val="single" w:sz="2" w:space="0" w:color="D9D9E3" w:frame="1"/>
        </w:rPr>
        <w:t xml:space="preserve">Introduction to </w:t>
      </w:r>
      <w:proofErr w:type="spellStart"/>
      <w:r w:rsidRPr="000B7FE5">
        <w:rPr>
          <w:rFonts w:ascii="Segoe UI" w:eastAsia="Times New Roman" w:hAnsi="Segoe UI" w:cs="Segoe UI"/>
          <w:b/>
          <w:bCs/>
          <w:sz w:val="21"/>
          <w:szCs w:val="21"/>
          <w:bdr w:val="single" w:sz="2" w:space="0" w:color="D9D9E3" w:frame="1"/>
        </w:rPr>
        <w:t>AITIASoft</w:t>
      </w:r>
      <w:proofErr w:type="spellEnd"/>
      <w:r w:rsidRPr="000B7FE5">
        <w:rPr>
          <w:rFonts w:ascii="Segoe UI" w:eastAsia="Times New Roman" w:hAnsi="Segoe UI" w:cs="Segoe UI"/>
          <w:b/>
          <w:bCs/>
          <w:sz w:val="21"/>
          <w:szCs w:val="21"/>
          <w:bdr w:val="single" w:sz="2" w:space="0" w:color="D9D9E3" w:frame="1"/>
        </w:rPr>
        <w:t xml:space="preserve"> Inc:</w:t>
      </w:r>
    </w:p>
    <w:p w14:paraId="6FE7A3B8" w14:textId="77777777" w:rsidR="000B7FE5" w:rsidRPr="000B7FE5" w:rsidRDefault="000B7FE5" w:rsidP="000B7FE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xml:space="preserve"> Inc is a pioneering American software development company with a rich legacy spanning over two decades. Established with a vision to transform how businesses manage their telecom expenses, we have consistently delivered cutting-edge solutions that empower organizations in the United States and Latin America. Our unwavering commitment to innovation, coupled with our team of seasoned developers boasting 20 years or more of experience, has solidified our position as a leader in the industry. At </w:t>
      </w: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xml:space="preserve">, we believe that technology should simplify complexity, and our mission is to provide comprehensive Telecom Expense Management solutions that do just that. With a relentless focus on excellence, we leverage a robust technology stack including C#, ASP.NET, Azure, Power BI, and Power Platform to help our clients optimize telecom expenses, enhance operational efficiency, and drive sustainable growth. Welcome to the future of telecom expense management; welcome to </w:t>
      </w: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xml:space="preserve"> Inc.</w:t>
      </w:r>
    </w:p>
    <w:p w14:paraId="2480C7CD" w14:textId="77777777" w:rsidR="000B7FE5" w:rsidRPr="000B7FE5" w:rsidRDefault="000B7FE5" w:rsidP="000B7FE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0B7FE5">
        <w:rPr>
          <w:rFonts w:ascii="Segoe UI" w:eastAsia="Times New Roman" w:hAnsi="Segoe UI" w:cs="Segoe UI"/>
          <w:b/>
          <w:bCs/>
          <w:sz w:val="21"/>
          <w:szCs w:val="21"/>
          <w:bdr w:val="single" w:sz="2" w:space="0" w:color="D9D9E3" w:frame="1"/>
        </w:rPr>
        <w:t>High-level overview of Telecom Expense Management solutions:</w:t>
      </w:r>
    </w:p>
    <w:p w14:paraId="7B7DC3FC" w14:textId="77777777" w:rsidR="000B7FE5" w:rsidRPr="000B7FE5" w:rsidRDefault="000B7FE5" w:rsidP="000B7F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0B7FE5">
        <w:rPr>
          <w:rFonts w:ascii="Segoe UI" w:eastAsia="Times New Roman" w:hAnsi="Segoe UI" w:cs="Segoe UI"/>
          <w:sz w:val="21"/>
          <w:szCs w:val="21"/>
        </w:rPr>
        <w:t xml:space="preserve">In today's rapidly evolving business landscape, managing telecommunications expenses is a critical challenge. </w:t>
      </w: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xml:space="preserve"> Inc specializes in delivering Telecom Expense Management (TEM) solutions that offer a strategic advantage to businesses in the United States and Latin America. Our TEM solutions provide a comprehensive approach to controlling and optimizing telecom expenses across diverse industries. With a deep understanding of the unique needs of each sector, our seasoned team leverages technology at its finest, including C#, ASP.NET, Azure, Power BI, and Power Platform, to craft tailored solutions. From cost analysis and invoice validation to contract negotiation and vendor management, our TEM solutions empower organizations to gain real-time visibility into their telecom expenditures, streamline operations, and make informed decisions. At </w:t>
      </w:r>
      <w:proofErr w:type="spellStart"/>
      <w:r w:rsidRPr="000B7FE5">
        <w:rPr>
          <w:rFonts w:ascii="Segoe UI" w:eastAsia="Times New Roman" w:hAnsi="Segoe UI" w:cs="Segoe UI"/>
          <w:sz w:val="21"/>
          <w:szCs w:val="21"/>
        </w:rPr>
        <w:t>AITIASoft</w:t>
      </w:r>
      <w:proofErr w:type="spellEnd"/>
      <w:r w:rsidRPr="000B7FE5">
        <w:rPr>
          <w:rFonts w:ascii="Segoe UI" w:eastAsia="Times New Roman" w:hAnsi="Segoe UI" w:cs="Segoe UI"/>
          <w:sz w:val="21"/>
          <w:szCs w:val="21"/>
        </w:rPr>
        <w:t>, we redefine the way businesses manage their telecom expenses, ensuring they can allocate resources efficiently, stay competitive, and focus on their core objectives while we take care of the intricacies of telecom expense management. Join us in revolutionizing the telecom expense landscape, one solution at a time.</w:t>
      </w:r>
    </w:p>
    <w:p w14:paraId="05909562" w14:textId="77777777" w:rsidR="00EB780D" w:rsidRDefault="00EB780D"/>
    <w:p w14:paraId="74309A0D" w14:textId="3AB4EE5C" w:rsidR="000B7FE5" w:rsidRDefault="000B7FE5">
      <w:r>
        <w:br w:type="page"/>
      </w:r>
    </w:p>
    <w:p w14:paraId="1CF8DB5E" w14:textId="77777777" w:rsidR="00020C72" w:rsidRPr="00020C72" w:rsidRDefault="00020C72" w:rsidP="00020C72">
      <w:pPr>
        <w:shd w:val="clear" w:color="auto" w:fill="343541"/>
        <w:spacing w:after="100" w:line="240" w:lineRule="auto"/>
        <w:rPr>
          <w:rFonts w:ascii="Segoe UI" w:eastAsia="Times New Roman" w:hAnsi="Segoe UI" w:cs="Segoe UI"/>
          <w:sz w:val="21"/>
          <w:szCs w:val="21"/>
        </w:rPr>
      </w:pPr>
      <w:r w:rsidRPr="00020C72">
        <w:rPr>
          <w:rFonts w:ascii="Segoe UI" w:eastAsia="Times New Roman" w:hAnsi="Segoe UI" w:cs="Segoe UI"/>
          <w:sz w:val="21"/>
          <w:szCs w:val="21"/>
        </w:rPr>
        <w:lastRenderedPageBreak/>
        <w:t xml:space="preserve">Write 1 </w:t>
      </w:r>
      <w:proofErr w:type="spellStart"/>
      <w:r w:rsidRPr="00020C72">
        <w:rPr>
          <w:rFonts w:ascii="Segoe UI" w:eastAsia="Times New Roman" w:hAnsi="Segoe UI" w:cs="Segoe UI"/>
          <w:sz w:val="21"/>
          <w:szCs w:val="21"/>
        </w:rPr>
        <w:t>pharagraphs</w:t>
      </w:r>
      <w:proofErr w:type="spellEnd"/>
      <w:r w:rsidRPr="00020C72">
        <w:rPr>
          <w:rFonts w:ascii="Segoe UI" w:eastAsia="Times New Roman" w:hAnsi="Segoe UI" w:cs="Segoe UI"/>
          <w:sz w:val="21"/>
          <w:szCs w:val="21"/>
        </w:rPr>
        <w:t xml:space="preserve"> for each these sections: Company history and mission Core values and commitment to quality</w:t>
      </w:r>
    </w:p>
    <w:p w14:paraId="120474BA" w14:textId="77777777" w:rsidR="00020C72" w:rsidRPr="00020C72" w:rsidRDefault="00020C72" w:rsidP="00020C72">
      <w:pPr>
        <w:shd w:val="clear" w:color="auto" w:fill="19C37D"/>
        <w:spacing w:after="0" w:line="240" w:lineRule="auto"/>
        <w:rPr>
          <w:rFonts w:ascii="Segoe UI" w:eastAsia="Times New Roman" w:hAnsi="Segoe UI" w:cs="Segoe UI"/>
          <w:sz w:val="21"/>
          <w:szCs w:val="21"/>
        </w:rPr>
      </w:pPr>
      <w:r w:rsidRPr="00020C72">
        <w:rPr>
          <w:rFonts w:ascii="Segoe UI" w:eastAsia="Times New Roman" w:hAnsi="Segoe UI" w:cs="Segoe UI"/>
          <w:sz w:val="21"/>
          <w:szCs w:val="21"/>
        </w:rPr>
        <w:t>ChatGPT</w:t>
      </w:r>
    </w:p>
    <w:p w14:paraId="4FFEB34D" w14:textId="77777777" w:rsidR="00020C72" w:rsidRPr="00020C72" w:rsidRDefault="00020C72" w:rsidP="00020C7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020C72">
        <w:rPr>
          <w:rFonts w:ascii="Segoe UI" w:eastAsia="Times New Roman" w:hAnsi="Segoe UI" w:cs="Segoe UI"/>
          <w:b/>
          <w:bCs/>
          <w:sz w:val="21"/>
          <w:szCs w:val="21"/>
          <w:bdr w:val="single" w:sz="2" w:space="0" w:color="D9D9E3" w:frame="1"/>
        </w:rPr>
        <w:t>Company History and Mission:</w:t>
      </w:r>
    </w:p>
    <w:p w14:paraId="79315F7F" w14:textId="77777777" w:rsidR="00020C72" w:rsidRPr="00020C72" w:rsidRDefault="00020C72" w:rsidP="00020C7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proofErr w:type="spellStart"/>
      <w:r w:rsidRPr="00020C72">
        <w:rPr>
          <w:rFonts w:ascii="Segoe UI" w:eastAsia="Times New Roman" w:hAnsi="Segoe UI" w:cs="Segoe UI"/>
          <w:sz w:val="21"/>
          <w:szCs w:val="21"/>
        </w:rPr>
        <w:t>AITIASoft</w:t>
      </w:r>
      <w:proofErr w:type="spellEnd"/>
      <w:r w:rsidRPr="00020C72">
        <w:rPr>
          <w:rFonts w:ascii="Segoe UI" w:eastAsia="Times New Roman" w:hAnsi="Segoe UI" w:cs="Segoe UI"/>
          <w:sz w:val="21"/>
          <w:szCs w:val="21"/>
        </w:rPr>
        <w:t xml:space="preserve"> Inc's journey began over two decades ago when a group of visionary software developers saw an opportunity to revolutionize the way businesses handle telecom expenses. Since our inception, we've been dedicated to creating innovative solutions that help companies in the United States and Latin America thrive in a rapidly evolving technology landscape. Our mission has always been clear: to empower organizations with cutting-edge Telecom Expense Management solutions that simplify complexity, enhance operational efficiency, and drive cost savings. Over the years, our commitment to excellence and relentless pursuit of technological advancements have allowed us to establish a rich history of success. We take pride in our role as industry pioneers, shaping the future of telecom expense management one solution at a time.</w:t>
      </w:r>
    </w:p>
    <w:p w14:paraId="762972C2" w14:textId="77777777" w:rsidR="00020C72" w:rsidRPr="00020C72" w:rsidRDefault="00020C72" w:rsidP="00020C72">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020C72">
        <w:rPr>
          <w:rFonts w:ascii="Segoe UI" w:eastAsia="Times New Roman" w:hAnsi="Segoe UI" w:cs="Segoe UI"/>
          <w:b/>
          <w:bCs/>
          <w:sz w:val="21"/>
          <w:szCs w:val="21"/>
          <w:bdr w:val="single" w:sz="2" w:space="0" w:color="D9D9E3" w:frame="1"/>
        </w:rPr>
        <w:t>Core Values and Commitment to Quality:</w:t>
      </w:r>
    </w:p>
    <w:p w14:paraId="2F2484C6" w14:textId="77777777" w:rsidR="00020C72" w:rsidRPr="00020C72" w:rsidRDefault="00020C72" w:rsidP="00020C72">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020C72">
        <w:rPr>
          <w:rFonts w:ascii="Segoe UI" w:eastAsia="Times New Roman" w:hAnsi="Segoe UI" w:cs="Segoe UI"/>
          <w:sz w:val="21"/>
          <w:szCs w:val="21"/>
        </w:rPr>
        <w:t xml:space="preserve">At </w:t>
      </w:r>
      <w:proofErr w:type="spellStart"/>
      <w:r w:rsidRPr="00020C72">
        <w:rPr>
          <w:rFonts w:ascii="Segoe UI" w:eastAsia="Times New Roman" w:hAnsi="Segoe UI" w:cs="Segoe UI"/>
          <w:sz w:val="21"/>
          <w:szCs w:val="21"/>
        </w:rPr>
        <w:t>AITIASoft</w:t>
      </w:r>
      <w:proofErr w:type="spellEnd"/>
      <w:r w:rsidRPr="00020C72">
        <w:rPr>
          <w:rFonts w:ascii="Segoe UI" w:eastAsia="Times New Roman" w:hAnsi="Segoe UI" w:cs="Segoe UI"/>
          <w:sz w:val="21"/>
          <w:szCs w:val="21"/>
        </w:rPr>
        <w:t xml:space="preserve"> Inc, our core values are the bedrock of our identity and the driving force behind everything we do. Integrity, innovation, and customer-centricity are at the heart of our culture. We hold ourselves to the highest ethical standards, ensuring that every interaction, decision, and solution we provide reflects our unwavering commitment to integrity. Innovation fuels our spirit; it's the engine that powers our continuous improvement and keeps us at the forefront of the industry. Our customer-centric approach goes beyond just meeting expectations; it's about exceeding them. We believe in forging lasting partnerships with our clients, understanding their unique needs, and delivering solutions that not only solve problems but also elevate their operations. Quality is non-negotiable at </w:t>
      </w:r>
      <w:proofErr w:type="spellStart"/>
      <w:r w:rsidRPr="00020C72">
        <w:rPr>
          <w:rFonts w:ascii="Segoe UI" w:eastAsia="Times New Roman" w:hAnsi="Segoe UI" w:cs="Segoe UI"/>
          <w:sz w:val="21"/>
          <w:szCs w:val="21"/>
        </w:rPr>
        <w:t>AITIASoft</w:t>
      </w:r>
      <w:proofErr w:type="spellEnd"/>
      <w:r w:rsidRPr="00020C72">
        <w:rPr>
          <w:rFonts w:ascii="Segoe UI" w:eastAsia="Times New Roman" w:hAnsi="Segoe UI" w:cs="Segoe UI"/>
          <w:sz w:val="21"/>
          <w:szCs w:val="21"/>
        </w:rPr>
        <w:t>, and we spare no effort in delivering products and services that set industry benchmarks. Our dedication to quality ensures that our solutions are not just effective today but also resilient for the challenges of tomorrow.</w:t>
      </w:r>
    </w:p>
    <w:p w14:paraId="4A290E79" w14:textId="77777777" w:rsidR="000B7FE5" w:rsidRDefault="000B7FE5"/>
    <w:p w14:paraId="3B7B83E8" w14:textId="77777777" w:rsidR="00020C72" w:rsidRDefault="00020C72"/>
    <w:p w14:paraId="2AC2779F" w14:textId="0173CE01" w:rsidR="00020C72" w:rsidRDefault="00020C72">
      <w:r>
        <w:br w:type="page"/>
      </w:r>
    </w:p>
    <w:p w14:paraId="14D68009" w14:textId="77777777" w:rsidR="001B1F07" w:rsidRPr="001B1F07" w:rsidRDefault="001B1F07" w:rsidP="001B1F07">
      <w:pPr>
        <w:shd w:val="clear" w:color="auto" w:fill="343541"/>
        <w:spacing w:after="100" w:line="240" w:lineRule="auto"/>
        <w:rPr>
          <w:rFonts w:ascii="Segoe UI" w:eastAsia="Times New Roman" w:hAnsi="Segoe UI" w:cs="Segoe UI"/>
          <w:sz w:val="21"/>
          <w:szCs w:val="21"/>
        </w:rPr>
      </w:pPr>
      <w:r w:rsidRPr="001B1F07">
        <w:rPr>
          <w:rFonts w:ascii="Segoe UI" w:eastAsia="Times New Roman" w:hAnsi="Segoe UI" w:cs="Segoe UI"/>
          <w:sz w:val="21"/>
          <w:szCs w:val="21"/>
        </w:rPr>
        <w:lastRenderedPageBreak/>
        <w:t>Elaborate a bit more on this section: Telecom Expense Management Solutions Overview Specific services offered</w:t>
      </w:r>
    </w:p>
    <w:p w14:paraId="03FAA2DA" w14:textId="77777777" w:rsidR="001B1F07" w:rsidRPr="001B1F07" w:rsidRDefault="001B1F07" w:rsidP="001B1F07">
      <w:pPr>
        <w:shd w:val="clear" w:color="auto" w:fill="19C37D"/>
        <w:spacing w:after="0" w:line="240" w:lineRule="auto"/>
        <w:rPr>
          <w:rFonts w:ascii="Segoe UI" w:eastAsia="Times New Roman" w:hAnsi="Segoe UI" w:cs="Segoe UI"/>
          <w:sz w:val="21"/>
          <w:szCs w:val="21"/>
        </w:rPr>
      </w:pPr>
      <w:r w:rsidRPr="001B1F07">
        <w:rPr>
          <w:rFonts w:ascii="Segoe UI" w:eastAsia="Times New Roman" w:hAnsi="Segoe UI" w:cs="Segoe UI"/>
          <w:sz w:val="21"/>
          <w:szCs w:val="21"/>
        </w:rPr>
        <w:t>ChatGPT</w:t>
      </w:r>
    </w:p>
    <w:p w14:paraId="414646E8"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Telecom Expense Management Solutions:</w:t>
      </w:r>
    </w:p>
    <w:p w14:paraId="401B1796"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sz w:val="21"/>
          <w:szCs w:val="21"/>
        </w:rPr>
        <w:t xml:space="preserve">In today's hyper-connected world, managing telecom expenses is a critical aspect of financial optimization and operational efficiency for businesses of all sizes. </w:t>
      </w:r>
      <w:proofErr w:type="spellStart"/>
      <w:r w:rsidRPr="001B1F07">
        <w:rPr>
          <w:rFonts w:ascii="Segoe UI" w:eastAsia="Times New Roman" w:hAnsi="Segoe UI" w:cs="Segoe UI"/>
          <w:sz w:val="21"/>
          <w:szCs w:val="21"/>
        </w:rPr>
        <w:t>AITIASoft</w:t>
      </w:r>
      <w:proofErr w:type="spellEnd"/>
      <w:r w:rsidRPr="001B1F07">
        <w:rPr>
          <w:rFonts w:ascii="Segoe UI" w:eastAsia="Times New Roman" w:hAnsi="Segoe UI" w:cs="Segoe UI"/>
          <w:sz w:val="21"/>
          <w:szCs w:val="21"/>
        </w:rPr>
        <w:t xml:space="preserve"> Inc is your trusted partner in navigating this complex landscape. Our Telecom Expense Management (TEM) solutions offer a comprehensive suite of tools and services designed to help organizations take control of their telecom expenses, drive cost savings, and streamline operations. At the core of our TEM philosophy is the belief that technology should simplify complexity, and our solutions are a testament to this principle.</w:t>
      </w:r>
    </w:p>
    <w:p w14:paraId="6A649F25"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Overview:</w:t>
      </w:r>
    </w:p>
    <w:p w14:paraId="313A3D7D"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sz w:val="21"/>
          <w:szCs w:val="21"/>
        </w:rPr>
        <w:t xml:space="preserve">Our TEM solutions are built on a foundation of cutting-edge technology and industry expertise. We start by providing businesses with a clear, real-time view of their telecom expenditures. This transparency is a game-changer, as it allows our clients to identify cost-saving opportunities, eliminate unnecessary expenses, and make informed decisions. We understand that no two organizations are alike, which is why our TEM offerings are highly customizable. Whether you're a small business looking for basic expense tracking or a multinational corporation seeking intricate vendor management and contract negotiation, we have a solution tailored to your specific needs. With </w:t>
      </w:r>
      <w:proofErr w:type="spellStart"/>
      <w:r w:rsidRPr="001B1F07">
        <w:rPr>
          <w:rFonts w:ascii="Segoe UI" w:eastAsia="Times New Roman" w:hAnsi="Segoe UI" w:cs="Segoe UI"/>
          <w:sz w:val="21"/>
          <w:szCs w:val="21"/>
        </w:rPr>
        <w:t>AITIASoft</w:t>
      </w:r>
      <w:proofErr w:type="spellEnd"/>
      <w:r w:rsidRPr="001B1F07">
        <w:rPr>
          <w:rFonts w:ascii="Segoe UI" w:eastAsia="Times New Roman" w:hAnsi="Segoe UI" w:cs="Segoe UI"/>
          <w:sz w:val="21"/>
          <w:szCs w:val="21"/>
        </w:rPr>
        <w:t>, you can expect a holistic approach that covers everything from cost analysis and invoice validation to compliance management and optimization strategies. Our solutions adapt to your evolving requirements, ensuring that you stay in control of your telecom expenses and maintain a competitive edge.</w:t>
      </w:r>
    </w:p>
    <w:p w14:paraId="22559F3B"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Specific Services Offered:</w:t>
      </w:r>
    </w:p>
    <w:p w14:paraId="49CA6476"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sz w:val="21"/>
          <w:szCs w:val="21"/>
        </w:rPr>
        <w:t>Our TEM solutions encompass a wide range of specific services designed to address the diverse challenges that businesses face in managing their telecom expenses. These services include:</w:t>
      </w:r>
    </w:p>
    <w:p w14:paraId="747CEE63"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Cost Analysis:</w:t>
      </w:r>
      <w:r w:rsidRPr="001B1F07">
        <w:rPr>
          <w:rFonts w:ascii="Segoe UI" w:eastAsia="Times New Roman" w:hAnsi="Segoe UI" w:cs="Segoe UI"/>
          <w:sz w:val="21"/>
          <w:szCs w:val="21"/>
        </w:rPr>
        <w:t xml:space="preserve"> We provide detailed cost breakdowns and analysis, allowing you to understand where your telecom dollars are going.</w:t>
      </w:r>
    </w:p>
    <w:p w14:paraId="77D23EE7"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Invoice Validation:</w:t>
      </w:r>
      <w:r w:rsidRPr="001B1F07">
        <w:rPr>
          <w:rFonts w:ascii="Segoe UI" w:eastAsia="Times New Roman" w:hAnsi="Segoe UI" w:cs="Segoe UI"/>
          <w:sz w:val="21"/>
          <w:szCs w:val="21"/>
        </w:rPr>
        <w:t xml:space="preserve"> Our robust validation processes identify billing errors and discrepancies, ensuring you only pay for what you use.</w:t>
      </w:r>
    </w:p>
    <w:p w14:paraId="57C41655"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Vendor Management:</w:t>
      </w:r>
      <w:r w:rsidRPr="001B1F07">
        <w:rPr>
          <w:rFonts w:ascii="Segoe UI" w:eastAsia="Times New Roman" w:hAnsi="Segoe UI" w:cs="Segoe UI"/>
          <w:sz w:val="21"/>
          <w:szCs w:val="21"/>
        </w:rPr>
        <w:t xml:space="preserve"> We handle vendor relationships on your behalf, optimizing contracts and ensuring you get the best value from your telecom providers.</w:t>
      </w:r>
    </w:p>
    <w:p w14:paraId="1899A2CF"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Contract Negotiation:</w:t>
      </w:r>
      <w:r w:rsidRPr="001B1F07">
        <w:rPr>
          <w:rFonts w:ascii="Segoe UI" w:eastAsia="Times New Roman" w:hAnsi="Segoe UI" w:cs="Segoe UI"/>
          <w:sz w:val="21"/>
          <w:szCs w:val="21"/>
        </w:rPr>
        <w:t xml:space="preserve"> Our experts negotiate telecom contracts with an eye on cost savings, favorable terms, and flexibility to adapt to your changing needs.</w:t>
      </w:r>
    </w:p>
    <w:p w14:paraId="59079033"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Compliance Management:</w:t>
      </w:r>
      <w:r w:rsidRPr="001B1F07">
        <w:rPr>
          <w:rFonts w:ascii="Segoe UI" w:eastAsia="Times New Roman" w:hAnsi="Segoe UI" w:cs="Segoe UI"/>
          <w:sz w:val="21"/>
          <w:szCs w:val="21"/>
        </w:rPr>
        <w:t xml:space="preserve"> We keep you compliant with industry regulations and internal policies, reducing the risk of costly fines and penalties.</w:t>
      </w:r>
    </w:p>
    <w:p w14:paraId="1233ECCA"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Optimization Strategies:</w:t>
      </w:r>
      <w:r w:rsidRPr="001B1F07">
        <w:rPr>
          <w:rFonts w:ascii="Segoe UI" w:eastAsia="Times New Roman" w:hAnsi="Segoe UI" w:cs="Segoe UI"/>
          <w:sz w:val="21"/>
          <w:szCs w:val="21"/>
        </w:rPr>
        <w:t xml:space="preserve"> Continuous monitoring and optimization of your telecom services to ensure you're always getting the best value for your investment.</w:t>
      </w:r>
    </w:p>
    <w:p w14:paraId="6D0FC950" w14:textId="77777777" w:rsidR="001B1F07" w:rsidRPr="001B1F07" w:rsidRDefault="001B1F07" w:rsidP="001B1F07">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lastRenderedPageBreak/>
        <w:t>Real-time Reporting:</w:t>
      </w:r>
      <w:r w:rsidRPr="001B1F07">
        <w:rPr>
          <w:rFonts w:ascii="Segoe UI" w:eastAsia="Times New Roman" w:hAnsi="Segoe UI" w:cs="Segoe UI"/>
          <w:sz w:val="21"/>
          <w:szCs w:val="21"/>
        </w:rPr>
        <w:t xml:space="preserve"> Access to real-time dashboards and reports that provide insights into your telecom expenses and performance metrics.</w:t>
      </w:r>
    </w:p>
    <w:p w14:paraId="11AAEA4A"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proofErr w:type="spellStart"/>
      <w:r w:rsidRPr="001B1F07">
        <w:rPr>
          <w:rFonts w:ascii="Segoe UI" w:eastAsia="Times New Roman" w:hAnsi="Segoe UI" w:cs="Segoe UI"/>
          <w:sz w:val="21"/>
          <w:szCs w:val="21"/>
        </w:rPr>
        <w:t>AITIASoft's</w:t>
      </w:r>
      <w:proofErr w:type="spellEnd"/>
      <w:r w:rsidRPr="001B1F07">
        <w:rPr>
          <w:rFonts w:ascii="Segoe UI" w:eastAsia="Times New Roman" w:hAnsi="Segoe UI" w:cs="Segoe UI"/>
          <w:sz w:val="21"/>
          <w:szCs w:val="21"/>
        </w:rPr>
        <w:t xml:space="preserve"> TEM solutions are not just a cost-saving measure; they are a strategic asset that empowers your organization to make data-driven decisions, enhance operational efficiency, and allocate resources where they matter most. With our expertise and technology stack, we pave the way for a future where managing telecom expenses is a breeze, enabling you to focus on your core business objectives.</w:t>
      </w:r>
    </w:p>
    <w:p w14:paraId="64EAE5D5" w14:textId="64EB485F" w:rsidR="001B1F07" w:rsidRPr="001B1F07" w:rsidRDefault="001B1F07" w:rsidP="001B1F07">
      <w:pPr>
        <w:shd w:val="clear" w:color="auto" w:fill="343541"/>
        <w:spacing w:after="0" w:line="240" w:lineRule="auto"/>
        <w:rPr>
          <w:rFonts w:ascii="Segoe UI" w:eastAsia="Times New Roman" w:hAnsi="Segoe UI" w:cs="Segoe UI"/>
          <w:sz w:val="21"/>
          <w:szCs w:val="21"/>
        </w:rPr>
      </w:pPr>
      <w:r w:rsidRPr="001B1F07">
        <w:rPr>
          <w:rFonts w:ascii="Segoe UI" w:eastAsia="Times New Roman" w:hAnsi="Segoe UI" w:cs="Segoe UI"/>
          <w:noProof/>
          <w:sz w:val="21"/>
          <w:szCs w:val="21"/>
        </w:rPr>
        <w:drawing>
          <wp:inline distT="0" distB="0" distL="0" distR="0" wp14:anchorId="14B59309" wp14:editId="332721A9">
            <wp:extent cx="342900" cy="342900"/>
            <wp:effectExtent l="0" t="0" r="0" b="0"/>
            <wp:docPr id="1132765437"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800B20" w14:textId="77777777" w:rsidR="001B1F07" w:rsidRPr="001B1F07" w:rsidRDefault="001B1F07" w:rsidP="001B1F07">
      <w:pPr>
        <w:shd w:val="clear" w:color="auto" w:fill="343541"/>
        <w:spacing w:after="100" w:line="240" w:lineRule="auto"/>
        <w:rPr>
          <w:rFonts w:ascii="Segoe UI" w:eastAsia="Times New Roman" w:hAnsi="Segoe UI" w:cs="Segoe UI"/>
          <w:sz w:val="21"/>
          <w:szCs w:val="21"/>
        </w:rPr>
      </w:pPr>
      <w:r w:rsidRPr="001B1F07">
        <w:rPr>
          <w:rFonts w:ascii="Segoe UI" w:eastAsia="Times New Roman" w:hAnsi="Segoe UI" w:cs="Segoe UI"/>
          <w:sz w:val="21"/>
          <w:szCs w:val="21"/>
        </w:rPr>
        <w:t>Do these 2 again, but this time mention that we use AI and Machine learning models to improve the way we parse, analyze and audit telecom invoices</w:t>
      </w:r>
    </w:p>
    <w:p w14:paraId="25378FF0" w14:textId="77777777" w:rsidR="001B1F07" w:rsidRPr="001B1F07" w:rsidRDefault="001B1F07" w:rsidP="001B1F07">
      <w:pPr>
        <w:shd w:val="clear" w:color="auto" w:fill="19C37D"/>
        <w:spacing w:after="0" w:line="240" w:lineRule="auto"/>
        <w:rPr>
          <w:rFonts w:ascii="Segoe UI" w:eastAsia="Times New Roman" w:hAnsi="Segoe UI" w:cs="Segoe UI"/>
          <w:sz w:val="21"/>
          <w:szCs w:val="21"/>
        </w:rPr>
      </w:pPr>
      <w:r w:rsidRPr="001B1F07">
        <w:rPr>
          <w:rFonts w:ascii="Segoe UI" w:eastAsia="Times New Roman" w:hAnsi="Segoe UI" w:cs="Segoe UI"/>
          <w:sz w:val="21"/>
          <w:szCs w:val="21"/>
        </w:rPr>
        <w:t>ChatGPT</w:t>
      </w:r>
    </w:p>
    <w:p w14:paraId="5F999E56"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Telecom Expense Management Solutions:</w:t>
      </w:r>
    </w:p>
    <w:p w14:paraId="235C3345"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sz w:val="21"/>
          <w:szCs w:val="21"/>
        </w:rPr>
        <w:t xml:space="preserve">In today's hyper-connected world, managing telecom expenses is a critical aspect of financial optimization and operational efficiency for businesses of all sizes. </w:t>
      </w:r>
      <w:proofErr w:type="spellStart"/>
      <w:r w:rsidRPr="001B1F07">
        <w:rPr>
          <w:rFonts w:ascii="Segoe UI" w:eastAsia="Times New Roman" w:hAnsi="Segoe UI" w:cs="Segoe UI"/>
          <w:sz w:val="21"/>
          <w:szCs w:val="21"/>
        </w:rPr>
        <w:t>AITIASoft</w:t>
      </w:r>
      <w:proofErr w:type="spellEnd"/>
      <w:r w:rsidRPr="001B1F07">
        <w:rPr>
          <w:rFonts w:ascii="Segoe UI" w:eastAsia="Times New Roman" w:hAnsi="Segoe UI" w:cs="Segoe UI"/>
          <w:sz w:val="21"/>
          <w:szCs w:val="21"/>
        </w:rPr>
        <w:t xml:space="preserve"> Inc is your trusted partner in navigating this complex landscape, and we're not just here to simplify the process – we're here to revolutionize it. Our Telecom Expense Management (TEM) solutions offer a comprehensive suite of tools and services designed to help organizations take control of their telecom expenses, drive cost savings, and streamline operations. At the core of our TEM philosophy is the belief that technology should simplify complexity, and our solutions are a testament to this principle, harnessing the power of AI and Machine Learning models to parse, analyze, and audit telecom invoices with unprecedented precision and speed.</w:t>
      </w:r>
    </w:p>
    <w:p w14:paraId="2327925E"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1B1F07">
        <w:rPr>
          <w:rFonts w:ascii="Segoe UI" w:eastAsia="Times New Roman" w:hAnsi="Segoe UI" w:cs="Segoe UI"/>
          <w:b/>
          <w:bCs/>
          <w:sz w:val="21"/>
          <w:szCs w:val="21"/>
          <w:bdr w:val="single" w:sz="2" w:space="0" w:color="D9D9E3" w:frame="1"/>
        </w:rPr>
        <w:t>Overview:</w:t>
      </w:r>
    </w:p>
    <w:p w14:paraId="4026F1BF" w14:textId="77777777" w:rsidR="001B1F07" w:rsidRPr="001B1F07" w:rsidRDefault="001B1F07" w:rsidP="001B1F0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1B1F07">
        <w:rPr>
          <w:rFonts w:ascii="Segoe UI" w:eastAsia="Times New Roman" w:hAnsi="Segoe UI" w:cs="Segoe UI"/>
          <w:sz w:val="21"/>
          <w:szCs w:val="21"/>
        </w:rPr>
        <w:t xml:space="preserve">Our TEM solutions are at the forefront of technological innovation, leveraging AI and Machine Learning models to redefine the telecom expense management landscape. We start by providing businesses with a clear, real-time view of their telecom expenditures, enhanced by the predictive capabilities of AI. This transparency is a game-changer, as it allows our clients to proactively identify cost-saving opportunities, eliminate unnecessary expenses, and make informed decisions based on AI-driven insights. We understand that no two organizations are alike, which is why our TEM offerings are highly customizable, with AI-driven recommendations tailored to your specific needs. Whether you're a small business looking for basic expense tracking or a multinational corporation seeking intricate vendor management and contract negotiation, our AI-powered solutions adapt to your evolving requirements. With </w:t>
      </w:r>
      <w:proofErr w:type="spellStart"/>
      <w:r w:rsidRPr="001B1F07">
        <w:rPr>
          <w:rFonts w:ascii="Segoe UI" w:eastAsia="Times New Roman" w:hAnsi="Segoe UI" w:cs="Segoe UI"/>
          <w:sz w:val="21"/>
          <w:szCs w:val="21"/>
        </w:rPr>
        <w:t>AITIASoft</w:t>
      </w:r>
      <w:proofErr w:type="spellEnd"/>
      <w:r w:rsidRPr="001B1F07">
        <w:rPr>
          <w:rFonts w:ascii="Segoe UI" w:eastAsia="Times New Roman" w:hAnsi="Segoe UI" w:cs="Segoe UI"/>
          <w:sz w:val="21"/>
          <w:szCs w:val="21"/>
        </w:rPr>
        <w:t>, you can expect a holistic approach that covers everything from AI-driven cost analysis and invoice validation to AI-driven compliance management and optimization strategies. Our AI and Machine Learning models ensure that you not only stay in control of your telecom expenses but also harness the full potential of advanced technology to maintain a competitive edge and drive continuous improvement.</w:t>
      </w:r>
    </w:p>
    <w:p w14:paraId="25B65444" w14:textId="77777777" w:rsidR="000B7FE5" w:rsidRDefault="000B7FE5"/>
    <w:p w14:paraId="2596CC26" w14:textId="43C70FEF" w:rsidR="001B1F07" w:rsidRDefault="001B1F07">
      <w:r>
        <w:br w:type="page"/>
      </w:r>
    </w:p>
    <w:p w14:paraId="3EBB839D" w14:textId="77777777" w:rsidR="000B7FE5" w:rsidRDefault="000B7FE5"/>
    <w:p w14:paraId="247BE958" w14:textId="77777777" w:rsidR="0061184F" w:rsidRDefault="0061184F"/>
    <w:p w14:paraId="731E4D94" w14:textId="77777777" w:rsidR="0061184F" w:rsidRPr="0061184F" w:rsidRDefault="0061184F" w:rsidP="0061184F">
      <w:pPr>
        <w:shd w:val="clear" w:color="auto" w:fill="343541"/>
        <w:spacing w:after="100" w:line="240" w:lineRule="auto"/>
        <w:rPr>
          <w:rFonts w:ascii="Segoe UI" w:eastAsia="Times New Roman" w:hAnsi="Segoe UI" w:cs="Segoe UI"/>
          <w:sz w:val="21"/>
          <w:szCs w:val="21"/>
        </w:rPr>
      </w:pPr>
      <w:proofErr w:type="spellStart"/>
      <w:r w:rsidRPr="0061184F">
        <w:rPr>
          <w:rFonts w:ascii="Segoe UI" w:eastAsia="Times New Roman" w:hAnsi="Segoe UI" w:cs="Segoe UI"/>
          <w:sz w:val="21"/>
          <w:szCs w:val="21"/>
        </w:rPr>
        <w:t>ELaborate</w:t>
      </w:r>
      <w:proofErr w:type="spellEnd"/>
      <w:r w:rsidRPr="0061184F">
        <w:rPr>
          <w:rFonts w:ascii="Segoe UI" w:eastAsia="Times New Roman" w:hAnsi="Segoe UI" w:cs="Segoe UI"/>
          <w:sz w:val="21"/>
          <w:szCs w:val="21"/>
        </w:rPr>
        <w:t xml:space="preserve"> a bit more on this section: Technology Stack: - C# - ASP.NET - Azure - Power BI - Power Platform - AI and Machine Learning</w:t>
      </w:r>
    </w:p>
    <w:p w14:paraId="6C93161B" w14:textId="77777777" w:rsidR="0061184F" w:rsidRPr="0061184F" w:rsidRDefault="0061184F" w:rsidP="0061184F">
      <w:pPr>
        <w:shd w:val="clear" w:color="auto" w:fill="19C37D"/>
        <w:spacing w:after="0" w:line="240" w:lineRule="auto"/>
        <w:rPr>
          <w:rFonts w:ascii="Segoe UI" w:eastAsia="Times New Roman" w:hAnsi="Segoe UI" w:cs="Segoe UI"/>
          <w:sz w:val="21"/>
          <w:szCs w:val="21"/>
        </w:rPr>
      </w:pPr>
      <w:r w:rsidRPr="0061184F">
        <w:rPr>
          <w:rFonts w:ascii="Segoe UI" w:eastAsia="Times New Roman" w:hAnsi="Segoe UI" w:cs="Segoe UI"/>
          <w:sz w:val="21"/>
          <w:szCs w:val="21"/>
        </w:rPr>
        <w:t>ChatGPT</w:t>
      </w:r>
    </w:p>
    <w:p w14:paraId="61C40703" w14:textId="77777777" w:rsidR="0061184F" w:rsidRPr="0061184F" w:rsidRDefault="0061184F" w:rsidP="0061184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Technology Stack:</w:t>
      </w:r>
    </w:p>
    <w:p w14:paraId="384DEC03" w14:textId="77777777" w:rsidR="0061184F" w:rsidRPr="0061184F" w:rsidRDefault="0061184F" w:rsidP="0061184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61184F">
        <w:rPr>
          <w:rFonts w:ascii="Segoe UI" w:eastAsia="Times New Roman" w:hAnsi="Segoe UI" w:cs="Segoe UI"/>
          <w:sz w:val="21"/>
          <w:szCs w:val="21"/>
        </w:rPr>
        <w:t xml:space="preserve">At </w:t>
      </w:r>
      <w:proofErr w:type="spellStart"/>
      <w:r w:rsidRPr="0061184F">
        <w:rPr>
          <w:rFonts w:ascii="Segoe UI" w:eastAsia="Times New Roman" w:hAnsi="Segoe UI" w:cs="Segoe UI"/>
          <w:sz w:val="21"/>
          <w:szCs w:val="21"/>
        </w:rPr>
        <w:t>AITIASoft</w:t>
      </w:r>
      <w:proofErr w:type="spellEnd"/>
      <w:r w:rsidRPr="0061184F">
        <w:rPr>
          <w:rFonts w:ascii="Segoe UI" w:eastAsia="Times New Roman" w:hAnsi="Segoe UI" w:cs="Segoe UI"/>
          <w:sz w:val="21"/>
          <w:szCs w:val="21"/>
        </w:rPr>
        <w:t xml:space="preserve"> Inc, our technological prowess is the cornerstone of our ability to deliver cutting-edge solutions in the realm of Telecom Expense Management (TEM). Our carefully curated technology stack comprises a suite of powerful tools and platforms, ensuring that we stay at the forefront of innovation and provide our clients with the best possible solutions. Here's an in-depth look at the key components of our technology stack:</w:t>
      </w:r>
    </w:p>
    <w:p w14:paraId="2063F47A" w14:textId="77777777" w:rsidR="0061184F" w:rsidRPr="0061184F" w:rsidRDefault="0061184F" w:rsidP="0061184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C# and ASP.NET:</w:t>
      </w:r>
      <w:r w:rsidRPr="0061184F">
        <w:rPr>
          <w:rFonts w:ascii="Segoe UI" w:eastAsia="Times New Roman" w:hAnsi="Segoe UI" w:cs="Segoe UI"/>
          <w:sz w:val="21"/>
          <w:szCs w:val="21"/>
        </w:rPr>
        <w:t xml:space="preserve"> We harness the robust capabilities of C# and ASP.NET for developing scalable, secure, and high-performance software solutions. These Microsoft technologies enable us to create tailor-made applications that meet our clients' specific needs while maintaining code integrity and efficiency.</w:t>
      </w:r>
    </w:p>
    <w:p w14:paraId="35A6A771" w14:textId="77777777" w:rsidR="0061184F" w:rsidRPr="0061184F" w:rsidRDefault="0061184F" w:rsidP="0061184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Azure:</w:t>
      </w:r>
      <w:r w:rsidRPr="0061184F">
        <w:rPr>
          <w:rFonts w:ascii="Segoe UI" w:eastAsia="Times New Roman" w:hAnsi="Segoe UI" w:cs="Segoe UI"/>
          <w:sz w:val="21"/>
          <w:szCs w:val="21"/>
        </w:rPr>
        <w:t xml:space="preserve"> As a Microsoft partner, we leverage the Azure cloud computing platform to provide a flexible, reliable, and scalable infrastructure for our clients. Azure's extensive range of services, including virtual machines, databases, and AI tools, empowers us to build and deploy TEM solutions with enhanced efficiency, security, and global reach.</w:t>
      </w:r>
    </w:p>
    <w:p w14:paraId="55725997" w14:textId="77777777" w:rsidR="0061184F" w:rsidRPr="0061184F" w:rsidRDefault="0061184F" w:rsidP="0061184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Power BI:</w:t>
      </w:r>
      <w:r w:rsidRPr="0061184F">
        <w:rPr>
          <w:rFonts w:ascii="Segoe UI" w:eastAsia="Times New Roman" w:hAnsi="Segoe UI" w:cs="Segoe UI"/>
          <w:sz w:val="21"/>
          <w:szCs w:val="21"/>
        </w:rPr>
        <w:t xml:space="preserve"> Data-driven decision-making is at the heart of effective TEM, and Power BI plays a pivotal role in this regard. We utilize Power BI's data visualization and business intelligence capabilities to provide our clients with insightful, interactive reports and dashboards. This empowers them to gain deeper insights into their telecom expenses and make informed strategic choices.</w:t>
      </w:r>
    </w:p>
    <w:p w14:paraId="1EE3D0E5" w14:textId="77777777" w:rsidR="0061184F" w:rsidRPr="0061184F" w:rsidRDefault="0061184F" w:rsidP="0061184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Power Platform:</w:t>
      </w:r>
      <w:r w:rsidRPr="0061184F">
        <w:rPr>
          <w:rFonts w:ascii="Segoe UI" w:eastAsia="Times New Roman" w:hAnsi="Segoe UI" w:cs="Segoe UI"/>
          <w:sz w:val="21"/>
          <w:szCs w:val="21"/>
        </w:rPr>
        <w:t xml:space="preserve"> The Power Platform, comprising Power Apps, Power Automate, and Power Virtual Agents, allows us to create custom applications, automate workflows, and build chatbots. This versatility is instrumental in enhancing the efficiency of our TEM solutions, from invoice processing to contract management.</w:t>
      </w:r>
    </w:p>
    <w:p w14:paraId="24D1AF45" w14:textId="77777777" w:rsidR="0061184F" w:rsidRPr="0061184F" w:rsidRDefault="0061184F" w:rsidP="0061184F">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1"/>
          <w:szCs w:val="21"/>
        </w:rPr>
      </w:pPr>
      <w:r w:rsidRPr="0061184F">
        <w:rPr>
          <w:rFonts w:ascii="Segoe UI" w:eastAsia="Times New Roman" w:hAnsi="Segoe UI" w:cs="Segoe UI"/>
          <w:b/>
          <w:bCs/>
          <w:sz w:val="21"/>
          <w:szCs w:val="21"/>
          <w:bdr w:val="single" w:sz="2" w:space="0" w:color="D9D9E3" w:frame="1"/>
        </w:rPr>
        <w:t>AI and Machine Learning:</w:t>
      </w:r>
      <w:r w:rsidRPr="0061184F">
        <w:rPr>
          <w:rFonts w:ascii="Segoe UI" w:eastAsia="Times New Roman" w:hAnsi="Segoe UI" w:cs="Segoe UI"/>
          <w:sz w:val="21"/>
          <w:szCs w:val="21"/>
        </w:rPr>
        <w:t xml:space="preserve"> We fully embrace the potential of AI and Machine Learning to revolutionize TEM. Our advanced AI and Machine Learning models enable us to parse, analyze, and audit telecom invoices with unprecedented accuracy and speed. This technology not only streamlines invoice validation but also identifies cost-saving opportunities and trends, providing actionable insights to our clients.</w:t>
      </w:r>
    </w:p>
    <w:p w14:paraId="1B3DA7E3" w14:textId="77777777" w:rsidR="0061184F" w:rsidRPr="0061184F" w:rsidRDefault="0061184F" w:rsidP="0061184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61184F">
        <w:rPr>
          <w:rFonts w:ascii="Segoe UI" w:eastAsia="Times New Roman" w:hAnsi="Segoe UI" w:cs="Segoe UI"/>
          <w:sz w:val="21"/>
          <w:szCs w:val="21"/>
        </w:rPr>
        <w:t>This technology stack isn't just a collection of tools; it's the backbone of our ability to provide end-to-end TEM solutions that are tailored to each client's unique needs. With C#, ASP.NET, Azure, Power BI, Power Platform, and AI and Machine Learning at our disposal, we empower organizations to take control of their telecom expenses, reduce costs, and optimize their operations with the latest advancements in technology. We are committed to staying at the forefront of technological innovation to ensure our clients have a competitive edge in the ever-evolving telecom landscape.</w:t>
      </w:r>
    </w:p>
    <w:p w14:paraId="465A82FC" w14:textId="77777777" w:rsidR="0061184F" w:rsidRDefault="0061184F"/>
    <w:sectPr w:rsidR="00611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1BF7"/>
    <w:multiLevelType w:val="multilevel"/>
    <w:tmpl w:val="F632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4216C"/>
    <w:multiLevelType w:val="multilevel"/>
    <w:tmpl w:val="B32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397760">
    <w:abstractNumId w:val="0"/>
  </w:num>
  <w:num w:numId="2" w16cid:durableId="1165168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1A"/>
    <w:rsid w:val="00020C72"/>
    <w:rsid w:val="000B7FE5"/>
    <w:rsid w:val="001B1F07"/>
    <w:rsid w:val="002253CC"/>
    <w:rsid w:val="004E1622"/>
    <w:rsid w:val="0061184F"/>
    <w:rsid w:val="008A2C91"/>
    <w:rsid w:val="00911A9C"/>
    <w:rsid w:val="00BF4F1A"/>
    <w:rsid w:val="00EB780D"/>
    <w:rsid w:val="00F0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8D7D"/>
  <w15:chartTrackingRefBased/>
  <w15:docId w15:val="{ED6240E3-64E0-4513-8EF7-C8C12DDF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F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7F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2395">
      <w:bodyDiv w:val="1"/>
      <w:marLeft w:val="0"/>
      <w:marRight w:val="0"/>
      <w:marTop w:val="0"/>
      <w:marBottom w:val="0"/>
      <w:divBdr>
        <w:top w:val="none" w:sz="0" w:space="0" w:color="auto"/>
        <w:left w:val="none" w:sz="0" w:space="0" w:color="auto"/>
        <w:bottom w:val="none" w:sz="0" w:space="0" w:color="auto"/>
        <w:right w:val="none" w:sz="0" w:space="0" w:color="auto"/>
      </w:divBdr>
      <w:divsChild>
        <w:div w:id="1211840067">
          <w:marLeft w:val="0"/>
          <w:marRight w:val="0"/>
          <w:marTop w:val="0"/>
          <w:marBottom w:val="0"/>
          <w:divBdr>
            <w:top w:val="single" w:sz="2" w:space="0" w:color="auto"/>
            <w:left w:val="single" w:sz="2" w:space="0" w:color="auto"/>
            <w:bottom w:val="single" w:sz="6" w:space="0" w:color="auto"/>
            <w:right w:val="single" w:sz="2" w:space="0" w:color="auto"/>
          </w:divBdr>
          <w:divsChild>
            <w:div w:id="1870338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409188">
                  <w:marLeft w:val="0"/>
                  <w:marRight w:val="0"/>
                  <w:marTop w:val="0"/>
                  <w:marBottom w:val="0"/>
                  <w:divBdr>
                    <w:top w:val="single" w:sz="2" w:space="0" w:color="D9D9E3"/>
                    <w:left w:val="single" w:sz="2" w:space="0" w:color="D9D9E3"/>
                    <w:bottom w:val="single" w:sz="2" w:space="0" w:color="D9D9E3"/>
                    <w:right w:val="single" w:sz="2" w:space="0" w:color="D9D9E3"/>
                  </w:divBdr>
                  <w:divsChild>
                    <w:div w:id="276839124">
                      <w:marLeft w:val="0"/>
                      <w:marRight w:val="0"/>
                      <w:marTop w:val="0"/>
                      <w:marBottom w:val="0"/>
                      <w:divBdr>
                        <w:top w:val="single" w:sz="2" w:space="0" w:color="D9D9E3"/>
                        <w:left w:val="single" w:sz="2" w:space="0" w:color="D9D9E3"/>
                        <w:bottom w:val="single" w:sz="2" w:space="0" w:color="D9D9E3"/>
                        <w:right w:val="single" w:sz="2" w:space="0" w:color="D9D9E3"/>
                      </w:divBdr>
                      <w:divsChild>
                        <w:div w:id="968440389">
                          <w:marLeft w:val="0"/>
                          <w:marRight w:val="0"/>
                          <w:marTop w:val="0"/>
                          <w:marBottom w:val="0"/>
                          <w:divBdr>
                            <w:top w:val="single" w:sz="2" w:space="0" w:color="D9D9E3"/>
                            <w:left w:val="single" w:sz="2" w:space="0" w:color="D9D9E3"/>
                            <w:bottom w:val="single" w:sz="2" w:space="0" w:color="D9D9E3"/>
                            <w:right w:val="single" w:sz="2" w:space="0" w:color="D9D9E3"/>
                          </w:divBdr>
                          <w:divsChild>
                            <w:div w:id="169150122">
                              <w:marLeft w:val="0"/>
                              <w:marRight w:val="0"/>
                              <w:marTop w:val="0"/>
                              <w:marBottom w:val="0"/>
                              <w:divBdr>
                                <w:top w:val="single" w:sz="2" w:space="0" w:color="D9D9E3"/>
                                <w:left w:val="single" w:sz="2" w:space="0" w:color="D9D9E3"/>
                                <w:bottom w:val="single" w:sz="2" w:space="0" w:color="D9D9E3"/>
                                <w:right w:val="single" w:sz="2" w:space="0" w:color="D9D9E3"/>
                              </w:divBdr>
                              <w:divsChild>
                                <w:div w:id="2051685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68477172">
          <w:marLeft w:val="0"/>
          <w:marRight w:val="0"/>
          <w:marTop w:val="0"/>
          <w:marBottom w:val="0"/>
          <w:divBdr>
            <w:top w:val="single" w:sz="2" w:space="0" w:color="auto"/>
            <w:left w:val="single" w:sz="2" w:space="0" w:color="auto"/>
            <w:bottom w:val="single" w:sz="6" w:space="0" w:color="auto"/>
            <w:right w:val="single" w:sz="2" w:space="0" w:color="auto"/>
          </w:divBdr>
          <w:divsChild>
            <w:div w:id="900556534">
              <w:marLeft w:val="0"/>
              <w:marRight w:val="0"/>
              <w:marTop w:val="100"/>
              <w:marBottom w:val="100"/>
              <w:divBdr>
                <w:top w:val="single" w:sz="2" w:space="0" w:color="D9D9E3"/>
                <w:left w:val="single" w:sz="2" w:space="0" w:color="D9D9E3"/>
                <w:bottom w:val="single" w:sz="2" w:space="0" w:color="D9D9E3"/>
                <w:right w:val="single" w:sz="2" w:space="0" w:color="D9D9E3"/>
              </w:divBdr>
              <w:divsChild>
                <w:div w:id="67651183">
                  <w:marLeft w:val="0"/>
                  <w:marRight w:val="0"/>
                  <w:marTop w:val="0"/>
                  <w:marBottom w:val="0"/>
                  <w:divBdr>
                    <w:top w:val="single" w:sz="2" w:space="0" w:color="D9D9E3"/>
                    <w:left w:val="single" w:sz="2" w:space="0" w:color="D9D9E3"/>
                    <w:bottom w:val="single" w:sz="2" w:space="0" w:color="D9D9E3"/>
                    <w:right w:val="single" w:sz="2" w:space="0" w:color="D9D9E3"/>
                  </w:divBdr>
                  <w:divsChild>
                    <w:div w:id="381681862">
                      <w:marLeft w:val="0"/>
                      <w:marRight w:val="0"/>
                      <w:marTop w:val="0"/>
                      <w:marBottom w:val="0"/>
                      <w:divBdr>
                        <w:top w:val="single" w:sz="2" w:space="0" w:color="D9D9E3"/>
                        <w:left w:val="single" w:sz="2" w:space="0" w:color="D9D9E3"/>
                        <w:bottom w:val="single" w:sz="2" w:space="0" w:color="D9D9E3"/>
                        <w:right w:val="single" w:sz="2" w:space="0" w:color="D9D9E3"/>
                      </w:divBdr>
                      <w:divsChild>
                        <w:div w:id="1437754042">
                          <w:marLeft w:val="0"/>
                          <w:marRight w:val="0"/>
                          <w:marTop w:val="0"/>
                          <w:marBottom w:val="0"/>
                          <w:divBdr>
                            <w:top w:val="single" w:sz="2" w:space="0" w:color="D9D9E3"/>
                            <w:left w:val="single" w:sz="2" w:space="0" w:color="D9D9E3"/>
                            <w:bottom w:val="single" w:sz="2" w:space="0" w:color="D9D9E3"/>
                            <w:right w:val="single" w:sz="2" w:space="0" w:color="D9D9E3"/>
                          </w:divBdr>
                          <w:divsChild>
                            <w:div w:id="976957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4003991">
                      <w:marLeft w:val="0"/>
                      <w:marRight w:val="0"/>
                      <w:marTop w:val="0"/>
                      <w:marBottom w:val="0"/>
                      <w:divBdr>
                        <w:top w:val="single" w:sz="2" w:space="0" w:color="D9D9E3"/>
                        <w:left w:val="single" w:sz="2" w:space="0" w:color="D9D9E3"/>
                        <w:bottom w:val="single" w:sz="2" w:space="0" w:color="D9D9E3"/>
                        <w:right w:val="single" w:sz="2" w:space="0" w:color="D9D9E3"/>
                      </w:divBdr>
                      <w:divsChild>
                        <w:div w:id="486290207">
                          <w:marLeft w:val="0"/>
                          <w:marRight w:val="0"/>
                          <w:marTop w:val="0"/>
                          <w:marBottom w:val="0"/>
                          <w:divBdr>
                            <w:top w:val="single" w:sz="2" w:space="0" w:color="D9D9E3"/>
                            <w:left w:val="single" w:sz="2" w:space="0" w:color="D9D9E3"/>
                            <w:bottom w:val="single" w:sz="2" w:space="0" w:color="D9D9E3"/>
                            <w:right w:val="single" w:sz="2" w:space="0" w:color="D9D9E3"/>
                          </w:divBdr>
                          <w:divsChild>
                            <w:div w:id="624697217">
                              <w:marLeft w:val="0"/>
                              <w:marRight w:val="0"/>
                              <w:marTop w:val="0"/>
                              <w:marBottom w:val="0"/>
                              <w:divBdr>
                                <w:top w:val="single" w:sz="2" w:space="0" w:color="D9D9E3"/>
                                <w:left w:val="single" w:sz="2" w:space="0" w:color="D9D9E3"/>
                                <w:bottom w:val="single" w:sz="2" w:space="0" w:color="D9D9E3"/>
                                <w:right w:val="single" w:sz="2" w:space="0" w:color="D9D9E3"/>
                              </w:divBdr>
                              <w:divsChild>
                                <w:div w:id="1907450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8771537">
      <w:bodyDiv w:val="1"/>
      <w:marLeft w:val="0"/>
      <w:marRight w:val="0"/>
      <w:marTop w:val="0"/>
      <w:marBottom w:val="0"/>
      <w:divBdr>
        <w:top w:val="none" w:sz="0" w:space="0" w:color="auto"/>
        <w:left w:val="none" w:sz="0" w:space="0" w:color="auto"/>
        <w:bottom w:val="none" w:sz="0" w:space="0" w:color="auto"/>
        <w:right w:val="none" w:sz="0" w:space="0" w:color="auto"/>
      </w:divBdr>
      <w:divsChild>
        <w:div w:id="2094544159">
          <w:marLeft w:val="0"/>
          <w:marRight w:val="0"/>
          <w:marTop w:val="0"/>
          <w:marBottom w:val="0"/>
          <w:divBdr>
            <w:top w:val="single" w:sz="2" w:space="0" w:color="auto"/>
            <w:left w:val="single" w:sz="2" w:space="0" w:color="auto"/>
            <w:bottom w:val="single" w:sz="6" w:space="0" w:color="auto"/>
            <w:right w:val="single" w:sz="2" w:space="0" w:color="auto"/>
          </w:divBdr>
          <w:divsChild>
            <w:div w:id="135344425">
              <w:marLeft w:val="0"/>
              <w:marRight w:val="0"/>
              <w:marTop w:val="100"/>
              <w:marBottom w:val="100"/>
              <w:divBdr>
                <w:top w:val="single" w:sz="2" w:space="0" w:color="D9D9E3"/>
                <w:left w:val="single" w:sz="2" w:space="0" w:color="D9D9E3"/>
                <w:bottom w:val="single" w:sz="2" w:space="0" w:color="D9D9E3"/>
                <w:right w:val="single" w:sz="2" w:space="0" w:color="D9D9E3"/>
              </w:divBdr>
              <w:divsChild>
                <w:div w:id="1736317504">
                  <w:marLeft w:val="0"/>
                  <w:marRight w:val="0"/>
                  <w:marTop w:val="0"/>
                  <w:marBottom w:val="0"/>
                  <w:divBdr>
                    <w:top w:val="single" w:sz="2" w:space="0" w:color="D9D9E3"/>
                    <w:left w:val="single" w:sz="2" w:space="0" w:color="D9D9E3"/>
                    <w:bottom w:val="single" w:sz="2" w:space="0" w:color="D9D9E3"/>
                    <w:right w:val="single" w:sz="2" w:space="0" w:color="D9D9E3"/>
                  </w:divBdr>
                  <w:divsChild>
                    <w:div w:id="1351488065">
                      <w:marLeft w:val="0"/>
                      <w:marRight w:val="0"/>
                      <w:marTop w:val="0"/>
                      <w:marBottom w:val="0"/>
                      <w:divBdr>
                        <w:top w:val="single" w:sz="2" w:space="0" w:color="D9D9E3"/>
                        <w:left w:val="single" w:sz="2" w:space="0" w:color="D9D9E3"/>
                        <w:bottom w:val="single" w:sz="2" w:space="0" w:color="D9D9E3"/>
                        <w:right w:val="single" w:sz="2" w:space="0" w:color="D9D9E3"/>
                      </w:divBdr>
                      <w:divsChild>
                        <w:div w:id="821238835">
                          <w:marLeft w:val="0"/>
                          <w:marRight w:val="0"/>
                          <w:marTop w:val="0"/>
                          <w:marBottom w:val="0"/>
                          <w:divBdr>
                            <w:top w:val="single" w:sz="2" w:space="0" w:color="D9D9E3"/>
                            <w:left w:val="single" w:sz="2" w:space="0" w:color="D9D9E3"/>
                            <w:bottom w:val="single" w:sz="2" w:space="0" w:color="D9D9E3"/>
                            <w:right w:val="single" w:sz="2" w:space="0" w:color="D9D9E3"/>
                          </w:divBdr>
                          <w:divsChild>
                            <w:div w:id="784807891">
                              <w:marLeft w:val="0"/>
                              <w:marRight w:val="0"/>
                              <w:marTop w:val="0"/>
                              <w:marBottom w:val="0"/>
                              <w:divBdr>
                                <w:top w:val="single" w:sz="2" w:space="0" w:color="D9D9E3"/>
                                <w:left w:val="single" w:sz="2" w:space="0" w:color="D9D9E3"/>
                                <w:bottom w:val="single" w:sz="2" w:space="0" w:color="D9D9E3"/>
                                <w:right w:val="single" w:sz="2" w:space="0" w:color="D9D9E3"/>
                              </w:divBdr>
                              <w:divsChild>
                                <w:div w:id="1841306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8621379">
          <w:marLeft w:val="0"/>
          <w:marRight w:val="0"/>
          <w:marTop w:val="0"/>
          <w:marBottom w:val="0"/>
          <w:divBdr>
            <w:top w:val="single" w:sz="2" w:space="0" w:color="auto"/>
            <w:left w:val="single" w:sz="2" w:space="0" w:color="auto"/>
            <w:bottom w:val="single" w:sz="6" w:space="0" w:color="auto"/>
            <w:right w:val="single" w:sz="2" w:space="0" w:color="auto"/>
          </w:divBdr>
          <w:divsChild>
            <w:div w:id="146631499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870302">
                  <w:marLeft w:val="0"/>
                  <w:marRight w:val="0"/>
                  <w:marTop w:val="0"/>
                  <w:marBottom w:val="0"/>
                  <w:divBdr>
                    <w:top w:val="single" w:sz="2" w:space="0" w:color="D9D9E3"/>
                    <w:left w:val="single" w:sz="2" w:space="0" w:color="D9D9E3"/>
                    <w:bottom w:val="single" w:sz="2" w:space="0" w:color="D9D9E3"/>
                    <w:right w:val="single" w:sz="2" w:space="0" w:color="D9D9E3"/>
                  </w:divBdr>
                  <w:divsChild>
                    <w:div w:id="1809737950">
                      <w:marLeft w:val="0"/>
                      <w:marRight w:val="0"/>
                      <w:marTop w:val="0"/>
                      <w:marBottom w:val="0"/>
                      <w:divBdr>
                        <w:top w:val="single" w:sz="2" w:space="0" w:color="D9D9E3"/>
                        <w:left w:val="single" w:sz="2" w:space="0" w:color="D9D9E3"/>
                        <w:bottom w:val="single" w:sz="2" w:space="0" w:color="D9D9E3"/>
                        <w:right w:val="single" w:sz="2" w:space="0" w:color="D9D9E3"/>
                      </w:divBdr>
                      <w:divsChild>
                        <w:div w:id="2019382768">
                          <w:marLeft w:val="0"/>
                          <w:marRight w:val="0"/>
                          <w:marTop w:val="0"/>
                          <w:marBottom w:val="0"/>
                          <w:divBdr>
                            <w:top w:val="single" w:sz="2" w:space="0" w:color="D9D9E3"/>
                            <w:left w:val="single" w:sz="2" w:space="0" w:color="D9D9E3"/>
                            <w:bottom w:val="single" w:sz="2" w:space="0" w:color="D9D9E3"/>
                            <w:right w:val="single" w:sz="2" w:space="0" w:color="D9D9E3"/>
                          </w:divBdr>
                          <w:divsChild>
                            <w:div w:id="2023970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95788">
                      <w:marLeft w:val="0"/>
                      <w:marRight w:val="0"/>
                      <w:marTop w:val="0"/>
                      <w:marBottom w:val="0"/>
                      <w:divBdr>
                        <w:top w:val="single" w:sz="2" w:space="0" w:color="D9D9E3"/>
                        <w:left w:val="single" w:sz="2" w:space="0" w:color="D9D9E3"/>
                        <w:bottom w:val="single" w:sz="2" w:space="0" w:color="D9D9E3"/>
                        <w:right w:val="single" w:sz="2" w:space="0" w:color="D9D9E3"/>
                      </w:divBdr>
                      <w:divsChild>
                        <w:div w:id="1570460207">
                          <w:marLeft w:val="0"/>
                          <w:marRight w:val="0"/>
                          <w:marTop w:val="0"/>
                          <w:marBottom w:val="0"/>
                          <w:divBdr>
                            <w:top w:val="single" w:sz="2" w:space="0" w:color="D9D9E3"/>
                            <w:left w:val="single" w:sz="2" w:space="0" w:color="D9D9E3"/>
                            <w:bottom w:val="single" w:sz="2" w:space="0" w:color="D9D9E3"/>
                            <w:right w:val="single" w:sz="2" w:space="0" w:color="D9D9E3"/>
                          </w:divBdr>
                          <w:divsChild>
                            <w:div w:id="671488161">
                              <w:marLeft w:val="0"/>
                              <w:marRight w:val="0"/>
                              <w:marTop w:val="0"/>
                              <w:marBottom w:val="0"/>
                              <w:divBdr>
                                <w:top w:val="single" w:sz="2" w:space="0" w:color="D9D9E3"/>
                                <w:left w:val="single" w:sz="2" w:space="0" w:color="D9D9E3"/>
                                <w:bottom w:val="single" w:sz="2" w:space="0" w:color="D9D9E3"/>
                                <w:right w:val="single" w:sz="2" w:space="0" w:color="D9D9E3"/>
                              </w:divBdr>
                              <w:divsChild>
                                <w:div w:id="263850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29878528">
          <w:marLeft w:val="0"/>
          <w:marRight w:val="0"/>
          <w:marTop w:val="0"/>
          <w:marBottom w:val="0"/>
          <w:divBdr>
            <w:top w:val="single" w:sz="2" w:space="0" w:color="auto"/>
            <w:left w:val="single" w:sz="2" w:space="0" w:color="auto"/>
            <w:bottom w:val="single" w:sz="6" w:space="0" w:color="auto"/>
            <w:right w:val="single" w:sz="2" w:space="0" w:color="auto"/>
          </w:divBdr>
          <w:divsChild>
            <w:div w:id="11379180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3314454">
                  <w:marLeft w:val="0"/>
                  <w:marRight w:val="0"/>
                  <w:marTop w:val="0"/>
                  <w:marBottom w:val="0"/>
                  <w:divBdr>
                    <w:top w:val="single" w:sz="2" w:space="0" w:color="D9D9E3"/>
                    <w:left w:val="single" w:sz="2" w:space="0" w:color="D9D9E3"/>
                    <w:bottom w:val="single" w:sz="2" w:space="0" w:color="D9D9E3"/>
                    <w:right w:val="single" w:sz="2" w:space="0" w:color="D9D9E3"/>
                  </w:divBdr>
                  <w:divsChild>
                    <w:div w:id="1582132131">
                      <w:marLeft w:val="0"/>
                      <w:marRight w:val="0"/>
                      <w:marTop w:val="0"/>
                      <w:marBottom w:val="0"/>
                      <w:divBdr>
                        <w:top w:val="single" w:sz="2" w:space="0" w:color="D9D9E3"/>
                        <w:left w:val="single" w:sz="2" w:space="0" w:color="D9D9E3"/>
                        <w:bottom w:val="single" w:sz="2" w:space="0" w:color="D9D9E3"/>
                        <w:right w:val="single" w:sz="2" w:space="0" w:color="D9D9E3"/>
                      </w:divBdr>
                      <w:divsChild>
                        <w:div w:id="1895123272">
                          <w:marLeft w:val="0"/>
                          <w:marRight w:val="0"/>
                          <w:marTop w:val="0"/>
                          <w:marBottom w:val="0"/>
                          <w:divBdr>
                            <w:top w:val="single" w:sz="2" w:space="0" w:color="D9D9E3"/>
                            <w:left w:val="single" w:sz="2" w:space="0" w:color="D9D9E3"/>
                            <w:bottom w:val="single" w:sz="2" w:space="0" w:color="D9D9E3"/>
                            <w:right w:val="single" w:sz="2" w:space="0" w:color="D9D9E3"/>
                          </w:divBdr>
                          <w:divsChild>
                            <w:div w:id="840389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7994562">
                      <w:marLeft w:val="0"/>
                      <w:marRight w:val="0"/>
                      <w:marTop w:val="0"/>
                      <w:marBottom w:val="0"/>
                      <w:divBdr>
                        <w:top w:val="single" w:sz="2" w:space="0" w:color="D9D9E3"/>
                        <w:left w:val="single" w:sz="2" w:space="0" w:color="D9D9E3"/>
                        <w:bottom w:val="single" w:sz="2" w:space="0" w:color="D9D9E3"/>
                        <w:right w:val="single" w:sz="2" w:space="0" w:color="D9D9E3"/>
                      </w:divBdr>
                      <w:divsChild>
                        <w:div w:id="352650337">
                          <w:marLeft w:val="0"/>
                          <w:marRight w:val="0"/>
                          <w:marTop w:val="0"/>
                          <w:marBottom w:val="0"/>
                          <w:divBdr>
                            <w:top w:val="single" w:sz="2" w:space="0" w:color="D9D9E3"/>
                            <w:left w:val="single" w:sz="2" w:space="0" w:color="D9D9E3"/>
                            <w:bottom w:val="single" w:sz="2" w:space="0" w:color="D9D9E3"/>
                            <w:right w:val="single" w:sz="2" w:space="0" w:color="D9D9E3"/>
                          </w:divBdr>
                          <w:divsChild>
                            <w:div w:id="1781293624">
                              <w:marLeft w:val="0"/>
                              <w:marRight w:val="0"/>
                              <w:marTop w:val="0"/>
                              <w:marBottom w:val="0"/>
                              <w:divBdr>
                                <w:top w:val="single" w:sz="2" w:space="0" w:color="D9D9E3"/>
                                <w:left w:val="single" w:sz="2" w:space="0" w:color="D9D9E3"/>
                                <w:bottom w:val="single" w:sz="2" w:space="0" w:color="D9D9E3"/>
                                <w:right w:val="single" w:sz="2" w:space="0" w:color="D9D9E3"/>
                              </w:divBdr>
                              <w:divsChild>
                                <w:div w:id="1719158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32868242">
          <w:marLeft w:val="0"/>
          <w:marRight w:val="0"/>
          <w:marTop w:val="0"/>
          <w:marBottom w:val="0"/>
          <w:divBdr>
            <w:top w:val="single" w:sz="2" w:space="0" w:color="auto"/>
            <w:left w:val="single" w:sz="2" w:space="0" w:color="auto"/>
            <w:bottom w:val="single" w:sz="6" w:space="0" w:color="auto"/>
            <w:right w:val="single" w:sz="2" w:space="0" w:color="auto"/>
          </w:divBdr>
          <w:divsChild>
            <w:div w:id="402215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486330">
                  <w:marLeft w:val="0"/>
                  <w:marRight w:val="0"/>
                  <w:marTop w:val="0"/>
                  <w:marBottom w:val="0"/>
                  <w:divBdr>
                    <w:top w:val="single" w:sz="2" w:space="0" w:color="D9D9E3"/>
                    <w:left w:val="single" w:sz="2" w:space="0" w:color="D9D9E3"/>
                    <w:bottom w:val="single" w:sz="2" w:space="0" w:color="D9D9E3"/>
                    <w:right w:val="single" w:sz="2" w:space="0" w:color="D9D9E3"/>
                  </w:divBdr>
                  <w:divsChild>
                    <w:div w:id="112017056">
                      <w:marLeft w:val="0"/>
                      <w:marRight w:val="0"/>
                      <w:marTop w:val="0"/>
                      <w:marBottom w:val="0"/>
                      <w:divBdr>
                        <w:top w:val="single" w:sz="2" w:space="0" w:color="D9D9E3"/>
                        <w:left w:val="single" w:sz="2" w:space="0" w:color="D9D9E3"/>
                        <w:bottom w:val="single" w:sz="2" w:space="0" w:color="D9D9E3"/>
                        <w:right w:val="single" w:sz="2" w:space="0" w:color="D9D9E3"/>
                      </w:divBdr>
                      <w:divsChild>
                        <w:div w:id="148325181">
                          <w:marLeft w:val="0"/>
                          <w:marRight w:val="0"/>
                          <w:marTop w:val="0"/>
                          <w:marBottom w:val="0"/>
                          <w:divBdr>
                            <w:top w:val="single" w:sz="2" w:space="0" w:color="D9D9E3"/>
                            <w:left w:val="single" w:sz="2" w:space="0" w:color="D9D9E3"/>
                            <w:bottom w:val="single" w:sz="2" w:space="0" w:color="D9D9E3"/>
                            <w:right w:val="single" w:sz="2" w:space="0" w:color="D9D9E3"/>
                          </w:divBdr>
                          <w:divsChild>
                            <w:div w:id="129135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5570098">
                      <w:marLeft w:val="0"/>
                      <w:marRight w:val="0"/>
                      <w:marTop w:val="0"/>
                      <w:marBottom w:val="0"/>
                      <w:divBdr>
                        <w:top w:val="single" w:sz="2" w:space="0" w:color="D9D9E3"/>
                        <w:left w:val="single" w:sz="2" w:space="0" w:color="D9D9E3"/>
                        <w:bottom w:val="single" w:sz="2" w:space="0" w:color="D9D9E3"/>
                        <w:right w:val="single" w:sz="2" w:space="0" w:color="D9D9E3"/>
                      </w:divBdr>
                      <w:divsChild>
                        <w:div w:id="764881747">
                          <w:marLeft w:val="0"/>
                          <w:marRight w:val="0"/>
                          <w:marTop w:val="0"/>
                          <w:marBottom w:val="0"/>
                          <w:divBdr>
                            <w:top w:val="single" w:sz="2" w:space="0" w:color="D9D9E3"/>
                            <w:left w:val="single" w:sz="2" w:space="0" w:color="D9D9E3"/>
                            <w:bottom w:val="single" w:sz="2" w:space="0" w:color="D9D9E3"/>
                            <w:right w:val="single" w:sz="2" w:space="0" w:color="D9D9E3"/>
                          </w:divBdr>
                          <w:divsChild>
                            <w:div w:id="892010864">
                              <w:marLeft w:val="0"/>
                              <w:marRight w:val="0"/>
                              <w:marTop w:val="0"/>
                              <w:marBottom w:val="0"/>
                              <w:divBdr>
                                <w:top w:val="single" w:sz="2" w:space="0" w:color="D9D9E3"/>
                                <w:left w:val="single" w:sz="2" w:space="0" w:color="D9D9E3"/>
                                <w:bottom w:val="single" w:sz="2" w:space="0" w:color="D9D9E3"/>
                                <w:right w:val="single" w:sz="2" w:space="0" w:color="D9D9E3"/>
                              </w:divBdr>
                              <w:divsChild>
                                <w:div w:id="53873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596700">
      <w:bodyDiv w:val="1"/>
      <w:marLeft w:val="0"/>
      <w:marRight w:val="0"/>
      <w:marTop w:val="0"/>
      <w:marBottom w:val="0"/>
      <w:divBdr>
        <w:top w:val="none" w:sz="0" w:space="0" w:color="auto"/>
        <w:left w:val="none" w:sz="0" w:space="0" w:color="auto"/>
        <w:bottom w:val="none" w:sz="0" w:space="0" w:color="auto"/>
        <w:right w:val="none" w:sz="0" w:space="0" w:color="auto"/>
      </w:divBdr>
      <w:divsChild>
        <w:div w:id="1084645003">
          <w:marLeft w:val="0"/>
          <w:marRight w:val="0"/>
          <w:marTop w:val="0"/>
          <w:marBottom w:val="0"/>
          <w:divBdr>
            <w:top w:val="single" w:sz="2" w:space="0" w:color="auto"/>
            <w:left w:val="single" w:sz="2" w:space="0" w:color="auto"/>
            <w:bottom w:val="single" w:sz="6" w:space="0" w:color="auto"/>
            <w:right w:val="single" w:sz="2" w:space="0" w:color="auto"/>
          </w:divBdr>
          <w:divsChild>
            <w:div w:id="16542621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24724425">
                  <w:marLeft w:val="0"/>
                  <w:marRight w:val="0"/>
                  <w:marTop w:val="0"/>
                  <w:marBottom w:val="0"/>
                  <w:divBdr>
                    <w:top w:val="single" w:sz="2" w:space="0" w:color="D9D9E3"/>
                    <w:left w:val="single" w:sz="2" w:space="0" w:color="D9D9E3"/>
                    <w:bottom w:val="single" w:sz="2" w:space="0" w:color="D9D9E3"/>
                    <w:right w:val="single" w:sz="2" w:space="0" w:color="D9D9E3"/>
                  </w:divBdr>
                  <w:divsChild>
                    <w:div w:id="54551825">
                      <w:marLeft w:val="0"/>
                      <w:marRight w:val="0"/>
                      <w:marTop w:val="0"/>
                      <w:marBottom w:val="0"/>
                      <w:divBdr>
                        <w:top w:val="single" w:sz="2" w:space="0" w:color="D9D9E3"/>
                        <w:left w:val="single" w:sz="2" w:space="0" w:color="D9D9E3"/>
                        <w:bottom w:val="single" w:sz="2" w:space="0" w:color="D9D9E3"/>
                        <w:right w:val="single" w:sz="2" w:space="0" w:color="D9D9E3"/>
                      </w:divBdr>
                      <w:divsChild>
                        <w:div w:id="80177850">
                          <w:marLeft w:val="0"/>
                          <w:marRight w:val="0"/>
                          <w:marTop w:val="0"/>
                          <w:marBottom w:val="0"/>
                          <w:divBdr>
                            <w:top w:val="single" w:sz="2" w:space="0" w:color="D9D9E3"/>
                            <w:left w:val="single" w:sz="2" w:space="0" w:color="D9D9E3"/>
                            <w:bottom w:val="single" w:sz="2" w:space="0" w:color="D9D9E3"/>
                            <w:right w:val="single" w:sz="2" w:space="0" w:color="D9D9E3"/>
                          </w:divBdr>
                          <w:divsChild>
                            <w:div w:id="1629554425">
                              <w:marLeft w:val="0"/>
                              <w:marRight w:val="0"/>
                              <w:marTop w:val="0"/>
                              <w:marBottom w:val="0"/>
                              <w:divBdr>
                                <w:top w:val="single" w:sz="2" w:space="0" w:color="D9D9E3"/>
                                <w:left w:val="single" w:sz="2" w:space="0" w:color="D9D9E3"/>
                                <w:bottom w:val="single" w:sz="2" w:space="0" w:color="D9D9E3"/>
                                <w:right w:val="single" w:sz="2" w:space="0" w:color="D9D9E3"/>
                              </w:divBdr>
                              <w:divsChild>
                                <w:div w:id="452292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76865118">
          <w:marLeft w:val="0"/>
          <w:marRight w:val="0"/>
          <w:marTop w:val="0"/>
          <w:marBottom w:val="0"/>
          <w:divBdr>
            <w:top w:val="single" w:sz="2" w:space="0" w:color="auto"/>
            <w:left w:val="single" w:sz="2" w:space="0" w:color="auto"/>
            <w:bottom w:val="single" w:sz="6" w:space="0" w:color="auto"/>
            <w:right w:val="single" w:sz="2" w:space="0" w:color="auto"/>
          </w:divBdr>
          <w:divsChild>
            <w:div w:id="304746722">
              <w:marLeft w:val="0"/>
              <w:marRight w:val="0"/>
              <w:marTop w:val="100"/>
              <w:marBottom w:val="100"/>
              <w:divBdr>
                <w:top w:val="single" w:sz="2" w:space="0" w:color="D9D9E3"/>
                <w:left w:val="single" w:sz="2" w:space="0" w:color="D9D9E3"/>
                <w:bottom w:val="single" w:sz="2" w:space="0" w:color="D9D9E3"/>
                <w:right w:val="single" w:sz="2" w:space="0" w:color="D9D9E3"/>
              </w:divBdr>
              <w:divsChild>
                <w:div w:id="789976576">
                  <w:marLeft w:val="0"/>
                  <w:marRight w:val="0"/>
                  <w:marTop w:val="0"/>
                  <w:marBottom w:val="0"/>
                  <w:divBdr>
                    <w:top w:val="single" w:sz="2" w:space="0" w:color="D9D9E3"/>
                    <w:left w:val="single" w:sz="2" w:space="0" w:color="D9D9E3"/>
                    <w:bottom w:val="single" w:sz="2" w:space="0" w:color="D9D9E3"/>
                    <w:right w:val="single" w:sz="2" w:space="0" w:color="D9D9E3"/>
                  </w:divBdr>
                  <w:divsChild>
                    <w:div w:id="68965625">
                      <w:marLeft w:val="0"/>
                      <w:marRight w:val="0"/>
                      <w:marTop w:val="0"/>
                      <w:marBottom w:val="0"/>
                      <w:divBdr>
                        <w:top w:val="single" w:sz="2" w:space="0" w:color="D9D9E3"/>
                        <w:left w:val="single" w:sz="2" w:space="0" w:color="D9D9E3"/>
                        <w:bottom w:val="single" w:sz="2" w:space="0" w:color="D9D9E3"/>
                        <w:right w:val="single" w:sz="2" w:space="0" w:color="D9D9E3"/>
                      </w:divBdr>
                      <w:divsChild>
                        <w:div w:id="1326276781">
                          <w:marLeft w:val="0"/>
                          <w:marRight w:val="0"/>
                          <w:marTop w:val="0"/>
                          <w:marBottom w:val="0"/>
                          <w:divBdr>
                            <w:top w:val="single" w:sz="2" w:space="0" w:color="D9D9E3"/>
                            <w:left w:val="single" w:sz="2" w:space="0" w:color="D9D9E3"/>
                            <w:bottom w:val="single" w:sz="2" w:space="0" w:color="D9D9E3"/>
                            <w:right w:val="single" w:sz="2" w:space="0" w:color="D9D9E3"/>
                          </w:divBdr>
                          <w:divsChild>
                            <w:div w:id="659043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9009575">
                      <w:marLeft w:val="0"/>
                      <w:marRight w:val="0"/>
                      <w:marTop w:val="0"/>
                      <w:marBottom w:val="0"/>
                      <w:divBdr>
                        <w:top w:val="single" w:sz="2" w:space="0" w:color="D9D9E3"/>
                        <w:left w:val="single" w:sz="2" w:space="0" w:color="D9D9E3"/>
                        <w:bottom w:val="single" w:sz="2" w:space="0" w:color="D9D9E3"/>
                        <w:right w:val="single" w:sz="2" w:space="0" w:color="D9D9E3"/>
                      </w:divBdr>
                      <w:divsChild>
                        <w:div w:id="940839029">
                          <w:marLeft w:val="0"/>
                          <w:marRight w:val="0"/>
                          <w:marTop w:val="0"/>
                          <w:marBottom w:val="0"/>
                          <w:divBdr>
                            <w:top w:val="single" w:sz="2" w:space="0" w:color="D9D9E3"/>
                            <w:left w:val="single" w:sz="2" w:space="0" w:color="D9D9E3"/>
                            <w:bottom w:val="single" w:sz="2" w:space="0" w:color="D9D9E3"/>
                            <w:right w:val="single" w:sz="2" w:space="0" w:color="D9D9E3"/>
                          </w:divBdr>
                          <w:divsChild>
                            <w:div w:id="614754790">
                              <w:marLeft w:val="0"/>
                              <w:marRight w:val="0"/>
                              <w:marTop w:val="0"/>
                              <w:marBottom w:val="0"/>
                              <w:divBdr>
                                <w:top w:val="single" w:sz="2" w:space="0" w:color="D9D9E3"/>
                                <w:left w:val="single" w:sz="2" w:space="0" w:color="D9D9E3"/>
                                <w:bottom w:val="single" w:sz="2" w:space="0" w:color="D9D9E3"/>
                                <w:right w:val="single" w:sz="2" w:space="0" w:color="D9D9E3"/>
                              </w:divBdr>
                              <w:divsChild>
                                <w:div w:id="1926180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2098323">
      <w:bodyDiv w:val="1"/>
      <w:marLeft w:val="0"/>
      <w:marRight w:val="0"/>
      <w:marTop w:val="0"/>
      <w:marBottom w:val="0"/>
      <w:divBdr>
        <w:top w:val="none" w:sz="0" w:space="0" w:color="auto"/>
        <w:left w:val="none" w:sz="0" w:space="0" w:color="auto"/>
        <w:bottom w:val="none" w:sz="0" w:space="0" w:color="auto"/>
        <w:right w:val="none" w:sz="0" w:space="0" w:color="auto"/>
      </w:divBdr>
      <w:divsChild>
        <w:div w:id="131677359">
          <w:marLeft w:val="0"/>
          <w:marRight w:val="0"/>
          <w:marTop w:val="0"/>
          <w:marBottom w:val="0"/>
          <w:divBdr>
            <w:top w:val="single" w:sz="2" w:space="0" w:color="auto"/>
            <w:left w:val="single" w:sz="2" w:space="0" w:color="auto"/>
            <w:bottom w:val="single" w:sz="6" w:space="0" w:color="auto"/>
            <w:right w:val="single" w:sz="2" w:space="0" w:color="auto"/>
          </w:divBdr>
          <w:divsChild>
            <w:div w:id="21130904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872581">
                  <w:marLeft w:val="0"/>
                  <w:marRight w:val="0"/>
                  <w:marTop w:val="0"/>
                  <w:marBottom w:val="0"/>
                  <w:divBdr>
                    <w:top w:val="single" w:sz="2" w:space="0" w:color="D9D9E3"/>
                    <w:left w:val="single" w:sz="2" w:space="0" w:color="D9D9E3"/>
                    <w:bottom w:val="single" w:sz="2" w:space="0" w:color="D9D9E3"/>
                    <w:right w:val="single" w:sz="2" w:space="0" w:color="D9D9E3"/>
                  </w:divBdr>
                  <w:divsChild>
                    <w:div w:id="874776066">
                      <w:marLeft w:val="0"/>
                      <w:marRight w:val="0"/>
                      <w:marTop w:val="0"/>
                      <w:marBottom w:val="0"/>
                      <w:divBdr>
                        <w:top w:val="single" w:sz="2" w:space="0" w:color="D9D9E3"/>
                        <w:left w:val="single" w:sz="2" w:space="0" w:color="D9D9E3"/>
                        <w:bottom w:val="single" w:sz="2" w:space="0" w:color="D9D9E3"/>
                        <w:right w:val="single" w:sz="2" w:space="0" w:color="D9D9E3"/>
                      </w:divBdr>
                      <w:divsChild>
                        <w:div w:id="1589000197">
                          <w:marLeft w:val="0"/>
                          <w:marRight w:val="0"/>
                          <w:marTop w:val="0"/>
                          <w:marBottom w:val="0"/>
                          <w:divBdr>
                            <w:top w:val="single" w:sz="2" w:space="0" w:color="D9D9E3"/>
                            <w:left w:val="single" w:sz="2" w:space="0" w:color="D9D9E3"/>
                            <w:bottom w:val="single" w:sz="2" w:space="0" w:color="D9D9E3"/>
                            <w:right w:val="single" w:sz="2" w:space="0" w:color="D9D9E3"/>
                          </w:divBdr>
                          <w:divsChild>
                            <w:div w:id="650060781">
                              <w:marLeft w:val="0"/>
                              <w:marRight w:val="0"/>
                              <w:marTop w:val="0"/>
                              <w:marBottom w:val="0"/>
                              <w:divBdr>
                                <w:top w:val="single" w:sz="2" w:space="0" w:color="D9D9E3"/>
                                <w:left w:val="single" w:sz="2" w:space="0" w:color="D9D9E3"/>
                                <w:bottom w:val="single" w:sz="2" w:space="0" w:color="D9D9E3"/>
                                <w:right w:val="single" w:sz="2" w:space="0" w:color="D9D9E3"/>
                              </w:divBdr>
                              <w:divsChild>
                                <w:div w:id="952640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0412811">
          <w:marLeft w:val="0"/>
          <w:marRight w:val="0"/>
          <w:marTop w:val="0"/>
          <w:marBottom w:val="0"/>
          <w:divBdr>
            <w:top w:val="single" w:sz="2" w:space="0" w:color="auto"/>
            <w:left w:val="single" w:sz="2" w:space="0" w:color="auto"/>
            <w:bottom w:val="single" w:sz="6" w:space="0" w:color="auto"/>
            <w:right w:val="single" w:sz="2" w:space="0" w:color="auto"/>
          </w:divBdr>
          <w:divsChild>
            <w:div w:id="149750121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7516416">
                  <w:marLeft w:val="0"/>
                  <w:marRight w:val="0"/>
                  <w:marTop w:val="0"/>
                  <w:marBottom w:val="0"/>
                  <w:divBdr>
                    <w:top w:val="single" w:sz="2" w:space="0" w:color="D9D9E3"/>
                    <w:left w:val="single" w:sz="2" w:space="0" w:color="D9D9E3"/>
                    <w:bottom w:val="single" w:sz="2" w:space="0" w:color="D9D9E3"/>
                    <w:right w:val="single" w:sz="2" w:space="0" w:color="D9D9E3"/>
                  </w:divBdr>
                  <w:divsChild>
                    <w:div w:id="418991350">
                      <w:marLeft w:val="0"/>
                      <w:marRight w:val="0"/>
                      <w:marTop w:val="0"/>
                      <w:marBottom w:val="0"/>
                      <w:divBdr>
                        <w:top w:val="single" w:sz="2" w:space="0" w:color="D9D9E3"/>
                        <w:left w:val="single" w:sz="2" w:space="0" w:color="D9D9E3"/>
                        <w:bottom w:val="single" w:sz="2" w:space="0" w:color="D9D9E3"/>
                        <w:right w:val="single" w:sz="2" w:space="0" w:color="D9D9E3"/>
                      </w:divBdr>
                      <w:divsChild>
                        <w:div w:id="878973237">
                          <w:marLeft w:val="0"/>
                          <w:marRight w:val="0"/>
                          <w:marTop w:val="0"/>
                          <w:marBottom w:val="0"/>
                          <w:divBdr>
                            <w:top w:val="single" w:sz="2" w:space="0" w:color="D9D9E3"/>
                            <w:left w:val="single" w:sz="2" w:space="0" w:color="D9D9E3"/>
                            <w:bottom w:val="single" w:sz="2" w:space="0" w:color="D9D9E3"/>
                            <w:right w:val="single" w:sz="2" w:space="0" w:color="D9D9E3"/>
                          </w:divBdr>
                          <w:divsChild>
                            <w:div w:id="848715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29172908">
                      <w:marLeft w:val="0"/>
                      <w:marRight w:val="0"/>
                      <w:marTop w:val="0"/>
                      <w:marBottom w:val="0"/>
                      <w:divBdr>
                        <w:top w:val="single" w:sz="2" w:space="0" w:color="D9D9E3"/>
                        <w:left w:val="single" w:sz="2" w:space="0" w:color="D9D9E3"/>
                        <w:bottom w:val="single" w:sz="2" w:space="0" w:color="D9D9E3"/>
                        <w:right w:val="single" w:sz="2" w:space="0" w:color="D9D9E3"/>
                      </w:divBdr>
                      <w:divsChild>
                        <w:div w:id="1848861624">
                          <w:marLeft w:val="0"/>
                          <w:marRight w:val="0"/>
                          <w:marTop w:val="0"/>
                          <w:marBottom w:val="0"/>
                          <w:divBdr>
                            <w:top w:val="single" w:sz="2" w:space="0" w:color="D9D9E3"/>
                            <w:left w:val="single" w:sz="2" w:space="0" w:color="D9D9E3"/>
                            <w:bottom w:val="single" w:sz="2" w:space="0" w:color="D9D9E3"/>
                            <w:right w:val="single" w:sz="2" w:space="0" w:color="D9D9E3"/>
                          </w:divBdr>
                          <w:divsChild>
                            <w:div w:id="2141069047">
                              <w:marLeft w:val="0"/>
                              <w:marRight w:val="0"/>
                              <w:marTop w:val="0"/>
                              <w:marBottom w:val="0"/>
                              <w:divBdr>
                                <w:top w:val="single" w:sz="2" w:space="0" w:color="D9D9E3"/>
                                <w:left w:val="single" w:sz="2" w:space="0" w:color="D9D9E3"/>
                                <w:bottom w:val="single" w:sz="2" w:space="0" w:color="D9D9E3"/>
                                <w:right w:val="single" w:sz="2" w:space="0" w:color="D9D9E3"/>
                              </w:divBdr>
                              <w:divsChild>
                                <w:div w:id="221018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1910</Words>
  <Characters>11237</Characters>
  <Application>Microsoft Office Word</Application>
  <DocSecurity>0</DocSecurity>
  <Lines>174</Lines>
  <Paragraphs>44</Paragraphs>
  <ScaleCrop>false</ScaleCrop>
  <Company/>
  <LinksUpToDate>false</LinksUpToDate>
  <CharactersWithSpaces>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Valdez</dc:creator>
  <cp:keywords/>
  <dc:description/>
  <cp:lastModifiedBy>Roberto Valdez</cp:lastModifiedBy>
  <cp:revision>9</cp:revision>
  <dcterms:created xsi:type="dcterms:W3CDTF">2023-09-28T23:09:00Z</dcterms:created>
  <dcterms:modified xsi:type="dcterms:W3CDTF">2026-02-09T16:14:00Z</dcterms:modified>
</cp:coreProperties>
</file>