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4753"/>
      </w:tblGrid>
      <w:tr w:rsidR="00E50990" w:rsidRPr="00E50990" w14:paraId="42CDEB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A6D81" w14:textId="77777777" w:rsidR="00E50990" w:rsidRPr="00E50990" w:rsidRDefault="00E50990" w:rsidP="00E5099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7E7CDC5" w14:textId="77777777" w:rsidR="00E50990" w:rsidRPr="00E50990" w:rsidRDefault="00E50990" w:rsidP="00E5099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Efeito</w:t>
            </w:r>
          </w:p>
        </w:tc>
      </w:tr>
      <w:tr w:rsidR="00E50990" w:rsidRPr="00E50990" w14:paraId="7F4BE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BE58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</w:t>
            </w:r>
          </w:p>
        </w:tc>
        <w:tc>
          <w:tcPr>
            <w:tcW w:w="0" w:type="auto"/>
            <w:vAlign w:val="center"/>
            <w:hideMark/>
          </w:tcPr>
          <w:p w14:paraId="063A228B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Surge suavemente (sem movimento)</w:t>
            </w:r>
          </w:p>
        </w:tc>
      </w:tr>
      <w:tr w:rsidR="00E50990" w:rsidRPr="00E50990" w14:paraId="57D62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11F1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fade-up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FF3A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Sobe enquanto aparece</w:t>
            </w:r>
          </w:p>
        </w:tc>
      </w:tr>
      <w:tr w:rsidR="00E50990" w:rsidRPr="00E50990" w14:paraId="1E77F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C99F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BACFC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Desce enquanto aparece</w:t>
            </w:r>
          </w:p>
        </w:tc>
      </w:tr>
      <w:tr w:rsidR="00E50990" w:rsidRPr="00E50990" w14:paraId="4F5DF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73FC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28966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Vem da esquerda</w:t>
            </w:r>
          </w:p>
        </w:tc>
      </w:tr>
      <w:tr w:rsidR="00E50990" w:rsidRPr="00E50990" w14:paraId="797E6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AB89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B9777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Vem da direita</w:t>
            </w:r>
          </w:p>
        </w:tc>
      </w:tr>
      <w:tr w:rsidR="00E50990" w:rsidRPr="00E50990" w14:paraId="5A5D69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7DC04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up</w:t>
            </w:r>
            <w:proofErr w:type="spellEnd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02CA4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Vem de baixo e da direita</w:t>
            </w:r>
          </w:p>
        </w:tc>
      </w:tr>
      <w:tr w:rsidR="00E50990" w:rsidRPr="00E50990" w14:paraId="36B18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F36AD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up</w:t>
            </w:r>
            <w:proofErr w:type="spellEnd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15F4B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Vem de baixo e da esquerda</w:t>
            </w:r>
          </w:p>
        </w:tc>
      </w:tr>
      <w:tr w:rsidR="00E50990" w:rsidRPr="00E50990" w14:paraId="44BDB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C2EF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down</w:t>
            </w:r>
            <w:proofErr w:type="spellEnd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72471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Vem de cima e da direita</w:t>
            </w:r>
          </w:p>
        </w:tc>
      </w:tr>
      <w:tr w:rsidR="00E50990" w:rsidRPr="00E50990" w14:paraId="42B71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9AAE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fade-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down</w:t>
            </w:r>
            <w:proofErr w:type="spellEnd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ED251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Vem de cima e da esquerda</w:t>
            </w:r>
          </w:p>
        </w:tc>
      </w:tr>
    </w:tbl>
    <w:p w14:paraId="05EEF5AC" w14:textId="77777777" w:rsidR="00E50990" w:rsidRPr="00E50990" w:rsidRDefault="00E50990" w:rsidP="00E50990">
      <w:pPr>
        <w:rPr>
          <w:rFonts w:ascii="Times New Roman" w:hAnsi="Times New Roman" w:cs="Times New Roman"/>
          <w:sz w:val="32"/>
          <w:szCs w:val="32"/>
        </w:rPr>
      </w:pPr>
      <w:r w:rsidRPr="00E50990">
        <w:rPr>
          <w:rFonts w:ascii="Times New Roman" w:hAnsi="Times New Roman" w:cs="Times New Roman"/>
          <w:sz w:val="32"/>
          <w:szCs w:val="32"/>
        </w:rPr>
        <w:pict w14:anchorId="043C011A">
          <v:rect id="_x0000_i1037" style="width:0;height:1.5pt" o:hralign="center" o:hrstd="t" o:hr="t" fillcolor="#a0a0a0" stroked="f"/>
        </w:pict>
      </w:r>
    </w:p>
    <w:p w14:paraId="3B537C62" w14:textId="77777777" w:rsidR="00E50990" w:rsidRPr="00E50990" w:rsidRDefault="00E50990" w:rsidP="00E509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9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50990">
        <w:rPr>
          <w:rFonts w:ascii="Times New Roman" w:hAnsi="Times New Roman" w:cs="Times New Roman"/>
          <w:b/>
          <w:bCs/>
          <w:sz w:val="32"/>
          <w:szCs w:val="32"/>
        </w:rPr>
        <w:t xml:space="preserve"> Efeitos de zoom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4415"/>
      </w:tblGrid>
      <w:tr w:rsidR="00E50990" w:rsidRPr="00E50990" w14:paraId="564AC6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79E96" w14:textId="77777777" w:rsidR="00E50990" w:rsidRPr="00E50990" w:rsidRDefault="00E50990" w:rsidP="00E5099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6EB91F2" w14:textId="77777777" w:rsidR="00E50990" w:rsidRPr="00E50990" w:rsidRDefault="00E50990" w:rsidP="00E5099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Efeito</w:t>
            </w:r>
          </w:p>
        </w:tc>
      </w:tr>
      <w:tr w:rsidR="00E50990" w:rsidRPr="00E50990" w14:paraId="573A2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A78C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zoom-in</w:t>
            </w:r>
          </w:p>
        </w:tc>
        <w:tc>
          <w:tcPr>
            <w:tcW w:w="0" w:type="auto"/>
            <w:vAlign w:val="center"/>
            <w:hideMark/>
          </w:tcPr>
          <w:p w14:paraId="00BC69F9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Amplia suavemente ao aparecer</w:t>
            </w:r>
          </w:p>
        </w:tc>
      </w:tr>
      <w:tr w:rsidR="00E50990" w:rsidRPr="00E50990" w14:paraId="28FD6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0320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zoom-in-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5C2C3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Amplia e sobe</w:t>
            </w:r>
          </w:p>
        </w:tc>
      </w:tr>
      <w:tr w:rsidR="00E50990" w:rsidRPr="00E50990" w14:paraId="0AFA0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FFFF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zoom-in-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C9CD9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Amplia e desce</w:t>
            </w:r>
          </w:p>
        </w:tc>
      </w:tr>
      <w:tr w:rsidR="00E50990" w:rsidRPr="00E50990" w14:paraId="4DBAD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9EAF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zoom-in-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B6FBF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Amplia vindo da esquerda</w:t>
            </w:r>
          </w:p>
        </w:tc>
      </w:tr>
      <w:tr w:rsidR="00E50990" w:rsidRPr="00E50990" w14:paraId="2E6F8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C735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zoom-in-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B0084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Amplia vindo da direita</w:t>
            </w:r>
          </w:p>
        </w:tc>
      </w:tr>
      <w:tr w:rsidR="00E50990" w:rsidRPr="00E50990" w14:paraId="5BE2B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7D36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zoom-out</w:t>
            </w:r>
          </w:p>
        </w:tc>
        <w:tc>
          <w:tcPr>
            <w:tcW w:w="0" w:type="auto"/>
            <w:vAlign w:val="center"/>
            <w:hideMark/>
          </w:tcPr>
          <w:p w14:paraId="03652FAD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Surge diminuindo (efeito inverso)</w:t>
            </w:r>
          </w:p>
        </w:tc>
      </w:tr>
      <w:tr w:rsidR="00E50990" w:rsidRPr="00E50990" w14:paraId="65D7D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C42C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zoom-out-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B841B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Diminui e sobe</w:t>
            </w:r>
          </w:p>
        </w:tc>
      </w:tr>
      <w:tr w:rsidR="00E50990" w:rsidRPr="00E50990" w14:paraId="73B400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D63BF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zoom-out-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8557B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Diminui e desce</w:t>
            </w:r>
          </w:p>
        </w:tc>
      </w:tr>
      <w:tr w:rsidR="00E50990" w:rsidRPr="00E50990" w14:paraId="5F02E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D172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zoom-out-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6E458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Diminui vindo da esquerda</w:t>
            </w:r>
          </w:p>
        </w:tc>
      </w:tr>
      <w:tr w:rsidR="00E50990" w:rsidRPr="00E50990" w14:paraId="1ED72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251B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zoom-out-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726C5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Diminui vindo da direita</w:t>
            </w:r>
          </w:p>
        </w:tc>
      </w:tr>
    </w:tbl>
    <w:p w14:paraId="3E57D314" w14:textId="77777777" w:rsidR="00E50990" w:rsidRPr="00E50990" w:rsidRDefault="00E50990" w:rsidP="00E50990">
      <w:pPr>
        <w:rPr>
          <w:rFonts w:ascii="Times New Roman" w:hAnsi="Times New Roman" w:cs="Times New Roman"/>
          <w:sz w:val="32"/>
          <w:szCs w:val="32"/>
        </w:rPr>
      </w:pPr>
      <w:r w:rsidRPr="00E50990">
        <w:rPr>
          <w:rFonts w:ascii="Times New Roman" w:hAnsi="Times New Roman" w:cs="Times New Roman"/>
          <w:sz w:val="32"/>
          <w:szCs w:val="32"/>
        </w:rPr>
        <w:pict w14:anchorId="0D02E511">
          <v:rect id="_x0000_i1038" style="width:0;height:1.5pt" o:hralign="center" o:hrstd="t" o:hr="t" fillcolor="#a0a0a0" stroked="f"/>
        </w:pict>
      </w:r>
    </w:p>
    <w:p w14:paraId="4A496B46" w14:textId="77777777" w:rsidR="00E50990" w:rsidRPr="00E50990" w:rsidRDefault="00E50990" w:rsidP="00E509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990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E50990">
        <w:rPr>
          <w:rFonts w:ascii="Times New Roman" w:hAnsi="Times New Roman" w:cs="Times New Roman"/>
          <w:b/>
          <w:bCs/>
          <w:sz w:val="32"/>
          <w:szCs w:val="32"/>
        </w:rPr>
        <w:t xml:space="preserve"> Efeitos de flip (giro)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403"/>
      </w:tblGrid>
      <w:tr w:rsidR="00E50990" w:rsidRPr="00E50990" w14:paraId="7B13BB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5416E" w14:textId="77777777" w:rsidR="00E50990" w:rsidRPr="00E50990" w:rsidRDefault="00E50990" w:rsidP="00E5099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7CC1378" w14:textId="77777777" w:rsidR="00E50990" w:rsidRPr="00E50990" w:rsidRDefault="00E50990" w:rsidP="00E5099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Efeito</w:t>
            </w:r>
          </w:p>
        </w:tc>
      </w:tr>
      <w:tr w:rsidR="00E50990" w:rsidRPr="00E50990" w14:paraId="11E6D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C108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flip-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F240D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Gira horizontalmente da esquerda</w:t>
            </w:r>
          </w:p>
        </w:tc>
      </w:tr>
      <w:tr w:rsidR="00E50990" w:rsidRPr="00E50990" w14:paraId="48214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E726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flip-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B74EB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Gira horizontalmente da direita</w:t>
            </w:r>
          </w:p>
        </w:tc>
      </w:tr>
      <w:tr w:rsidR="00E50990" w:rsidRPr="00E50990" w14:paraId="18E93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01F1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flip-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B4029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Gira verticalmente para cima</w:t>
            </w:r>
          </w:p>
        </w:tc>
      </w:tr>
      <w:tr w:rsidR="00E50990" w:rsidRPr="00E50990" w14:paraId="60A54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F4E9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flip-</w:t>
            </w:r>
            <w:proofErr w:type="spellStart"/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36ACF" w14:textId="77777777" w:rsidR="00E50990" w:rsidRPr="00E50990" w:rsidRDefault="00E50990" w:rsidP="00E509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0990">
              <w:rPr>
                <w:rFonts w:ascii="Times New Roman" w:hAnsi="Times New Roman" w:cs="Times New Roman"/>
                <w:sz w:val="32"/>
                <w:szCs w:val="32"/>
              </w:rPr>
              <w:t>Gira verticalmente para baixo</w:t>
            </w:r>
          </w:p>
        </w:tc>
      </w:tr>
    </w:tbl>
    <w:p w14:paraId="0D6DE0D0" w14:textId="77777777" w:rsidR="008C1D4C" w:rsidRDefault="008C1D4C"/>
    <w:sectPr w:rsidR="008C1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AB"/>
    <w:rsid w:val="005546AB"/>
    <w:rsid w:val="007035A2"/>
    <w:rsid w:val="00825635"/>
    <w:rsid w:val="008C1D4C"/>
    <w:rsid w:val="00E50990"/>
    <w:rsid w:val="00E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C7130-3D76-4C3A-A786-A5A96DF4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6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6A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6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6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6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6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6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6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6A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6A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z</dc:creator>
  <cp:keywords/>
  <dc:description/>
  <cp:lastModifiedBy>Lich z</cp:lastModifiedBy>
  <cp:revision>2</cp:revision>
  <dcterms:created xsi:type="dcterms:W3CDTF">2025-10-06T03:08:00Z</dcterms:created>
  <dcterms:modified xsi:type="dcterms:W3CDTF">2025-10-06T03:08:00Z</dcterms:modified>
</cp:coreProperties>
</file>