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Primer parrafo</w:t>
        <w:cr/>
      </w:r>
    </w:p>
    <w:p>
      <w:pPr>
        <w:jc w:val="right"/>
      </w:pPr>
      <w:r>
        <w:rPr>
          <w:b w:val="true"/>
          <w:i w:val="true"/>
        </w:rPr>
        <w:t>segundp parrafo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2020-04-22T09:55:21Z</dcterms:created>
  <dc:creator>Apache POI</dc:creator>
</cp:coreProperties>
</file>