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AE4" w:rsidRDefault="00D17D71">
      <w:r>
        <w:rPr>
          <w:noProof/>
          <w:lang w:eastAsia="es-ES"/>
        </w:rPr>
        <w:drawing>
          <wp:inline distT="0" distB="0" distL="0" distR="0">
            <wp:extent cx="5400040" cy="11569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tul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D71" w:rsidRDefault="00D17D71"/>
    <w:p w:rsidR="00D17D71" w:rsidRDefault="00D17D71" w:rsidP="00FA26EB">
      <w:r>
        <w:t>“Jack se levantó esa mañana temprano para salir a caminar”</w:t>
      </w:r>
    </w:p>
    <w:p w:rsidR="00D17D71" w:rsidRDefault="00BD4A69" w:rsidP="00FA26EB">
      <w:pPr>
        <w:pStyle w:val="Prrafodelista"/>
        <w:numPr>
          <w:ilvl w:val="0"/>
          <w:numId w:val="2"/>
        </w:numPr>
      </w:pPr>
      <w:r>
        <w:t xml:space="preserve">(Si se acerca primero a la vecina=) </w:t>
      </w:r>
      <w:r w:rsidR="00D17D71">
        <w:t xml:space="preserve">“Se topó con su vecina de abajo,” </w:t>
      </w:r>
    </w:p>
    <w:p w:rsidR="00D17D71" w:rsidRDefault="00D17D71" w:rsidP="00FA26EB">
      <w:pPr>
        <w:ind w:left="360"/>
      </w:pPr>
      <w:bookmarkStart w:id="0" w:name="_GoBack"/>
      <w:bookmarkEnd w:id="0"/>
      <w:r>
        <w:t xml:space="preserve">“era una joven agradable cuya mirada penetraba en él inminentemente” </w:t>
      </w:r>
      <w:r w:rsidRPr="00FA26EB">
        <w:rPr>
          <w:color w:val="2E74B5" w:themeColor="accent1" w:themeShade="BF"/>
        </w:rPr>
        <w:t>(= acción buena)</w:t>
      </w:r>
    </w:p>
    <w:p w:rsidR="00D17D71" w:rsidRDefault="00D17D71" w:rsidP="00FA26EB">
      <w:pPr>
        <w:ind w:left="360"/>
      </w:pPr>
      <w:r>
        <w:t>“a la que mandó un corte de mangas para no tener que saludarla puesto que no estaba de humor</w:t>
      </w:r>
      <w:r w:rsidR="00BD4A69">
        <w:t xml:space="preserve"> para nadie</w:t>
      </w:r>
      <w:r>
        <w:t xml:space="preserve">” </w:t>
      </w:r>
      <w:r w:rsidRPr="00FA26EB">
        <w:rPr>
          <w:color w:val="C00000"/>
        </w:rPr>
        <w:t>(= acción mala)</w:t>
      </w:r>
    </w:p>
    <w:p w:rsidR="00BD4A69" w:rsidRDefault="00BD4A69" w:rsidP="00887DA2">
      <w:pPr>
        <w:pStyle w:val="Prrafodelista"/>
        <w:numPr>
          <w:ilvl w:val="0"/>
          <w:numId w:val="1"/>
        </w:numPr>
      </w:pPr>
      <w:r>
        <w:t>(Si se acerca al mendigo/indigente =) “Otro indigente más en las calles de la ciudad,”</w:t>
      </w:r>
    </w:p>
    <w:p w:rsidR="00D17D71" w:rsidRPr="00FA26EB" w:rsidRDefault="00BD4A69" w:rsidP="00FA26EB">
      <w:pPr>
        <w:ind w:left="360"/>
        <w:rPr>
          <w:color w:val="2E74B5" w:themeColor="accent1" w:themeShade="BF"/>
        </w:rPr>
      </w:pPr>
      <w:r>
        <w:t xml:space="preserve">“qué menos podía hacer que ayudarle con el dinero que llevaba sus bolsillos” </w:t>
      </w:r>
      <w:r w:rsidRPr="00FA26EB">
        <w:rPr>
          <w:color w:val="2E74B5" w:themeColor="accent1" w:themeShade="BF"/>
        </w:rPr>
        <w:t>(=acción buena)</w:t>
      </w:r>
    </w:p>
    <w:p w:rsidR="00BD4A69" w:rsidRDefault="00BD4A69" w:rsidP="00FA26EB">
      <w:pPr>
        <w:ind w:left="360"/>
      </w:pPr>
      <w:r>
        <w:t xml:space="preserve">“-¿Es que no tenemos ya bastantes vagos como tú? –le gritó al hombre mientras le agredía con una patada” </w:t>
      </w:r>
      <w:r w:rsidRPr="00FA26EB">
        <w:rPr>
          <w:color w:val="C00000"/>
        </w:rPr>
        <w:t>(= acción mala)</w:t>
      </w:r>
    </w:p>
    <w:p w:rsidR="00BD4A69" w:rsidRDefault="00BD4A69" w:rsidP="00887DA2">
      <w:pPr>
        <w:pStyle w:val="Prrafodelista"/>
        <w:numPr>
          <w:ilvl w:val="0"/>
          <w:numId w:val="1"/>
        </w:numPr>
      </w:pPr>
      <w:r>
        <w:t>(Si se acerca al perro=) “Ahí estaba el perro que aguardaba tras su edificio todas las mañanas”</w:t>
      </w:r>
    </w:p>
    <w:p w:rsidR="00BD4A69" w:rsidRDefault="00BD4A69" w:rsidP="00FA26EB">
      <w:pPr>
        <w:ind w:left="360"/>
      </w:pPr>
      <w:r>
        <w:t>“</w:t>
      </w:r>
      <w:r w:rsidR="00887DA2">
        <w:t xml:space="preserve">Jack acariciaba al perro mientras recordaba a su mascota de niño Bobby, hacia el que tenía un gran apego” </w:t>
      </w:r>
      <w:r w:rsidR="00887DA2" w:rsidRPr="00FA26EB">
        <w:rPr>
          <w:color w:val="2E74B5" w:themeColor="accent1" w:themeShade="BF"/>
        </w:rPr>
        <w:t>(=acción buena)</w:t>
      </w:r>
    </w:p>
    <w:p w:rsidR="00BD4A69" w:rsidRDefault="00887DA2" w:rsidP="00FA26EB">
      <w:pPr>
        <w:ind w:left="360"/>
      </w:pPr>
      <w:r>
        <w:t xml:space="preserve">“¡Lárgate de una vez, estoy harto de ver tus mierdas por aquí! –le chillaba al animal mientras le tiraba piedras” </w:t>
      </w:r>
      <w:r w:rsidRPr="00FA26EB">
        <w:rPr>
          <w:color w:val="C00000"/>
        </w:rPr>
        <w:t>(=acción mala)</w:t>
      </w:r>
    </w:p>
    <w:p w:rsidR="00887DA2" w:rsidRDefault="00887DA2" w:rsidP="00887DA2">
      <w:pPr>
        <w:pStyle w:val="Prrafodelista"/>
        <w:numPr>
          <w:ilvl w:val="0"/>
          <w:numId w:val="1"/>
        </w:numPr>
      </w:pPr>
      <w:r>
        <w:t>(Si se acerca a la joven=) “-Nunca había visto una chica tan guapa… -Se decía a sí mismo en su cabeza”</w:t>
      </w:r>
    </w:p>
    <w:p w:rsidR="00887DA2" w:rsidRPr="00FA26EB" w:rsidRDefault="00887DA2" w:rsidP="00FA26EB">
      <w:pPr>
        <w:ind w:left="360"/>
        <w:rPr>
          <w:color w:val="2E74B5" w:themeColor="accent1" w:themeShade="BF"/>
        </w:rPr>
      </w:pPr>
      <w:r>
        <w:t xml:space="preserve">“Se acercó a ella para declarársele abiertamente e invitarle a cenar” </w:t>
      </w:r>
      <w:r w:rsidRPr="00FA26EB">
        <w:rPr>
          <w:color w:val="2E74B5" w:themeColor="accent1" w:themeShade="BF"/>
        </w:rPr>
        <w:t>(=acción buena)</w:t>
      </w:r>
    </w:p>
    <w:p w:rsidR="00887DA2" w:rsidRDefault="00887DA2" w:rsidP="00FA26EB">
      <w:pPr>
        <w:ind w:left="360"/>
      </w:pPr>
      <w:r>
        <w:t xml:space="preserve">“-Tiene que ser mía… -Se repetía, mientras se acercaba a ella y la forzaba” </w:t>
      </w:r>
      <w:r w:rsidR="00FA26EB">
        <w:rPr>
          <w:color w:val="C00000"/>
        </w:rPr>
        <w:t>(=acción mala</w:t>
      </w:r>
      <w:r w:rsidRPr="00FA26EB">
        <w:rPr>
          <w:color w:val="C00000"/>
        </w:rPr>
        <w:t>)</w:t>
      </w:r>
    </w:p>
    <w:sectPr w:rsidR="00887D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37014"/>
    <w:multiLevelType w:val="hybridMultilevel"/>
    <w:tmpl w:val="83CA4A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FD6E9B"/>
    <w:multiLevelType w:val="hybridMultilevel"/>
    <w:tmpl w:val="FB5CA6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D71"/>
    <w:rsid w:val="00094AE4"/>
    <w:rsid w:val="00887DA2"/>
    <w:rsid w:val="00BD4A69"/>
    <w:rsid w:val="00D17D71"/>
    <w:rsid w:val="00FA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B68A80-F409-484A-B5D0-37A19741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7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M</dc:creator>
  <cp:keywords/>
  <dc:description/>
  <cp:lastModifiedBy>Sandra M</cp:lastModifiedBy>
  <cp:revision>1</cp:revision>
  <dcterms:created xsi:type="dcterms:W3CDTF">2014-05-20T21:31:00Z</dcterms:created>
  <dcterms:modified xsi:type="dcterms:W3CDTF">2014-05-20T22:05:00Z</dcterms:modified>
</cp:coreProperties>
</file>