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EDFEF" w14:textId="77777777" w:rsidR="00F75446" w:rsidRDefault="00836696">
      <w:pPr>
        <w:pStyle w:val="Ttulo1"/>
        <w:spacing w:before="78"/>
      </w:pPr>
      <w:bookmarkStart w:id="0" w:name="Dimensiones_de_la_matriz_radar"/>
      <w:bookmarkEnd w:id="0"/>
      <w:r>
        <w:rPr>
          <w:color w:val="365F91"/>
        </w:rPr>
        <w:t>Dimensiones</w:t>
      </w:r>
      <w:r>
        <w:rPr>
          <w:color w:val="365F91"/>
          <w:spacing w:val="-5"/>
        </w:rPr>
        <w:t xml:space="preserve"> </w:t>
      </w:r>
      <w:r>
        <w:rPr>
          <w:color w:val="365F91"/>
        </w:rPr>
        <w:t>de</w:t>
      </w:r>
      <w:r>
        <w:rPr>
          <w:color w:val="365F91"/>
          <w:spacing w:val="-4"/>
        </w:rPr>
        <w:t xml:space="preserve"> </w:t>
      </w:r>
      <w:r>
        <w:rPr>
          <w:color w:val="365F91"/>
        </w:rPr>
        <w:t>la</w:t>
      </w:r>
      <w:r>
        <w:rPr>
          <w:color w:val="365F91"/>
          <w:spacing w:val="-4"/>
        </w:rPr>
        <w:t xml:space="preserve"> </w:t>
      </w:r>
      <w:r>
        <w:rPr>
          <w:color w:val="365F91"/>
        </w:rPr>
        <w:t>matriz</w:t>
      </w:r>
      <w:r>
        <w:rPr>
          <w:color w:val="365F91"/>
          <w:spacing w:val="-2"/>
        </w:rPr>
        <w:t xml:space="preserve"> </w:t>
      </w:r>
      <w:r>
        <w:rPr>
          <w:color w:val="365F91"/>
        </w:rPr>
        <w:t>radar</w:t>
      </w:r>
    </w:p>
    <w:p w14:paraId="0E21B396" w14:textId="77777777" w:rsidR="00F75446" w:rsidRDefault="00836696">
      <w:pPr>
        <w:pStyle w:val="Ttulo2"/>
        <w:rPr>
          <w:rFonts w:ascii="Courier New"/>
        </w:rPr>
      </w:pPr>
      <w:r>
        <w:rPr>
          <w:rFonts w:ascii="Courier New"/>
          <w:color w:val="FF0000"/>
        </w:rPr>
        <w:t>Puede responderse de forma manuscrita y enviar un documento</w:t>
      </w:r>
      <w:r>
        <w:rPr>
          <w:rFonts w:ascii="Courier New"/>
          <w:color w:val="FF0000"/>
          <w:spacing w:val="-143"/>
        </w:rPr>
        <w:t xml:space="preserve"> </w:t>
      </w:r>
      <w:proofErr w:type="spellStart"/>
      <w:r>
        <w:rPr>
          <w:rFonts w:ascii="Courier New"/>
          <w:color w:val="FF0000"/>
        </w:rPr>
        <w:t>pdf</w:t>
      </w:r>
      <w:proofErr w:type="spellEnd"/>
      <w:r>
        <w:rPr>
          <w:rFonts w:ascii="Courier New"/>
          <w:color w:val="FF0000"/>
        </w:rPr>
        <w:t>.</w:t>
      </w:r>
    </w:p>
    <w:p w14:paraId="3DF33A37" w14:textId="77777777" w:rsidR="00F75446" w:rsidRDefault="00F75446">
      <w:pPr>
        <w:pStyle w:val="Textoindependiente"/>
        <w:spacing w:before="10"/>
        <w:rPr>
          <w:rFonts w:ascii="Courier New"/>
          <w:sz w:val="23"/>
        </w:rPr>
      </w:pPr>
    </w:p>
    <w:p w14:paraId="370D16B7" w14:textId="03376D5A" w:rsidR="00F75446" w:rsidRDefault="00836696">
      <w:pPr>
        <w:pStyle w:val="Prrafodelista"/>
        <w:numPr>
          <w:ilvl w:val="0"/>
          <w:numId w:val="2"/>
        </w:numPr>
        <w:tabs>
          <w:tab w:val="left" w:pos="465"/>
        </w:tabs>
        <w:spacing w:before="1"/>
      </w:pPr>
      <w:r>
        <w:t>Determine</w:t>
      </w:r>
      <w:r>
        <w:rPr>
          <w:spacing w:val="-4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resoluciones</w:t>
      </w:r>
      <w:r>
        <w:rPr>
          <w:spacing w:val="-4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distancia</w:t>
      </w:r>
      <w:r>
        <w:rPr>
          <w:spacing w:val="-1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acimut del</w:t>
      </w:r>
      <w:r>
        <w:rPr>
          <w:spacing w:val="-1"/>
        </w:rPr>
        <w:t xml:space="preserve"> </w:t>
      </w:r>
      <w:r>
        <w:t>sistema.</w:t>
      </w:r>
    </w:p>
    <w:p w14:paraId="006AC26F" w14:textId="5A8C29C1" w:rsidR="00836696" w:rsidRPr="00836696" w:rsidRDefault="00836696" w:rsidP="00836696">
      <w:pPr>
        <w:pStyle w:val="Prrafodelista"/>
        <w:tabs>
          <w:tab w:val="left" w:pos="465"/>
        </w:tabs>
        <w:spacing w:before="1"/>
        <w:ind w:firstLine="0"/>
        <w:rPr>
          <w:color w:val="4F81BD" w:themeColor="accent1"/>
        </w:rPr>
      </w:pPr>
      <w:r w:rsidRPr="00836696">
        <w:rPr>
          <w:color w:val="4F81BD" w:themeColor="accent1"/>
        </w:rPr>
        <w:t>Para obtener la resolución en distancia debemos realizar el siguiente cálculo:</w:t>
      </w:r>
    </w:p>
    <w:p w14:paraId="4E2AB6F1" w14:textId="0BE416D4" w:rsidR="00836696" w:rsidRPr="00836696" w:rsidRDefault="00836696" w:rsidP="00836696">
      <w:pPr>
        <w:pStyle w:val="Prrafodelista"/>
        <w:tabs>
          <w:tab w:val="left" w:pos="465"/>
        </w:tabs>
        <w:spacing w:before="1"/>
        <w:ind w:firstLine="0"/>
        <w:jc w:val="center"/>
        <w:rPr>
          <w:color w:val="4F81BD" w:themeColor="accent1"/>
        </w:rPr>
      </w:pPr>
      <w:proofErr w:type="spellStart"/>
      <w:r w:rsidRPr="00836696">
        <w:rPr>
          <w:color w:val="4F81BD" w:themeColor="accent1"/>
        </w:rPr>
        <w:t>Resolución_</w:t>
      </w:r>
      <w:proofErr w:type="gramStart"/>
      <w:r w:rsidRPr="00836696">
        <w:rPr>
          <w:color w:val="4F81BD" w:themeColor="accent1"/>
        </w:rPr>
        <w:t>distancia</w:t>
      </w:r>
      <w:proofErr w:type="spellEnd"/>
      <w:r w:rsidRPr="00836696">
        <w:rPr>
          <w:color w:val="4F81BD" w:themeColor="accent1"/>
        </w:rPr>
        <w:t xml:space="preserve">  =</w:t>
      </w:r>
      <w:proofErr w:type="gramEnd"/>
      <w:r w:rsidRPr="00836696">
        <w:rPr>
          <w:color w:val="4F81BD" w:themeColor="accent1"/>
        </w:rPr>
        <w:t xml:space="preserve"> c/(2*</w:t>
      </w:r>
      <w:proofErr w:type="spellStart"/>
      <w:r w:rsidRPr="00836696">
        <w:rPr>
          <w:color w:val="4F81BD" w:themeColor="accent1"/>
        </w:rPr>
        <w:t>BW_senal</w:t>
      </w:r>
      <w:proofErr w:type="spellEnd"/>
      <w:r w:rsidRPr="00836696">
        <w:rPr>
          <w:color w:val="4F81BD" w:themeColor="accent1"/>
        </w:rPr>
        <w:t>)</w:t>
      </w:r>
    </w:p>
    <w:p w14:paraId="719918F5" w14:textId="7E47F4BF" w:rsidR="00836696" w:rsidRPr="00836696" w:rsidRDefault="00836696" w:rsidP="00836696">
      <w:pPr>
        <w:pStyle w:val="Prrafodelista"/>
        <w:tabs>
          <w:tab w:val="left" w:pos="465"/>
        </w:tabs>
        <w:spacing w:before="1"/>
        <w:ind w:firstLine="0"/>
        <w:rPr>
          <w:color w:val="4F81BD" w:themeColor="accent1"/>
        </w:rPr>
      </w:pPr>
      <w:r w:rsidRPr="00836696">
        <w:rPr>
          <w:color w:val="4F81BD" w:themeColor="accent1"/>
        </w:rPr>
        <w:t>Lo que dos da como resultado 150m. Esto significa, que entre los valores de las columnas hay 150 metros de separación.</w:t>
      </w:r>
    </w:p>
    <w:p w14:paraId="0C2D2FF1" w14:textId="77777777" w:rsidR="00F75446" w:rsidRDefault="00F75446">
      <w:pPr>
        <w:pStyle w:val="Textoindependiente"/>
      </w:pPr>
    </w:p>
    <w:p w14:paraId="3C94F2A3" w14:textId="77777777" w:rsidR="00F75446" w:rsidRDefault="00836696">
      <w:pPr>
        <w:pStyle w:val="Prrafodelista"/>
        <w:numPr>
          <w:ilvl w:val="0"/>
          <w:numId w:val="2"/>
        </w:numPr>
        <w:tabs>
          <w:tab w:val="left" w:pos="465"/>
        </w:tabs>
        <w:ind w:right="117" w:hanging="283"/>
        <w:jc w:val="both"/>
      </w:pPr>
      <w:r>
        <w:t>Calcule</w:t>
      </w:r>
      <w:r>
        <w:rPr>
          <w:spacing w:val="-8"/>
        </w:rPr>
        <w:t xml:space="preserve"> </w:t>
      </w:r>
      <w:r>
        <w:t>el</w:t>
      </w:r>
      <w:r>
        <w:rPr>
          <w:spacing w:val="-8"/>
        </w:rPr>
        <w:t xml:space="preserve"> </w:t>
      </w:r>
      <w:r>
        <w:t>número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celdas</w:t>
      </w:r>
      <w:r>
        <w:rPr>
          <w:spacing w:val="-6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distancia,</w:t>
      </w:r>
      <w:r>
        <w:rPr>
          <w:spacing w:val="-7"/>
        </w:rPr>
        <w:t xml:space="preserve"> </w:t>
      </w:r>
      <w:proofErr w:type="spellStart"/>
      <w:r>
        <w:rPr>
          <w:i/>
        </w:rPr>
        <w:t>n_celdas_rango</w:t>
      </w:r>
      <w:proofErr w:type="spellEnd"/>
      <w:r>
        <w:t>,</w:t>
      </w:r>
      <w:r>
        <w:rPr>
          <w:spacing w:val="-6"/>
        </w:rPr>
        <w:t xml:space="preserve"> </w:t>
      </w:r>
      <w:r>
        <w:t>y</w:t>
      </w:r>
      <w:r>
        <w:rPr>
          <w:spacing w:val="-9"/>
        </w:rPr>
        <w:t xml:space="preserve"> </w:t>
      </w:r>
      <w:r>
        <w:t>acimut,</w:t>
      </w:r>
      <w:r>
        <w:rPr>
          <w:spacing w:val="-6"/>
        </w:rPr>
        <w:t xml:space="preserve"> </w:t>
      </w:r>
      <w:proofErr w:type="spellStart"/>
      <w:r>
        <w:rPr>
          <w:i/>
        </w:rPr>
        <w:t>n_celdas_acimut</w:t>
      </w:r>
      <w:proofErr w:type="spellEnd"/>
      <w:r>
        <w:rPr>
          <w:i/>
        </w:rPr>
        <w:t>,</w:t>
      </w:r>
      <w:r>
        <w:rPr>
          <w:i/>
          <w:spacing w:val="-8"/>
        </w:rPr>
        <w:t xml:space="preserve"> </w:t>
      </w:r>
      <w:r>
        <w:t>para</w:t>
      </w:r>
      <w:r>
        <w:rPr>
          <w:spacing w:val="-8"/>
        </w:rPr>
        <w:t xml:space="preserve"> </w:t>
      </w:r>
      <w:r>
        <w:t>la</w:t>
      </w:r>
      <w:r>
        <w:rPr>
          <w:spacing w:val="-53"/>
        </w:rPr>
        <w:t xml:space="preserve"> </w:t>
      </w:r>
      <w:r>
        <w:t>cobertura</w:t>
      </w:r>
      <w:r>
        <w:rPr>
          <w:spacing w:val="-6"/>
        </w:rPr>
        <w:t xml:space="preserve"> </w:t>
      </w:r>
      <w:r>
        <w:t>angular</w:t>
      </w:r>
      <w:r>
        <w:rPr>
          <w:spacing w:val="-5"/>
        </w:rPr>
        <w:t xml:space="preserve"> </w:t>
      </w:r>
      <w:r>
        <w:t>especificada</w:t>
      </w:r>
      <w:r>
        <w:rPr>
          <w:spacing w:val="-5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una</w:t>
      </w:r>
      <w:r>
        <w:rPr>
          <w:spacing w:val="-5"/>
        </w:rPr>
        <w:t xml:space="preserve"> </w:t>
      </w:r>
      <w:r>
        <w:t>distancia</w:t>
      </w:r>
      <w:r>
        <w:rPr>
          <w:spacing w:val="-6"/>
        </w:rPr>
        <w:t xml:space="preserve"> </w:t>
      </w:r>
      <w:r>
        <w:t>máxima</w:t>
      </w:r>
      <w:r>
        <w:rPr>
          <w:spacing w:val="-8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30km,</w:t>
      </w:r>
      <w:r>
        <w:rPr>
          <w:spacing w:val="-6"/>
        </w:rPr>
        <w:t xml:space="preserve"> </w:t>
      </w:r>
      <w:r>
        <w:t>asumiendo</w:t>
      </w:r>
      <w:r>
        <w:rPr>
          <w:spacing w:val="-5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frecuencia</w:t>
      </w:r>
      <w:r>
        <w:rPr>
          <w:spacing w:val="-5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muestreo es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mínima necesaria.</w:t>
      </w:r>
    </w:p>
    <w:p w14:paraId="392D38FF" w14:textId="5E4286A9" w:rsidR="00F75446" w:rsidRPr="00836696" w:rsidRDefault="00836696" w:rsidP="00836696">
      <w:pPr>
        <w:pStyle w:val="Textoindependiente"/>
        <w:spacing w:before="1"/>
        <w:rPr>
          <w:color w:val="4F81BD" w:themeColor="accent1"/>
        </w:rPr>
      </w:pPr>
      <w:r w:rsidRPr="00836696">
        <w:rPr>
          <w:color w:val="4F81BD" w:themeColor="accent1"/>
        </w:rPr>
        <w:t xml:space="preserve">Para calcular </w:t>
      </w:r>
      <w:proofErr w:type="spellStart"/>
      <w:r w:rsidRPr="00836696">
        <w:rPr>
          <w:color w:val="4F81BD" w:themeColor="accent1"/>
        </w:rPr>
        <w:t>n_celdas_rango</w:t>
      </w:r>
      <w:proofErr w:type="spellEnd"/>
      <w:r w:rsidRPr="00836696">
        <w:rPr>
          <w:color w:val="4F81BD" w:themeColor="accent1"/>
        </w:rPr>
        <w:t xml:space="preserve"> y </w:t>
      </w:r>
      <w:proofErr w:type="spellStart"/>
      <w:r w:rsidRPr="00836696">
        <w:rPr>
          <w:color w:val="4F81BD" w:themeColor="accent1"/>
        </w:rPr>
        <w:t>n_celdas_acimut</w:t>
      </w:r>
      <w:proofErr w:type="spellEnd"/>
      <w:r w:rsidRPr="00836696">
        <w:rPr>
          <w:color w:val="4F81BD" w:themeColor="accent1"/>
        </w:rPr>
        <w:t>, debemos aplicar las siguientes dos celdas:</w:t>
      </w:r>
    </w:p>
    <w:p w14:paraId="3934EE57" w14:textId="1C2E3692" w:rsidR="00836696" w:rsidRPr="00836696" w:rsidRDefault="00836696" w:rsidP="00836696">
      <w:pPr>
        <w:pStyle w:val="Textoindependiente"/>
        <w:numPr>
          <w:ilvl w:val="0"/>
          <w:numId w:val="3"/>
        </w:numPr>
        <w:spacing w:before="1"/>
        <w:rPr>
          <w:color w:val="4F81BD" w:themeColor="accent1"/>
        </w:rPr>
      </w:pPr>
      <w:proofErr w:type="spellStart"/>
      <w:r w:rsidRPr="00836696">
        <w:rPr>
          <w:color w:val="4F81BD" w:themeColor="accent1"/>
        </w:rPr>
        <w:t>num_columnas</w:t>
      </w:r>
      <w:proofErr w:type="spellEnd"/>
      <w:r w:rsidRPr="00836696">
        <w:rPr>
          <w:color w:val="4F81BD" w:themeColor="accent1"/>
        </w:rPr>
        <w:t xml:space="preserve">= </w:t>
      </w:r>
      <w:proofErr w:type="spellStart"/>
      <w:proofErr w:type="gramStart"/>
      <w:r w:rsidRPr="00836696">
        <w:rPr>
          <w:color w:val="4F81BD" w:themeColor="accent1"/>
        </w:rPr>
        <w:t>ceil</w:t>
      </w:r>
      <w:proofErr w:type="spellEnd"/>
      <w:r w:rsidRPr="00836696">
        <w:rPr>
          <w:color w:val="4F81BD" w:themeColor="accent1"/>
        </w:rPr>
        <w:t>(</w:t>
      </w:r>
      <w:proofErr w:type="spellStart"/>
      <w:proofErr w:type="gramEnd"/>
      <w:r w:rsidRPr="00836696">
        <w:rPr>
          <w:color w:val="4F81BD" w:themeColor="accent1"/>
        </w:rPr>
        <w:t>Rango_max_matriz</w:t>
      </w:r>
      <w:proofErr w:type="spellEnd"/>
      <w:r w:rsidRPr="00836696">
        <w:rPr>
          <w:color w:val="4F81BD" w:themeColor="accent1"/>
        </w:rPr>
        <w:t>/</w:t>
      </w:r>
      <w:proofErr w:type="spellStart"/>
      <w:r w:rsidRPr="00836696">
        <w:rPr>
          <w:color w:val="4F81BD" w:themeColor="accent1"/>
        </w:rPr>
        <w:t>separacion_columnas</w:t>
      </w:r>
      <w:proofErr w:type="spellEnd"/>
      <w:r w:rsidRPr="00836696">
        <w:rPr>
          <w:color w:val="4F81BD" w:themeColor="accent1"/>
        </w:rPr>
        <w:t>)-1</w:t>
      </w:r>
      <w:r>
        <w:rPr>
          <w:color w:val="4F81BD" w:themeColor="accent1"/>
        </w:rPr>
        <w:t>.</w:t>
      </w:r>
    </w:p>
    <w:p w14:paraId="0CF16C73" w14:textId="113FCAE0" w:rsidR="00836696" w:rsidRPr="00836696" w:rsidRDefault="00836696" w:rsidP="00836696">
      <w:pPr>
        <w:pStyle w:val="Textoindependiente"/>
        <w:spacing w:before="1"/>
        <w:ind w:left="720"/>
        <w:rPr>
          <w:color w:val="4F81BD" w:themeColor="accent1"/>
        </w:rPr>
      </w:pPr>
      <w:r w:rsidRPr="00836696">
        <w:rPr>
          <w:color w:val="4F81BD" w:themeColor="accent1"/>
        </w:rPr>
        <w:tab/>
        <w:t xml:space="preserve">Donde </w:t>
      </w:r>
      <w:proofErr w:type="spellStart"/>
      <w:r w:rsidRPr="00836696">
        <w:rPr>
          <w:color w:val="4F81BD" w:themeColor="accent1"/>
        </w:rPr>
        <w:t>separacion_columnas</w:t>
      </w:r>
      <w:proofErr w:type="spellEnd"/>
      <w:r w:rsidRPr="00836696">
        <w:rPr>
          <w:color w:val="4F81BD" w:themeColor="accent1"/>
        </w:rPr>
        <w:t xml:space="preserve">= </w:t>
      </w:r>
      <w:proofErr w:type="spellStart"/>
      <w:r w:rsidRPr="00836696">
        <w:rPr>
          <w:color w:val="4F81BD" w:themeColor="accent1"/>
        </w:rPr>
        <w:t>R</w:t>
      </w:r>
      <w:r w:rsidRPr="00836696">
        <w:rPr>
          <w:color w:val="4F81BD" w:themeColor="accent1"/>
        </w:rPr>
        <w:t>esolución</w:t>
      </w:r>
      <w:r w:rsidRPr="00836696">
        <w:rPr>
          <w:color w:val="4F81BD" w:themeColor="accent1"/>
        </w:rPr>
        <w:t>_</w:t>
      </w:r>
      <w:r w:rsidRPr="00836696">
        <w:rPr>
          <w:color w:val="4F81BD" w:themeColor="accent1"/>
        </w:rPr>
        <w:t>distancia</w:t>
      </w:r>
      <w:proofErr w:type="spellEnd"/>
      <w:r w:rsidRPr="00836696">
        <w:rPr>
          <w:color w:val="4F81BD" w:themeColor="accent1"/>
        </w:rPr>
        <w:t xml:space="preserve">  </w:t>
      </w:r>
    </w:p>
    <w:p w14:paraId="5C17751A" w14:textId="68C301F0" w:rsidR="00836696" w:rsidRPr="00836696" w:rsidRDefault="00836696" w:rsidP="00836696">
      <w:pPr>
        <w:pStyle w:val="Textoindependiente"/>
        <w:numPr>
          <w:ilvl w:val="0"/>
          <w:numId w:val="3"/>
        </w:numPr>
        <w:spacing w:before="1"/>
        <w:rPr>
          <w:color w:val="4F81BD" w:themeColor="accent1"/>
        </w:rPr>
      </w:pPr>
      <w:proofErr w:type="spellStart"/>
      <w:r w:rsidRPr="00836696">
        <w:rPr>
          <w:color w:val="4F81BD" w:themeColor="accent1"/>
        </w:rPr>
        <w:t>num_filas</w:t>
      </w:r>
      <w:proofErr w:type="spellEnd"/>
      <w:r w:rsidRPr="00836696">
        <w:rPr>
          <w:color w:val="4F81BD" w:themeColor="accent1"/>
        </w:rPr>
        <w:t xml:space="preserve">= </w:t>
      </w:r>
      <w:proofErr w:type="spellStart"/>
      <w:proofErr w:type="gramStart"/>
      <w:r w:rsidRPr="00836696">
        <w:rPr>
          <w:color w:val="4F81BD" w:themeColor="accent1"/>
        </w:rPr>
        <w:t>ceil</w:t>
      </w:r>
      <w:proofErr w:type="spellEnd"/>
      <w:r w:rsidRPr="00836696">
        <w:rPr>
          <w:color w:val="4F81BD" w:themeColor="accent1"/>
        </w:rPr>
        <w:t>(</w:t>
      </w:r>
      <w:proofErr w:type="spellStart"/>
      <w:proofErr w:type="gramEnd"/>
      <w:r w:rsidRPr="00836696">
        <w:rPr>
          <w:color w:val="4F81BD" w:themeColor="accent1"/>
        </w:rPr>
        <w:t>Cobertura_acimut</w:t>
      </w:r>
      <w:proofErr w:type="spellEnd"/>
      <w:r w:rsidRPr="00836696">
        <w:rPr>
          <w:color w:val="4F81BD" w:themeColor="accent1"/>
        </w:rPr>
        <w:t>/</w:t>
      </w:r>
      <w:proofErr w:type="spellStart"/>
      <w:r w:rsidRPr="00836696">
        <w:rPr>
          <w:color w:val="4F81BD" w:themeColor="accent1"/>
        </w:rPr>
        <w:t>separacion_filas</w:t>
      </w:r>
      <w:proofErr w:type="spellEnd"/>
      <w:r w:rsidRPr="00836696">
        <w:rPr>
          <w:color w:val="4F81BD" w:themeColor="accent1"/>
        </w:rPr>
        <w:t>)</w:t>
      </w:r>
      <w:r>
        <w:rPr>
          <w:color w:val="4F81BD" w:themeColor="accent1"/>
        </w:rPr>
        <w:t>.</w:t>
      </w:r>
    </w:p>
    <w:p w14:paraId="2630DC5B" w14:textId="5265BF25" w:rsidR="00836696" w:rsidRPr="00836696" w:rsidRDefault="00836696" w:rsidP="00836696">
      <w:pPr>
        <w:pStyle w:val="Textoindependiente"/>
        <w:spacing w:before="1"/>
        <w:ind w:left="720" w:firstLine="720"/>
        <w:rPr>
          <w:color w:val="4F81BD" w:themeColor="accent1"/>
        </w:rPr>
      </w:pPr>
      <w:r w:rsidRPr="00836696">
        <w:rPr>
          <w:color w:val="4F81BD" w:themeColor="accent1"/>
        </w:rPr>
        <w:t xml:space="preserve">Donde </w:t>
      </w:r>
      <w:proofErr w:type="spellStart"/>
      <w:r w:rsidRPr="00836696">
        <w:rPr>
          <w:color w:val="4F81BD" w:themeColor="accent1"/>
        </w:rPr>
        <w:t>separacion_filas</w:t>
      </w:r>
      <w:proofErr w:type="spellEnd"/>
      <w:r w:rsidRPr="00836696">
        <w:rPr>
          <w:color w:val="4F81BD" w:themeColor="accent1"/>
        </w:rPr>
        <w:t xml:space="preserve">= </w:t>
      </w:r>
      <w:proofErr w:type="spellStart"/>
      <w:r w:rsidRPr="00836696">
        <w:rPr>
          <w:color w:val="4F81BD" w:themeColor="accent1"/>
        </w:rPr>
        <w:t>giro_antena</w:t>
      </w:r>
      <w:proofErr w:type="spellEnd"/>
      <w:r w:rsidRPr="00836696">
        <w:rPr>
          <w:color w:val="4F81BD" w:themeColor="accent1"/>
        </w:rPr>
        <w:t>*360/PRF/60</w:t>
      </w:r>
    </w:p>
    <w:p w14:paraId="16F06A0D" w14:textId="1A432535" w:rsidR="00F75446" w:rsidRDefault="00836696">
      <w:pPr>
        <w:pStyle w:val="Prrafodelista"/>
        <w:numPr>
          <w:ilvl w:val="0"/>
          <w:numId w:val="2"/>
        </w:numPr>
        <w:tabs>
          <w:tab w:val="left" w:pos="402"/>
        </w:tabs>
        <w:ind w:left="401" w:hanging="221"/>
      </w:pPr>
      <w:r>
        <w:t>Determine</w:t>
      </w:r>
      <w:r>
        <w:rPr>
          <w:spacing w:val="-3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tamaño de</w:t>
      </w:r>
      <w:r>
        <w:rPr>
          <w:spacing w:val="-3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celda de</w:t>
      </w:r>
      <w:r>
        <w:rPr>
          <w:spacing w:val="-1"/>
        </w:rPr>
        <w:t xml:space="preserve"> </w:t>
      </w:r>
      <w:r>
        <w:t>resolución</w:t>
      </w:r>
      <w:r>
        <w:rPr>
          <w:spacing w:val="-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sistema</w:t>
      </w:r>
      <w:r>
        <w:rPr>
          <w:spacing w:val="-3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m</w:t>
      </w:r>
      <w:r>
        <w:rPr>
          <w:vertAlign w:val="superscript"/>
        </w:rPr>
        <w:t>2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5</w:t>
      </w:r>
      <w:r>
        <w:rPr>
          <w:spacing w:val="-1"/>
        </w:rPr>
        <w:t xml:space="preserve"> </w:t>
      </w:r>
      <w:r>
        <w:t>y 15</w:t>
      </w:r>
      <w:r>
        <w:rPr>
          <w:spacing w:val="-1"/>
        </w:rPr>
        <w:t xml:space="preserve"> </w:t>
      </w:r>
      <w:r>
        <w:t>km.</w:t>
      </w:r>
    </w:p>
    <w:p w14:paraId="20213F47" w14:textId="77777777" w:rsidR="00F75446" w:rsidRDefault="00F75446">
      <w:pPr>
        <w:pStyle w:val="Textoindependiente"/>
        <w:spacing w:before="9"/>
        <w:rPr>
          <w:sz w:val="21"/>
        </w:rPr>
      </w:pPr>
    </w:p>
    <w:p w14:paraId="3685565E" w14:textId="77777777" w:rsidR="00F75446" w:rsidRDefault="00836696">
      <w:pPr>
        <w:pStyle w:val="Prrafodelista"/>
        <w:numPr>
          <w:ilvl w:val="0"/>
          <w:numId w:val="2"/>
        </w:numPr>
        <w:tabs>
          <w:tab w:val="left" w:pos="408"/>
        </w:tabs>
        <w:ind w:left="181" w:right="114" w:firstLine="0"/>
      </w:pPr>
      <w:r>
        <w:t>Calcule</w:t>
      </w:r>
      <w:r>
        <w:rPr>
          <w:spacing w:val="4"/>
        </w:rPr>
        <w:t xml:space="preserve"> </w:t>
      </w:r>
      <w:r>
        <w:t>la</w:t>
      </w:r>
      <w:r>
        <w:rPr>
          <w:spacing w:val="5"/>
        </w:rPr>
        <w:t xml:space="preserve"> </w:t>
      </w:r>
      <w:r>
        <w:t>zona</w:t>
      </w:r>
      <w:r>
        <w:rPr>
          <w:spacing w:val="5"/>
        </w:rPr>
        <w:t xml:space="preserve"> </w:t>
      </w:r>
      <w:r>
        <w:t>iluminada</w:t>
      </w:r>
      <w:r>
        <w:rPr>
          <w:spacing w:val="5"/>
        </w:rPr>
        <w:t xml:space="preserve"> </w:t>
      </w:r>
      <w:r>
        <w:t>por</w:t>
      </w:r>
      <w:r>
        <w:rPr>
          <w:spacing w:val="4"/>
        </w:rPr>
        <w:t xml:space="preserve"> </w:t>
      </w:r>
      <w:r>
        <w:t>el</w:t>
      </w:r>
      <w:r>
        <w:rPr>
          <w:spacing w:val="6"/>
        </w:rPr>
        <w:t xml:space="preserve"> </w:t>
      </w:r>
      <w:r>
        <w:t>radar</w:t>
      </w:r>
      <w:r>
        <w:rPr>
          <w:spacing w:val="5"/>
        </w:rPr>
        <w:t xml:space="preserve"> </w:t>
      </w:r>
      <w:r>
        <w:t>correspondiente</w:t>
      </w:r>
      <w:r>
        <w:rPr>
          <w:spacing w:val="5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la</w:t>
      </w:r>
      <w:r>
        <w:rPr>
          <w:spacing w:val="2"/>
        </w:rPr>
        <w:t xml:space="preserve"> </w:t>
      </w:r>
      <w:r>
        <w:t>muestra</w:t>
      </w:r>
      <w:r>
        <w:rPr>
          <w:spacing w:val="5"/>
        </w:rPr>
        <w:t xml:space="preserve"> </w:t>
      </w:r>
      <w:r>
        <w:t>de</w:t>
      </w:r>
      <w:r>
        <w:rPr>
          <w:spacing w:val="5"/>
        </w:rPr>
        <w:t xml:space="preserve"> </w:t>
      </w:r>
      <w:r>
        <w:t>la</w:t>
      </w:r>
      <w:r>
        <w:rPr>
          <w:spacing w:val="5"/>
        </w:rPr>
        <w:t xml:space="preserve"> </w:t>
      </w:r>
      <w:r>
        <w:t>matriz</w:t>
      </w:r>
      <w:r>
        <w:rPr>
          <w:spacing w:val="5"/>
        </w:rPr>
        <w:t xml:space="preserve"> </w:t>
      </w:r>
      <w:r>
        <w:t>situada</w:t>
      </w:r>
      <w:r>
        <w:rPr>
          <w:spacing w:val="4"/>
        </w:rPr>
        <w:t xml:space="preserve"> </w:t>
      </w:r>
      <w:r>
        <w:t>en</w:t>
      </w:r>
      <w:r>
        <w:rPr>
          <w:spacing w:val="2"/>
        </w:rPr>
        <w:t xml:space="preserve"> </w:t>
      </w:r>
      <w:r>
        <w:t>la</w:t>
      </w:r>
      <w:r>
        <w:rPr>
          <w:spacing w:val="-52"/>
        </w:rPr>
        <w:t xml:space="preserve"> </w:t>
      </w:r>
      <w:r>
        <w:t>columna</w:t>
      </w:r>
      <w:r>
        <w:rPr>
          <w:spacing w:val="-3"/>
        </w:rPr>
        <w:t xml:space="preserve"> </w:t>
      </w:r>
      <w:r>
        <w:t>300 y</w:t>
      </w:r>
      <w:r>
        <w:rPr>
          <w:spacing w:val="-3"/>
        </w:rPr>
        <w:t xml:space="preserve"> </w:t>
      </w:r>
      <w:r>
        <w:t>en la fila 300.</w:t>
      </w:r>
    </w:p>
    <w:p w14:paraId="344F2A3E" w14:textId="77777777" w:rsidR="00F75446" w:rsidRDefault="00F75446">
      <w:pPr>
        <w:pStyle w:val="Textoindependiente"/>
        <w:spacing w:before="2"/>
      </w:pPr>
    </w:p>
    <w:p w14:paraId="5C145B0C" w14:textId="77777777" w:rsidR="00F75446" w:rsidRDefault="00836696">
      <w:pPr>
        <w:pStyle w:val="Prrafodelista"/>
        <w:numPr>
          <w:ilvl w:val="0"/>
          <w:numId w:val="2"/>
        </w:numPr>
        <w:tabs>
          <w:tab w:val="left" w:pos="413"/>
        </w:tabs>
        <w:ind w:left="181" w:right="117" w:firstLine="0"/>
      </w:pPr>
      <w:r>
        <w:t>Calcule</w:t>
      </w:r>
      <w:r>
        <w:rPr>
          <w:spacing w:val="5"/>
        </w:rPr>
        <w:t xml:space="preserve"> </w:t>
      </w:r>
      <w:r>
        <w:t>el</w:t>
      </w:r>
      <w:r>
        <w:rPr>
          <w:spacing w:val="7"/>
        </w:rPr>
        <w:t xml:space="preserve"> </w:t>
      </w:r>
      <w:r>
        <w:t>número</w:t>
      </w:r>
      <w:r>
        <w:rPr>
          <w:spacing w:val="6"/>
        </w:rPr>
        <w:t xml:space="preserve"> </w:t>
      </w:r>
      <w:r>
        <w:t>de</w:t>
      </w:r>
      <w:r>
        <w:rPr>
          <w:spacing w:val="6"/>
        </w:rPr>
        <w:t xml:space="preserve"> </w:t>
      </w:r>
      <w:r>
        <w:t>pulsos</w:t>
      </w:r>
      <w:r>
        <w:rPr>
          <w:spacing w:val="6"/>
        </w:rPr>
        <w:t xml:space="preserve"> </w:t>
      </w:r>
      <w:r>
        <w:t>que</w:t>
      </w:r>
      <w:r>
        <w:rPr>
          <w:spacing w:val="8"/>
        </w:rPr>
        <w:t xml:space="preserve"> </w:t>
      </w:r>
      <w:r>
        <w:t>se</w:t>
      </w:r>
      <w:r>
        <w:rPr>
          <w:spacing w:val="6"/>
        </w:rPr>
        <w:t xml:space="preserve"> </w:t>
      </w:r>
      <w:r>
        <w:t>reciben</w:t>
      </w:r>
      <w:r>
        <w:rPr>
          <w:spacing w:val="8"/>
        </w:rPr>
        <w:t xml:space="preserve"> </w:t>
      </w:r>
      <w:r>
        <w:t>de</w:t>
      </w:r>
      <w:r>
        <w:rPr>
          <w:spacing w:val="9"/>
        </w:rPr>
        <w:t xml:space="preserve"> </w:t>
      </w:r>
      <w:r>
        <w:t>un</w:t>
      </w:r>
      <w:r>
        <w:rPr>
          <w:spacing w:val="8"/>
        </w:rPr>
        <w:t xml:space="preserve"> </w:t>
      </w:r>
      <w:r>
        <w:t>blanco</w:t>
      </w:r>
      <w:r>
        <w:rPr>
          <w:spacing w:val="5"/>
        </w:rPr>
        <w:t xml:space="preserve"> </w:t>
      </w:r>
      <w:r>
        <w:t>en</w:t>
      </w:r>
      <w:r>
        <w:rPr>
          <w:spacing w:val="8"/>
        </w:rPr>
        <w:t xml:space="preserve"> </w:t>
      </w:r>
      <w:r>
        <w:t>una</w:t>
      </w:r>
      <w:r>
        <w:rPr>
          <w:spacing w:val="6"/>
        </w:rPr>
        <w:t xml:space="preserve"> </w:t>
      </w:r>
      <w:r>
        <w:t>exploración.</w:t>
      </w:r>
      <w:r>
        <w:rPr>
          <w:spacing w:val="6"/>
        </w:rPr>
        <w:t xml:space="preserve"> </w:t>
      </w:r>
      <w:r>
        <w:t>Este</w:t>
      </w:r>
      <w:r>
        <w:rPr>
          <w:spacing w:val="6"/>
        </w:rPr>
        <w:t xml:space="preserve"> </w:t>
      </w:r>
      <w:r>
        <w:t>parámetro</w:t>
      </w:r>
      <w:r>
        <w:rPr>
          <w:spacing w:val="-52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 xml:space="preserve">denominará </w:t>
      </w:r>
      <w:r>
        <w:rPr>
          <w:i/>
        </w:rPr>
        <w:t>P</w:t>
      </w:r>
      <w:r>
        <w:t>.</w:t>
      </w:r>
    </w:p>
    <w:p w14:paraId="13F5C2FD" w14:textId="77777777" w:rsidR="00F75446" w:rsidRDefault="00F75446">
      <w:pPr>
        <w:pStyle w:val="Textoindependiente"/>
        <w:spacing w:before="11"/>
        <w:rPr>
          <w:sz w:val="21"/>
        </w:rPr>
      </w:pPr>
    </w:p>
    <w:p w14:paraId="56461F67" w14:textId="77777777" w:rsidR="00F75446" w:rsidRDefault="00836696">
      <w:pPr>
        <w:pStyle w:val="Prrafodelista"/>
        <w:numPr>
          <w:ilvl w:val="0"/>
          <w:numId w:val="2"/>
        </w:numPr>
        <w:tabs>
          <w:tab w:val="left" w:pos="437"/>
        </w:tabs>
        <w:ind w:left="181" w:right="115" w:firstLine="0"/>
        <w:jc w:val="both"/>
      </w:pPr>
      <w:r>
        <w:t>Determine la varianza de las muestras de ruido de la matriz radar. ¿Es la varianza de las</w:t>
      </w:r>
      <w:r>
        <w:rPr>
          <w:spacing w:val="1"/>
        </w:rPr>
        <w:t xml:space="preserve"> </w:t>
      </w:r>
      <w:r>
        <w:t>muestras de ruido constante en todas las celdas de la matriz? Justifique su respuesta de forma</w:t>
      </w:r>
      <w:r>
        <w:rPr>
          <w:spacing w:val="1"/>
        </w:rPr>
        <w:t xml:space="preserve"> </w:t>
      </w:r>
      <w:r>
        <w:t>razonada.</w:t>
      </w:r>
    </w:p>
    <w:p w14:paraId="5B2F94CC" w14:textId="77777777" w:rsidR="00F75446" w:rsidRDefault="00F75446">
      <w:pPr>
        <w:pStyle w:val="Textoindependiente"/>
        <w:spacing w:before="6"/>
        <w:rPr>
          <w:sz w:val="32"/>
        </w:rPr>
      </w:pPr>
    </w:p>
    <w:p w14:paraId="4B6C42E8" w14:textId="77777777" w:rsidR="00F75446" w:rsidRDefault="00836696">
      <w:pPr>
        <w:pStyle w:val="Prrafodelista"/>
        <w:numPr>
          <w:ilvl w:val="0"/>
          <w:numId w:val="2"/>
        </w:numPr>
        <w:tabs>
          <w:tab w:val="left" w:pos="432"/>
        </w:tabs>
        <w:ind w:left="431" w:hanging="251"/>
      </w:pPr>
      <w:r>
        <w:t>Explique</w:t>
      </w:r>
      <w:r>
        <w:rPr>
          <w:spacing w:val="28"/>
        </w:rPr>
        <w:t xml:space="preserve"> </w:t>
      </w:r>
      <w:r>
        <w:t>cómo</w:t>
      </w:r>
      <w:r>
        <w:rPr>
          <w:spacing w:val="26"/>
        </w:rPr>
        <w:t xml:space="preserve"> </w:t>
      </w:r>
      <w:r>
        <w:t>realiza</w:t>
      </w:r>
      <w:r>
        <w:rPr>
          <w:spacing w:val="29"/>
        </w:rPr>
        <w:t xml:space="preserve"> </w:t>
      </w:r>
      <w:r>
        <w:t>la</w:t>
      </w:r>
      <w:r>
        <w:rPr>
          <w:spacing w:val="28"/>
        </w:rPr>
        <w:t xml:space="preserve"> </w:t>
      </w:r>
      <w:r>
        <w:t>estimación</w:t>
      </w:r>
      <w:r>
        <w:rPr>
          <w:spacing w:val="28"/>
        </w:rPr>
        <w:t xml:space="preserve"> </w:t>
      </w:r>
      <w:r>
        <w:t>de</w:t>
      </w:r>
      <w:r>
        <w:rPr>
          <w:spacing w:val="26"/>
        </w:rPr>
        <w:t xml:space="preserve"> </w:t>
      </w:r>
      <w:r>
        <w:t>la</w:t>
      </w:r>
      <w:r>
        <w:rPr>
          <w:spacing w:val="27"/>
        </w:rPr>
        <w:t xml:space="preserve"> </w:t>
      </w:r>
      <w:r>
        <w:t>función</w:t>
      </w:r>
      <w:r>
        <w:rPr>
          <w:spacing w:val="25"/>
        </w:rPr>
        <w:t xml:space="preserve"> </w:t>
      </w:r>
      <w:r>
        <w:t>de</w:t>
      </w:r>
      <w:r>
        <w:rPr>
          <w:spacing w:val="29"/>
        </w:rPr>
        <w:t xml:space="preserve"> </w:t>
      </w:r>
      <w:r>
        <w:t>densida</w:t>
      </w:r>
      <w:r>
        <w:t>d</w:t>
      </w:r>
      <w:r>
        <w:rPr>
          <w:spacing w:val="28"/>
        </w:rPr>
        <w:t xml:space="preserve"> </w:t>
      </w:r>
      <w:r>
        <w:t>de</w:t>
      </w:r>
      <w:r>
        <w:rPr>
          <w:spacing w:val="28"/>
        </w:rPr>
        <w:t xml:space="preserve"> </w:t>
      </w:r>
      <w:r>
        <w:t>probabilidad</w:t>
      </w:r>
      <w:r>
        <w:rPr>
          <w:spacing w:val="28"/>
        </w:rPr>
        <w:t xml:space="preserve"> </w:t>
      </w:r>
      <w:r>
        <w:t>la</w:t>
      </w:r>
      <w:r>
        <w:rPr>
          <w:spacing w:val="27"/>
        </w:rPr>
        <w:t xml:space="preserve"> </w:t>
      </w:r>
      <w:r>
        <w:t>función</w:t>
      </w:r>
    </w:p>
    <w:p w14:paraId="134F8E3C" w14:textId="77777777" w:rsidR="00F75446" w:rsidRDefault="00836696">
      <w:pPr>
        <w:spacing w:before="1"/>
        <w:ind w:left="181"/>
        <w:rPr>
          <w:i/>
        </w:rPr>
      </w:pPr>
      <w:proofErr w:type="spellStart"/>
      <w:r>
        <w:rPr>
          <w:i/>
        </w:rPr>
        <w:t>pdf_estimada.m</w:t>
      </w:r>
      <w:proofErr w:type="spellEnd"/>
    </w:p>
    <w:p w14:paraId="6E104001" w14:textId="77777777" w:rsidR="00F75446" w:rsidRDefault="00F75446">
      <w:pPr>
        <w:pStyle w:val="Textoindependiente"/>
        <w:rPr>
          <w:i/>
          <w:sz w:val="24"/>
        </w:rPr>
      </w:pPr>
    </w:p>
    <w:p w14:paraId="007446A6" w14:textId="77777777" w:rsidR="00F75446" w:rsidRDefault="00F75446">
      <w:pPr>
        <w:pStyle w:val="Textoindependiente"/>
        <w:rPr>
          <w:i/>
          <w:sz w:val="24"/>
        </w:rPr>
      </w:pPr>
    </w:p>
    <w:p w14:paraId="07C71185" w14:textId="2462BE3E" w:rsidR="00836696" w:rsidRDefault="00836696">
      <w:pPr>
        <w:rPr>
          <w:i/>
          <w:sz w:val="26"/>
        </w:rPr>
      </w:pPr>
      <w:r>
        <w:rPr>
          <w:i/>
          <w:sz w:val="26"/>
        </w:rPr>
        <w:br w:type="page"/>
      </w:r>
    </w:p>
    <w:p w14:paraId="7B291528" w14:textId="77777777" w:rsidR="00F75446" w:rsidRDefault="00F75446">
      <w:pPr>
        <w:pStyle w:val="Textoindependiente"/>
        <w:spacing w:before="3"/>
        <w:rPr>
          <w:i/>
          <w:sz w:val="26"/>
        </w:rPr>
      </w:pPr>
    </w:p>
    <w:p w14:paraId="7AF7CC2B" w14:textId="77777777" w:rsidR="00F75446" w:rsidRDefault="00836696">
      <w:pPr>
        <w:pStyle w:val="Ttulo1"/>
      </w:pPr>
      <w:bookmarkStart w:id="1" w:name="Matrices_de_ruido_y_de_ruido_y_blancos"/>
      <w:bookmarkEnd w:id="1"/>
      <w:r>
        <w:rPr>
          <w:color w:val="365F91"/>
        </w:rPr>
        <w:t>Matrices</w:t>
      </w:r>
      <w:r>
        <w:rPr>
          <w:color w:val="365F91"/>
          <w:spacing w:val="-1"/>
        </w:rPr>
        <w:t xml:space="preserve"> </w:t>
      </w:r>
      <w:r>
        <w:rPr>
          <w:color w:val="365F91"/>
        </w:rPr>
        <w:t>de</w:t>
      </w:r>
      <w:r>
        <w:rPr>
          <w:color w:val="365F91"/>
          <w:spacing w:val="-3"/>
        </w:rPr>
        <w:t xml:space="preserve"> </w:t>
      </w:r>
      <w:r>
        <w:rPr>
          <w:color w:val="365F91"/>
        </w:rPr>
        <w:t>ruido y</w:t>
      </w:r>
      <w:r>
        <w:rPr>
          <w:color w:val="365F91"/>
          <w:spacing w:val="-3"/>
        </w:rPr>
        <w:t xml:space="preserve"> </w:t>
      </w:r>
      <w:r>
        <w:rPr>
          <w:color w:val="365F91"/>
        </w:rPr>
        <w:t>de</w:t>
      </w:r>
      <w:r>
        <w:rPr>
          <w:color w:val="365F91"/>
          <w:spacing w:val="-3"/>
        </w:rPr>
        <w:t xml:space="preserve"> </w:t>
      </w:r>
      <w:r>
        <w:rPr>
          <w:color w:val="365F91"/>
        </w:rPr>
        <w:t>ruido</w:t>
      </w:r>
      <w:r>
        <w:rPr>
          <w:color w:val="365F91"/>
          <w:spacing w:val="-1"/>
        </w:rPr>
        <w:t xml:space="preserve"> </w:t>
      </w:r>
      <w:r>
        <w:rPr>
          <w:color w:val="365F91"/>
        </w:rPr>
        <w:t>y</w:t>
      </w:r>
      <w:r>
        <w:rPr>
          <w:color w:val="365F91"/>
          <w:spacing w:val="-1"/>
        </w:rPr>
        <w:t xml:space="preserve"> </w:t>
      </w:r>
      <w:r>
        <w:rPr>
          <w:color w:val="365F91"/>
        </w:rPr>
        <w:t>blancos</w:t>
      </w:r>
    </w:p>
    <w:p w14:paraId="0F608373" w14:textId="77777777" w:rsidR="00F75446" w:rsidRDefault="00836696">
      <w:pPr>
        <w:pStyle w:val="Ttulo2"/>
        <w:spacing w:before="276"/>
        <w:ind w:right="138"/>
      </w:pPr>
      <w:r>
        <w:rPr>
          <w:color w:val="FF0000"/>
        </w:rPr>
        <w:t xml:space="preserve">Ejecutar en Matlab, generar </w:t>
      </w:r>
      <w:proofErr w:type="spellStart"/>
      <w:r>
        <w:rPr>
          <w:color w:val="FF0000"/>
        </w:rPr>
        <w:t>publish</w:t>
      </w:r>
      <w:proofErr w:type="spellEnd"/>
      <w:r>
        <w:rPr>
          <w:color w:val="FF0000"/>
        </w:rPr>
        <w:t xml:space="preserve"> en </w:t>
      </w:r>
      <w:proofErr w:type="spellStart"/>
      <w:r>
        <w:rPr>
          <w:color w:val="FF0000"/>
        </w:rPr>
        <w:t>doc</w:t>
      </w:r>
      <w:proofErr w:type="spellEnd"/>
      <w:r>
        <w:rPr>
          <w:color w:val="FF0000"/>
        </w:rPr>
        <w:t>, formatear el documento para representar las</w:t>
      </w:r>
      <w:r>
        <w:rPr>
          <w:color w:val="FF0000"/>
          <w:spacing w:val="-57"/>
        </w:rPr>
        <w:t xml:space="preserve"> </w:t>
      </w:r>
      <w:r>
        <w:rPr>
          <w:color w:val="FF0000"/>
        </w:rPr>
        <w:t xml:space="preserve">figuras indicando la figura de la que se trata y los comentarios (tipo de función </w:t>
      </w:r>
      <w:r>
        <w:rPr>
          <w:color w:val="FF0000"/>
        </w:rPr>
        <w:t>densidad</w:t>
      </w:r>
      <w:r>
        <w:rPr>
          <w:color w:val="FF0000"/>
          <w:spacing w:val="-57"/>
        </w:rPr>
        <w:t xml:space="preserve"> </w:t>
      </w:r>
      <w:r>
        <w:rPr>
          <w:color w:val="FF0000"/>
        </w:rPr>
        <w:t>de probabilidad, estimación de medias y varianzas, dependencia del error de las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estimaciones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con el número de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valores utilizados).</w:t>
      </w:r>
    </w:p>
    <w:p w14:paraId="049F8B5A" w14:textId="77777777" w:rsidR="00F75446" w:rsidRDefault="00F75446">
      <w:pPr>
        <w:pStyle w:val="Textoindependiente"/>
        <w:spacing w:before="4"/>
        <w:rPr>
          <w:sz w:val="34"/>
        </w:rPr>
      </w:pPr>
    </w:p>
    <w:p w14:paraId="77B1B47D" w14:textId="77777777" w:rsidR="00F75446" w:rsidRDefault="00836696">
      <w:pPr>
        <w:pStyle w:val="Prrafodelista"/>
        <w:numPr>
          <w:ilvl w:val="0"/>
          <w:numId w:val="1"/>
        </w:numPr>
        <w:tabs>
          <w:tab w:val="left" w:pos="465"/>
        </w:tabs>
        <w:spacing w:before="1" w:line="242" w:lineRule="auto"/>
        <w:ind w:right="116"/>
        <w:jc w:val="both"/>
      </w:pPr>
      <w:r>
        <w:t>Se</w:t>
      </w:r>
      <w:r>
        <w:rPr>
          <w:spacing w:val="-4"/>
        </w:rPr>
        <w:t xml:space="preserve"> </w:t>
      </w:r>
      <w:r>
        <w:t>supone</w:t>
      </w:r>
      <w:r>
        <w:rPr>
          <w:spacing w:val="-6"/>
        </w:rPr>
        <w:t xml:space="preserve"> </w:t>
      </w:r>
      <w:r>
        <w:t>un</w:t>
      </w:r>
      <w:r>
        <w:rPr>
          <w:spacing w:val="-5"/>
        </w:rPr>
        <w:t xml:space="preserve"> </w:t>
      </w:r>
      <w:r>
        <w:t>escenario</w:t>
      </w:r>
      <w:r>
        <w:rPr>
          <w:spacing w:val="-4"/>
        </w:rPr>
        <w:t xml:space="preserve"> </w:t>
      </w:r>
      <w:r>
        <w:t>dominado</w:t>
      </w:r>
      <w:r>
        <w:rPr>
          <w:spacing w:val="-6"/>
        </w:rPr>
        <w:t xml:space="preserve"> </w:t>
      </w:r>
      <w:r>
        <w:t>por</w:t>
      </w:r>
      <w:r>
        <w:rPr>
          <w:spacing w:val="-5"/>
        </w:rPr>
        <w:t xml:space="preserve"> </w:t>
      </w:r>
      <w:r>
        <w:t>ruido</w:t>
      </w:r>
      <w:r>
        <w:rPr>
          <w:spacing w:val="-6"/>
        </w:rPr>
        <w:t xml:space="preserve"> </w:t>
      </w:r>
      <w:r>
        <w:t>sin</w:t>
      </w:r>
      <w:r>
        <w:rPr>
          <w:spacing w:val="-6"/>
        </w:rPr>
        <w:t xml:space="preserve"> </w:t>
      </w:r>
      <w:r>
        <w:t>ningún</w:t>
      </w:r>
      <w:r>
        <w:rPr>
          <w:spacing w:val="-4"/>
        </w:rPr>
        <w:t xml:space="preserve"> </w:t>
      </w:r>
      <w:r>
        <w:t>blanco</w:t>
      </w:r>
      <w:r>
        <w:rPr>
          <w:spacing w:val="-6"/>
        </w:rPr>
        <w:t xml:space="preserve"> </w:t>
      </w:r>
      <w:r>
        <w:t>presente.</w:t>
      </w:r>
      <w:r>
        <w:rPr>
          <w:spacing w:val="-4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estas</w:t>
      </w:r>
      <w:r>
        <w:rPr>
          <w:spacing w:val="-6"/>
        </w:rPr>
        <w:t xml:space="preserve"> </w:t>
      </w:r>
      <w:r>
        <w:t>condiciones,</w:t>
      </w:r>
      <w:r>
        <w:rPr>
          <w:spacing w:val="-53"/>
        </w:rPr>
        <w:t xml:space="preserve"> </w:t>
      </w:r>
      <w:r>
        <w:t>las muestras de la matriz son las debidas al ruido térmico de la cadena receptora. Genere la</w:t>
      </w:r>
      <w:r>
        <w:rPr>
          <w:spacing w:val="1"/>
        </w:rPr>
        <w:t xml:space="preserve"> </w:t>
      </w:r>
      <w:r>
        <w:t>matriz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datos</w:t>
      </w:r>
      <w:r>
        <w:rPr>
          <w:spacing w:val="-3"/>
        </w:rPr>
        <w:t xml:space="preserve"> </w:t>
      </w:r>
      <w:r>
        <w:t>radar</w:t>
      </w:r>
      <w:r>
        <w:rPr>
          <w:spacing w:val="1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modo</w:t>
      </w:r>
      <w:r>
        <w:rPr>
          <w:spacing w:val="-1"/>
        </w:rPr>
        <w:t xml:space="preserve"> </w:t>
      </w:r>
      <w:r>
        <w:t xml:space="preserve">siguiente </w:t>
      </w:r>
      <w:r>
        <w:rPr>
          <w:color w:val="FF0000"/>
        </w:rPr>
        <w:t>(no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es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necesario que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la represente):</w:t>
      </w:r>
    </w:p>
    <w:p w14:paraId="77661379" w14:textId="77777777" w:rsidR="00F75446" w:rsidRDefault="00836696">
      <w:pPr>
        <w:spacing w:before="112"/>
        <w:ind w:left="464"/>
        <w:rPr>
          <w:rFonts w:ascii="Courier New"/>
          <w:sz w:val="20"/>
        </w:rPr>
      </w:pPr>
      <w:r>
        <w:rPr>
          <w:rFonts w:ascii="Courier New"/>
          <w:w w:val="95"/>
          <w:sz w:val="20"/>
        </w:rPr>
        <w:t>ruido=</w:t>
      </w:r>
      <w:proofErr w:type="spellStart"/>
      <w:proofErr w:type="gramStart"/>
      <w:r>
        <w:rPr>
          <w:rFonts w:ascii="Courier New"/>
          <w:w w:val="95"/>
          <w:sz w:val="20"/>
        </w:rPr>
        <w:t>sqrt</w:t>
      </w:r>
      <w:proofErr w:type="spellEnd"/>
      <w:r>
        <w:rPr>
          <w:rFonts w:ascii="Courier New"/>
          <w:w w:val="95"/>
          <w:sz w:val="20"/>
        </w:rPr>
        <w:t>(</w:t>
      </w:r>
      <w:proofErr w:type="gramEnd"/>
      <w:r>
        <w:rPr>
          <w:rFonts w:ascii="Courier New"/>
          <w:w w:val="95"/>
          <w:sz w:val="20"/>
        </w:rPr>
        <w:t>No)*</w:t>
      </w:r>
      <w:proofErr w:type="spellStart"/>
      <w:r>
        <w:rPr>
          <w:rFonts w:ascii="Courier New"/>
          <w:w w:val="95"/>
          <w:sz w:val="20"/>
        </w:rPr>
        <w:t>randn</w:t>
      </w:r>
      <w:proofErr w:type="spellEnd"/>
      <w:r>
        <w:rPr>
          <w:rFonts w:ascii="Courier New"/>
          <w:w w:val="95"/>
          <w:sz w:val="20"/>
        </w:rPr>
        <w:t>(</w:t>
      </w:r>
      <w:proofErr w:type="spellStart"/>
      <w:r>
        <w:rPr>
          <w:rFonts w:ascii="Courier New"/>
          <w:w w:val="95"/>
          <w:sz w:val="20"/>
        </w:rPr>
        <w:t>num_filas,num_columnas</w:t>
      </w:r>
      <w:proofErr w:type="spellEnd"/>
      <w:r>
        <w:rPr>
          <w:rFonts w:ascii="Courier New"/>
          <w:w w:val="95"/>
          <w:sz w:val="20"/>
        </w:rPr>
        <w:t>)+1i*</w:t>
      </w:r>
      <w:proofErr w:type="spellStart"/>
      <w:r>
        <w:rPr>
          <w:rFonts w:ascii="Courier New"/>
          <w:w w:val="95"/>
          <w:sz w:val="20"/>
        </w:rPr>
        <w:t>sqrt</w:t>
      </w:r>
      <w:proofErr w:type="spellEnd"/>
      <w:r>
        <w:rPr>
          <w:rFonts w:ascii="Courier New"/>
          <w:w w:val="95"/>
          <w:sz w:val="20"/>
        </w:rPr>
        <w:t>(No)*...</w:t>
      </w:r>
      <w:r>
        <w:rPr>
          <w:rFonts w:ascii="Courier New"/>
          <w:spacing w:val="1"/>
          <w:w w:val="95"/>
          <w:sz w:val="20"/>
        </w:rPr>
        <w:t xml:space="preserve"> </w:t>
      </w:r>
      <w:proofErr w:type="spellStart"/>
      <w:r>
        <w:rPr>
          <w:rFonts w:ascii="Courier New"/>
          <w:sz w:val="20"/>
        </w:rPr>
        <w:t>randn</w:t>
      </w:r>
      <w:proofErr w:type="spellEnd"/>
      <w:r>
        <w:rPr>
          <w:rFonts w:ascii="Courier New"/>
          <w:sz w:val="20"/>
        </w:rPr>
        <w:t>(</w:t>
      </w:r>
      <w:proofErr w:type="spellStart"/>
      <w:r>
        <w:rPr>
          <w:rFonts w:ascii="Courier New"/>
          <w:sz w:val="20"/>
        </w:rPr>
        <w:t>num_filas,num_columnas</w:t>
      </w:r>
      <w:proofErr w:type="spellEnd"/>
      <w:r>
        <w:rPr>
          <w:rFonts w:ascii="Courier New"/>
          <w:sz w:val="20"/>
        </w:rPr>
        <w:t>);</w:t>
      </w:r>
    </w:p>
    <w:p w14:paraId="2205F0BC" w14:textId="77777777" w:rsidR="00F75446" w:rsidRDefault="00836696">
      <w:pPr>
        <w:pStyle w:val="Prrafodelista"/>
        <w:numPr>
          <w:ilvl w:val="0"/>
          <w:numId w:val="1"/>
        </w:numPr>
        <w:tabs>
          <w:tab w:val="left" w:pos="465"/>
        </w:tabs>
        <w:spacing w:before="120"/>
        <w:ind w:right="118"/>
        <w:jc w:val="both"/>
      </w:pPr>
      <w:r>
        <w:t xml:space="preserve">Estime la función de densidad de probabilidad del </w:t>
      </w:r>
      <w:r>
        <w:rPr>
          <w:i/>
          <w:color w:val="008000"/>
          <w:sz w:val="24"/>
        </w:rPr>
        <w:t xml:space="preserve">ruido </w:t>
      </w:r>
      <w:r>
        <w:t xml:space="preserve">utilizando función </w:t>
      </w:r>
      <w:proofErr w:type="spellStart"/>
      <w:r>
        <w:rPr>
          <w:i/>
        </w:rPr>
        <w:t>pdf_estimada.m</w:t>
      </w:r>
      <w:proofErr w:type="spellEnd"/>
      <w:r>
        <w:t>:</w:t>
      </w:r>
      <w:r>
        <w:rPr>
          <w:spacing w:val="1"/>
        </w:rPr>
        <w:t xml:space="preserve"> </w:t>
      </w:r>
      <w:r>
        <w:t>parte</w:t>
      </w:r>
      <w:r>
        <w:rPr>
          <w:spacing w:val="-1"/>
        </w:rPr>
        <w:t xml:space="preserve"> </w:t>
      </w:r>
      <w:r>
        <w:t>real</w:t>
      </w:r>
      <w:r>
        <w:rPr>
          <w:spacing w:val="-2"/>
        </w:rPr>
        <w:t xml:space="preserve"> </w:t>
      </w:r>
      <w:r>
        <w:t>e imaginaria, amplitud</w:t>
      </w:r>
      <w:r>
        <w:rPr>
          <w:spacing w:val="-3"/>
        </w:rPr>
        <w:t xml:space="preserve"> </w:t>
      </w:r>
      <w:r>
        <w:t>(</w:t>
      </w:r>
      <w:proofErr w:type="spellStart"/>
      <w:r>
        <w:t>abs</w:t>
      </w:r>
      <w:proofErr w:type="spellEnd"/>
      <w:r>
        <w:t>)</w:t>
      </w:r>
      <w:r>
        <w:rPr>
          <w:spacing w:val="1"/>
        </w:rPr>
        <w:t xml:space="preserve"> </w:t>
      </w:r>
      <w:r>
        <w:t>e</w:t>
      </w:r>
      <w:r>
        <w:rPr>
          <w:spacing w:val="-3"/>
        </w:rPr>
        <w:t xml:space="preserve"> </w:t>
      </w:r>
      <w:r>
        <w:t>intensidad (</w:t>
      </w:r>
      <w:proofErr w:type="gramStart"/>
      <w:r>
        <w:t>abs.^</w:t>
      </w:r>
      <w:proofErr w:type="gramEnd"/>
      <w:r>
        <w:t>2).</w:t>
      </w:r>
    </w:p>
    <w:p w14:paraId="58F125CD" w14:textId="77777777" w:rsidR="00F75446" w:rsidRDefault="00836696">
      <w:pPr>
        <w:pStyle w:val="Textoindependiente"/>
        <w:spacing w:before="119" w:line="244" w:lineRule="auto"/>
        <w:ind w:left="464" w:right="115"/>
        <w:jc w:val="both"/>
      </w:pPr>
      <w:r>
        <w:t>Estime las medias y las varianzas en cada caso y concluya sobre el tipo de distribución</w:t>
      </w:r>
      <w:r>
        <w:rPr>
          <w:spacing w:val="1"/>
        </w:rPr>
        <w:t xml:space="preserve"> </w:t>
      </w:r>
      <w:r>
        <w:t>resultante.</w:t>
      </w:r>
    </w:p>
    <w:p w14:paraId="36440A95" w14:textId="77777777" w:rsidR="00F75446" w:rsidRDefault="00836696">
      <w:pPr>
        <w:pStyle w:val="Prrafodelista"/>
        <w:numPr>
          <w:ilvl w:val="0"/>
          <w:numId w:val="1"/>
        </w:numPr>
        <w:tabs>
          <w:tab w:val="left" w:pos="465"/>
        </w:tabs>
        <w:spacing w:before="110"/>
        <w:ind w:right="115" w:hanging="360"/>
        <w:jc w:val="both"/>
      </w:pPr>
      <w:r>
        <w:t>Genere las matrices correspondientes a tres vueltas de antena para los tres blancos indicados</w:t>
      </w:r>
      <w:r>
        <w:rPr>
          <w:spacing w:val="1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enunciado.</w:t>
      </w:r>
      <w:r>
        <w:rPr>
          <w:spacing w:val="-4"/>
        </w:rPr>
        <w:t xml:space="preserve"> </w:t>
      </w:r>
      <w:r>
        <w:t>Represente</w:t>
      </w:r>
      <w:r>
        <w:rPr>
          <w:spacing w:val="-3"/>
        </w:rPr>
        <w:t xml:space="preserve"> </w:t>
      </w:r>
      <w:r>
        <w:t>las</w:t>
      </w:r>
      <w:r>
        <w:rPr>
          <w:spacing w:val="-6"/>
        </w:rPr>
        <w:t xml:space="preserve"> </w:t>
      </w:r>
      <w:r>
        <w:t>matrices</w:t>
      </w:r>
      <w:r>
        <w:rPr>
          <w:spacing w:val="-3"/>
        </w:rPr>
        <w:t xml:space="preserve"> </w:t>
      </w:r>
      <w:r>
        <w:t>con</w:t>
      </w:r>
      <w:r>
        <w:rPr>
          <w:spacing w:val="-6"/>
        </w:rPr>
        <w:t xml:space="preserve"> </w:t>
      </w:r>
      <w:proofErr w:type="spellStart"/>
      <w:r>
        <w:t>imagesc</w:t>
      </w:r>
      <w:proofErr w:type="spellEnd"/>
      <w:r>
        <w:rPr>
          <w:spacing w:val="-6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comente</w:t>
      </w:r>
      <w:r>
        <w:rPr>
          <w:spacing w:val="-3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resultados:</w:t>
      </w:r>
      <w:r>
        <w:rPr>
          <w:spacing w:val="-2"/>
        </w:rPr>
        <w:t xml:space="preserve"> </w:t>
      </w:r>
      <w:r>
        <w:t>posiciones</w:t>
      </w:r>
      <w:r>
        <w:rPr>
          <w:spacing w:val="-3"/>
        </w:rPr>
        <w:t xml:space="preserve"> </w:t>
      </w:r>
      <w:r>
        <w:t>en</w:t>
      </w:r>
      <w:r>
        <w:rPr>
          <w:spacing w:val="-53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que aparece</w:t>
      </w:r>
      <w:r>
        <w:rPr>
          <w:spacing w:val="-2"/>
        </w:rPr>
        <w:t xml:space="preserve"> </w:t>
      </w:r>
      <w:proofErr w:type="gramStart"/>
      <w:r>
        <w:t>cada</w:t>
      </w:r>
      <w:r>
        <w:rPr>
          <w:spacing w:val="-2"/>
        </w:rPr>
        <w:t xml:space="preserve"> </w:t>
      </w:r>
      <w:r>
        <w:t>blancos</w:t>
      </w:r>
      <w:proofErr w:type="gramEnd"/>
      <w:r>
        <w:t xml:space="preserve"> en</w:t>
      </w:r>
      <w:r>
        <w:rPr>
          <w:spacing w:val="-1"/>
        </w:rPr>
        <w:t xml:space="preserve"> </w:t>
      </w:r>
      <w:r>
        <w:t>cada exploración</w:t>
      </w:r>
      <w:r>
        <w:rPr>
          <w:spacing w:val="-3"/>
        </w:rPr>
        <w:t xml:space="preserve"> </w:t>
      </w:r>
      <w:r>
        <w:t>y variación de la</w:t>
      </w:r>
      <w:r>
        <w:rPr>
          <w:spacing w:val="-3"/>
        </w:rPr>
        <w:t xml:space="preserve"> </w:t>
      </w:r>
      <w:r>
        <w:t>SNR.</w:t>
      </w:r>
    </w:p>
    <w:sectPr w:rsidR="00F75446">
      <w:type w:val="continuous"/>
      <w:pgSz w:w="11910" w:h="16840"/>
      <w:pgMar w:top="1560" w:right="1580" w:bottom="280" w:left="15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917B7"/>
    <w:multiLevelType w:val="hybridMultilevel"/>
    <w:tmpl w:val="EA602D0A"/>
    <w:lvl w:ilvl="0" w:tplc="5420DC02">
      <w:start w:val="1"/>
      <w:numFmt w:val="decimal"/>
      <w:lvlText w:val="%1."/>
      <w:lvlJc w:val="left"/>
      <w:pPr>
        <w:ind w:left="464" w:hanging="284"/>
        <w:jc w:val="righ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s-ES" w:eastAsia="en-US" w:bidi="ar-SA"/>
      </w:rPr>
    </w:lvl>
    <w:lvl w:ilvl="1" w:tplc="B2725B1E">
      <w:numFmt w:val="bullet"/>
      <w:lvlText w:val="•"/>
      <w:lvlJc w:val="left"/>
      <w:pPr>
        <w:ind w:left="1294" w:hanging="284"/>
      </w:pPr>
      <w:rPr>
        <w:rFonts w:hint="default"/>
        <w:lang w:val="es-ES" w:eastAsia="en-US" w:bidi="ar-SA"/>
      </w:rPr>
    </w:lvl>
    <w:lvl w:ilvl="2" w:tplc="1778D2F8">
      <w:numFmt w:val="bullet"/>
      <w:lvlText w:val="•"/>
      <w:lvlJc w:val="left"/>
      <w:pPr>
        <w:ind w:left="2129" w:hanging="284"/>
      </w:pPr>
      <w:rPr>
        <w:rFonts w:hint="default"/>
        <w:lang w:val="es-ES" w:eastAsia="en-US" w:bidi="ar-SA"/>
      </w:rPr>
    </w:lvl>
    <w:lvl w:ilvl="3" w:tplc="ED2AFC6E">
      <w:numFmt w:val="bullet"/>
      <w:lvlText w:val="•"/>
      <w:lvlJc w:val="left"/>
      <w:pPr>
        <w:ind w:left="2963" w:hanging="284"/>
      </w:pPr>
      <w:rPr>
        <w:rFonts w:hint="default"/>
        <w:lang w:val="es-ES" w:eastAsia="en-US" w:bidi="ar-SA"/>
      </w:rPr>
    </w:lvl>
    <w:lvl w:ilvl="4" w:tplc="A1C6BB26">
      <w:numFmt w:val="bullet"/>
      <w:lvlText w:val="•"/>
      <w:lvlJc w:val="left"/>
      <w:pPr>
        <w:ind w:left="3798" w:hanging="284"/>
      </w:pPr>
      <w:rPr>
        <w:rFonts w:hint="default"/>
        <w:lang w:val="es-ES" w:eastAsia="en-US" w:bidi="ar-SA"/>
      </w:rPr>
    </w:lvl>
    <w:lvl w:ilvl="5" w:tplc="434667AE">
      <w:numFmt w:val="bullet"/>
      <w:lvlText w:val="•"/>
      <w:lvlJc w:val="left"/>
      <w:pPr>
        <w:ind w:left="4633" w:hanging="284"/>
      </w:pPr>
      <w:rPr>
        <w:rFonts w:hint="default"/>
        <w:lang w:val="es-ES" w:eastAsia="en-US" w:bidi="ar-SA"/>
      </w:rPr>
    </w:lvl>
    <w:lvl w:ilvl="6" w:tplc="09928E36">
      <w:numFmt w:val="bullet"/>
      <w:lvlText w:val="•"/>
      <w:lvlJc w:val="left"/>
      <w:pPr>
        <w:ind w:left="5467" w:hanging="284"/>
      </w:pPr>
      <w:rPr>
        <w:rFonts w:hint="default"/>
        <w:lang w:val="es-ES" w:eastAsia="en-US" w:bidi="ar-SA"/>
      </w:rPr>
    </w:lvl>
    <w:lvl w:ilvl="7" w:tplc="4954AB9A">
      <w:numFmt w:val="bullet"/>
      <w:lvlText w:val="•"/>
      <w:lvlJc w:val="left"/>
      <w:pPr>
        <w:ind w:left="6302" w:hanging="284"/>
      </w:pPr>
      <w:rPr>
        <w:rFonts w:hint="default"/>
        <w:lang w:val="es-ES" w:eastAsia="en-US" w:bidi="ar-SA"/>
      </w:rPr>
    </w:lvl>
    <w:lvl w:ilvl="8" w:tplc="E90AB848">
      <w:numFmt w:val="bullet"/>
      <w:lvlText w:val="•"/>
      <w:lvlJc w:val="left"/>
      <w:pPr>
        <w:ind w:left="7137" w:hanging="284"/>
      </w:pPr>
      <w:rPr>
        <w:rFonts w:hint="default"/>
        <w:lang w:val="es-ES" w:eastAsia="en-US" w:bidi="ar-SA"/>
      </w:rPr>
    </w:lvl>
  </w:abstractNum>
  <w:abstractNum w:abstractNumId="1" w15:restartNumberingAfterBreak="0">
    <w:nsid w:val="2B800CC3"/>
    <w:multiLevelType w:val="hybridMultilevel"/>
    <w:tmpl w:val="A5B6DB8A"/>
    <w:lvl w:ilvl="0" w:tplc="D2E4357C">
      <w:start w:val="1"/>
      <w:numFmt w:val="decimal"/>
      <w:lvlText w:val="%1."/>
      <w:lvlJc w:val="left"/>
      <w:pPr>
        <w:ind w:left="464" w:hanging="284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s-ES" w:eastAsia="en-US" w:bidi="ar-SA"/>
      </w:rPr>
    </w:lvl>
    <w:lvl w:ilvl="1" w:tplc="3EC0B75C">
      <w:numFmt w:val="bullet"/>
      <w:lvlText w:val="•"/>
      <w:lvlJc w:val="left"/>
      <w:pPr>
        <w:ind w:left="1294" w:hanging="284"/>
      </w:pPr>
      <w:rPr>
        <w:rFonts w:hint="default"/>
        <w:lang w:val="es-ES" w:eastAsia="en-US" w:bidi="ar-SA"/>
      </w:rPr>
    </w:lvl>
    <w:lvl w:ilvl="2" w:tplc="EE8C0004">
      <w:numFmt w:val="bullet"/>
      <w:lvlText w:val="•"/>
      <w:lvlJc w:val="left"/>
      <w:pPr>
        <w:ind w:left="2129" w:hanging="284"/>
      </w:pPr>
      <w:rPr>
        <w:rFonts w:hint="default"/>
        <w:lang w:val="es-ES" w:eastAsia="en-US" w:bidi="ar-SA"/>
      </w:rPr>
    </w:lvl>
    <w:lvl w:ilvl="3" w:tplc="1A964D24">
      <w:numFmt w:val="bullet"/>
      <w:lvlText w:val="•"/>
      <w:lvlJc w:val="left"/>
      <w:pPr>
        <w:ind w:left="2963" w:hanging="284"/>
      </w:pPr>
      <w:rPr>
        <w:rFonts w:hint="default"/>
        <w:lang w:val="es-ES" w:eastAsia="en-US" w:bidi="ar-SA"/>
      </w:rPr>
    </w:lvl>
    <w:lvl w:ilvl="4" w:tplc="DCCC31DA">
      <w:numFmt w:val="bullet"/>
      <w:lvlText w:val="•"/>
      <w:lvlJc w:val="left"/>
      <w:pPr>
        <w:ind w:left="3798" w:hanging="284"/>
      </w:pPr>
      <w:rPr>
        <w:rFonts w:hint="default"/>
        <w:lang w:val="es-ES" w:eastAsia="en-US" w:bidi="ar-SA"/>
      </w:rPr>
    </w:lvl>
    <w:lvl w:ilvl="5" w:tplc="F7B207A2">
      <w:numFmt w:val="bullet"/>
      <w:lvlText w:val="•"/>
      <w:lvlJc w:val="left"/>
      <w:pPr>
        <w:ind w:left="4633" w:hanging="284"/>
      </w:pPr>
      <w:rPr>
        <w:rFonts w:hint="default"/>
        <w:lang w:val="es-ES" w:eastAsia="en-US" w:bidi="ar-SA"/>
      </w:rPr>
    </w:lvl>
    <w:lvl w:ilvl="6" w:tplc="2EB89DEC">
      <w:numFmt w:val="bullet"/>
      <w:lvlText w:val="•"/>
      <w:lvlJc w:val="left"/>
      <w:pPr>
        <w:ind w:left="5467" w:hanging="284"/>
      </w:pPr>
      <w:rPr>
        <w:rFonts w:hint="default"/>
        <w:lang w:val="es-ES" w:eastAsia="en-US" w:bidi="ar-SA"/>
      </w:rPr>
    </w:lvl>
    <w:lvl w:ilvl="7" w:tplc="EBA246E0">
      <w:numFmt w:val="bullet"/>
      <w:lvlText w:val="•"/>
      <w:lvlJc w:val="left"/>
      <w:pPr>
        <w:ind w:left="6302" w:hanging="284"/>
      </w:pPr>
      <w:rPr>
        <w:rFonts w:hint="default"/>
        <w:lang w:val="es-ES" w:eastAsia="en-US" w:bidi="ar-SA"/>
      </w:rPr>
    </w:lvl>
    <w:lvl w:ilvl="8" w:tplc="87787034">
      <w:numFmt w:val="bullet"/>
      <w:lvlText w:val="•"/>
      <w:lvlJc w:val="left"/>
      <w:pPr>
        <w:ind w:left="7137" w:hanging="284"/>
      </w:pPr>
      <w:rPr>
        <w:rFonts w:hint="default"/>
        <w:lang w:val="es-ES" w:eastAsia="en-US" w:bidi="ar-SA"/>
      </w:rPr>
    </w:lvl>
  </w:abstractNum>
  <w:abstractNum w:abstractNumId="2" w15:restartNumberingAfterBreak="0">
    <w:nsid w:val="5AED0C81"/>
    <w:multiLevelType w:val="hybridMultilevel"/>
    <w:tmpl w:val="5E8C963E"/>
    <w:lvl w:ilvl="0" w:tplc="0C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75446"/>
    <w:rsid w:val="00836696"/>
    <w:rsid w:val="00F75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0B5614"/>
  <w15:docId w15:val="{B8A6A998-723E-44B4-B60E-F183AFA49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s-ES"/>
    </w:rPr>
  </w:style>
  <w:style w:type="paragraph" w:styleId="Ttulo1">
    <w:name w:val="heading 1"/>
    <w:basedOn w:val="Normal"/>
    <w:uiPriority w:val="9"/>
    <w:qFormat/>
    <w:pPr>
      <w:ind w:left="181"/>
      <w:outlineLvl w:val="0"/>
    </w:pPr>
    <w:rPr>
      <w:rFonts w:ascii="Cambria" w:eastAsia="Cambria" w:hAnsi="Cambria" w:cs="Cambria"/>
      <w:sz w:val="32"/>
      <w:szCs w:val="32"/>
    </w:rPr>
  </w:style>
  <w:style w:type="paragraph" w:styleId="Ttulo2">
    <w:name w:val="heading 2"/>
    <w:basedOn w:val="Normal"/>
    <w:uiPriority w:val="9"/>
    <w:unhideWhenUsed/>
    <w:qFormat/>
    <w:pPr>
      <w:spacing w:before="207"/>
      <w:ind w:left="181" w:right="111"/>
      <w:outlineLvl w:val="1"/>
    </w:pPr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Prrafodelista">
    <w:name w:val="List Paragraph"/>
    <w:basedOn w:val="Normal"/>
    <w:uiPriority w:val="1"/>
    <w:qFormat/>
    <w:pPr>
      <w:ind w:left="464" w:hanging="284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423</Words>
  <Characters>2331</Characters>
  <Application>Microsoft Office Word</Application>
  <DocSecurity>0</DocSecurity>
  <Lines>19</Lines>
  <Paragraphs>5</Paragraphs>
  <ScaleCrop>false</ScaleCrop>
  <Company/>
  <LinksUpToDate>false</LinksUpToDate>
  <CharactersWithSpaces>2749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Jarabo Amores M. Pilar</dc:creator>
  <cp:lastModifiedBy>Ingelmo Martín Aitor</cp:lastModifiedBy>
  <cp:revision>3</cp:revision>
  <dcterms:created xsi:type="dcterms:W3CDTF">2022-10-08T17:14:00Z</dcterms:created>
  <dcterms:modified xsi:type="dcterms:W3CDTF">2022-10-08T17:21:00Z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2022-10-06T00:00:00Z</vt:filetime>
  </property>
  <property fmtid="{D5CDD505-2E9C-101B-9397-08002B2CF9AE}" pid="3" name="Creator">
    <vt:lpwstr>Acrobat PDFMaker 22 for Word</vt:lpwstr>
  </property>
  <property fmtid="{D5CDD505-2E9C-101B-9397-08002B2CF9AE}" pid="4" name="LastSaved">
    <vt:filetime>2022-10-08T00:00:00Z</vt:filetime>
  </property>
</Properties>
</file>