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64E" w:rsidRPr="00046C5A" w:rsidRDefault="00AA527F">
      <w:pPr>
        <w:pStyle w:val="1"/>
        <w:rPr>
          <w:color w:val="000000" w:themeColor="text1"/>
          <w:lang w:val="ru-RU"/>
        </w:rPr>
      </w:pPr>
      <w:r w:rsidRPr="00046C5A">
        <w:rPr>
          <w:color w:val="000000" w:themeColor="text1"/>
          <w:lang w:val="ru-RU"/>
        </w:rPr>
        <w:t>План дипломного проекта</w:t>
      </w:r>
      <w:bookmarkStart w:id="0" w:name="_GoBack"/>
      <w:bookmarkEnd w:id="0"/>
    </w:p>
    <w:p w:rsidR="00C6364E" w:rsidRPr="00046C5A" w:rsidRDefault="00AA527F">
      <w:pPr>
        <w:pStyle w:val="21"/>
        <w:rPr>
          <w:color w:val="000000" w:themeColor="text1"/>
          <w:lang w:val="ru-RU"/>
        </w:rPr>
      </w:pPr>
      <w:r w:rsidRPr="00046C5A">
        <w:rPr>
          <w:color w:val="000000" w:themeColor="text1"/>
          <w:lang w:val="ru-RU"/>
        </w:rPr>
        <w:t>1. Тема и краткое описание проекта</w:t>
      </w:r>
    </w:p>
    <w:p w:rsidR="00C6364E" w:rsidRPr="00046C5A" w:rsidRDefault="00AA527F">
      <w:pPr>
        <w:rPr>
          <w:color w:val="000000" w:themeColor="text1"/>
          <w:lang w:val="ru-RU"/>
        </w:rPr>
      </w:pPr>
      <w:r w:rsidRPr="00046C5A">
        <w:rPr>
          <w:color w:val="000000" w:themeColor="text1"/>
          <w:lang w:val="ru-RU"/>
        </w:rPr>
        <w:br/>
      </w:r>
      <w:r w:rsidRPr="00046C5A">
        <w:rPr>
          <w:color w:val="000000" w:themeColor="text1"/>
        </w:rPr>
        <w:t>Smart</w:t>
      </w:r>
      <w:r w:rsidRPr="00046C5A">
        <w:rPr>
          <w:color w:val="000000" w:themeColor="text1"/>
          <w:lang w:val="ru-RU"/>
        </w:rPr>
        <w:t xml:space="preserve"> </w:t>
      </w:r>
      <w:r w:rsidRPr="00046C5A">
        <w:rPr>
          <w:color w:val="000000" w:themeColor="text1"/>
        </w:rPr>
        <w:t>Waste</w:t>
      </w:r>
      <w:r w:rsidRPr="00046C5A">
        <w:rPr>
          <w:color w:val="000000" w:themeColor="text1"/>
          <w:lang w:val="ru-RU"/>
        </w:rPr>
        <w:t xml:space="preserve"> </w:t>
      </w:r>
      <w:r w:rsidRPr="00046C5A">
        <w:rPr>
          <w:color w:val="000000" w:themeColor="text1"/>
        </w:rPr>
        <w:t>Management</w:t>
      </w:r>
      <w:r w:rsidRPr="00046C5A">
        <w:rPr>
          <w:color w:val="000000" w:themeColor="text1"/>
          <w:lang w:val="ru-RU"/>
        </w:rPr>
        <w:t xml:space="preserve"> </w:t>
      </w:r>
      <w:r w:rsidRPr="00046C5A">
        <w:rPr>
          <w:color w:val="000000" w:themeColor="text1"/>
        </w:rPr>
        <w:t>and</w:t>
      </w:r>
      <w:r w:rsidRPr="00046C5A">
        <w:rPr>
          <w:color w:val="000000" w:themeColor="text1"/>
          <w:lang w:val="ru-RU"/>
        </w:rPr>
        <w:t xml:space="preserve"> </w:t>
      </w:r>
      <w:r w:rsidRPr="00046C5A">
        <w:rPr>
          <w:color w:val="000000" w:themeColor="text1"/>
        </w:rPr>
        <w:t>Sorting</w:t>
      </w:r>
      <w:r w:rsidRPr="00046C5A">
        <w:rPr>
          <w:color w:val="000000" w:themeColor="text1"/>
          <w:lang w:val="ru-RU"/>
        </w:rPr>
        <w:t xml:space="preserve"> </w:t>
      </w:r>
      <w:r w:rsidRPr="00046C5A">
        <w:rPr>
          <w:color w:val="000000" w:themeColor="text1"/>
        </w:rPr>
        <w:t>System</w:t>
      </w:r>
      <w:r w:rsidRPr="00046C5A">
        <w:rPr>
          <w:color w:val="000000" w:themeColor="text1"/>
          <w:lang w:val="ru-RU"/>
        </w:rPr>
        <w:t xml:space="preserve"> </w:t>
      </w:r>
      <w:r w:rsidRPr="00046C5A">
        <w:rPr>
          <w:color w:val="000000" w:themeColor="text1"/>
        </w:rPr>
        <w:t>Using</w:t>
      </w:r>
      <w:r w:rsidRPr="00046C5A">
        <w:rPr>
          <w:color w:val="000000" w:themeColor="text1"/>
          <w:lang w:val="ru-RU"/>
        </w:rPr>
        <w:t xml:space="preserve"> </w:t>
      </w:r>
      <w:proofErr w:type="spellStart"/>
      <w:r w:rsidRPr="00046C5A">
        <w:rPr>
          <w:color w:val="000000" w:themeColor="text1"/>
        </w:rPr>
        <w:t>IoT</w:t>
      </w:r>
      <w:proofErr w:type="spellEnd"/>
      <w:r w:rsidRPr="00046C5A">
        <w:rPr>
          <w:color w:val="000000" w:themeColor="text1"/>
          <w:lang w:val="ru-RU"/>
        </w:rPr>
        <w:t xml:space="preserve"> </w:t>
      </w:r>
      <w:proofErr w:type="gramStart"/>
      <w:r w:rsidRPr="00046C5A">
        <w:rPr>
          <w:color w:val="000000" w:themeColor="text1"/>
        </w:rPr>
        <w:t>Sensors</w:t>
      </w:r>
      <w:proofErr w:type="gramEnd"/>
      <w:r w:rsidRPr="00046C5A">
        <w:rPr>
          <w:color w:val="000000" w:themeColor="text1"/>
          <w:lang w:val="ru-RU"/>
        </w:rPr>
        <w:br/>
        <w:t xml:space="preserve">(Интеллектуальная система сортировки и управления отходами с использованием </w:t>
      </w:r>
      <w:proofErr w:type="spellStart"/>
      <w:r w:rsidRPr="00046C5A">
        <w:rPr>
          <w:color w:val="000000" w:themeColor="text1"/>
        </w:rPr>
        <w:t>IoT</w:t>
      </w:r>
      <w:proofErr w:type="spellEnd"/>
      <w:r w:rsidRPr="00046C5A">
        <w:rPr>
          <w:color w:val="000000" w:themeColor="text1"/>
          <w:lang w:val="ru-RU"/>
        </w:rPr>
        <w:t>-сенсоров)</w:t>
      </w:r>
      <w:r w:rsidRPr="00046C5A">
        <w:rPr>
          <w:color w:val="000000" w:themeColor="text1"/>
          <w:lang w:val="ru-RU"/>
        </w:rPr>
        <w:br/>
      </w:r>
      <w:r w:rsidRPr="00046C5A">
        <w:rPr>
          <w:color w:val="000000" w:themeColor="text1"/>
          <w:lang w:val="ru-RU"/>
        </w:rPr>
        <w:br/>
        <w:t xml:space="preserve">Данный проект представляет собой умную </w:t>
      </w:r>
      <w:r w:rsidRPr="00046C5A">
        <w:rPr>
          <w:color w:val="000000" w:themeColor="text1"/>
          <w:lang w:val="ru-RU"/>
        </w:rPr>
        <w:t>систему, предназначенную для автоматизированного сбора, сортировки и мониторинга состояния мусорных контейнеров.</w:t>
      </w:r>
      <w:r w:rsidRPr="00046C5A">
        <w:rPr>
          <w:color w:val="000000" w:themeColor="text1"/>
          <w:lang w:val="ru-RU"/>
        </w:rPr>
        <w:br/>
        <w:t>Система использует различные сенсоры (ультразвуковые, инфракрасные, датчики металла и влажности) для распознавания типа отходов и определения у</w:t>
      </w:r>
      <w:r w:rsidRPr="00046C5A">
        <w:rPr>
          <w:color w:val="000000" w:themeColor="text1"/>
          <w:lang w:val="ru-RU"/>
        </w:rPr>
        <w:t>ровня заполнения баков.</w:t>
      </w:r>
      <w:r w:rsidRPr="00046C5A">
        <w:rPr>
          <w:color w:val="000000" w:themeColor="text1"/>
          <w:lang w:val="ru-RU"/>
        </w:rPr>
        <w:br/>
        <w:t>Каждый бак открывается только при обнаружении подходящего типа мусора, что предотвращает неправильную сортировку.</w:t>
      </w:r>
      <w:r w:rsidRPr="00046C5A">
        <w:rPr>
          <w:color w:val="000000" w:themeColor="text1"/>
          <w:lang w:val="ru-RU"/>
        </w:rPr>
        <w:br/>
        <w:t xml:space="preserve">Данные передаются в реальном времени в </w:t>
      </w:r>
      <w:proofErr w:type="spellStart"/>
      <w:r w:rsidRPr="00046C5A">
        <w:rPr>
          <w:color w:val="000000" w:themeColor="text1"/>
        </w:rPr>
        <w:t>IoT</w:t>
      </w:r>
      <w:proofErr w:type="spellEnd"/>
      <w:r w:rsidRPr="00046C5A">
        <w:rPr>
          <w:color w:val="000000" w:themeColor="text1"/>
          <w:lang w:val="ru-RU"/>
        </w:rPr>
        <w:t xml:space="preserve">-панель или мобильное приложение, где отображается информация о </w:t>
      </w:r>
      <w:proofErr w:type="spellStart"/>
      <w:r w:rsidRPr="00046C5A">
        <w:rPr>
          <w:color w:val="000000" w:themeColor="text1"/>
          <w:lang w:val="ru-RU"/>
        </w:rPr>
        <w:t>заполненност</w:t>
      </w:r>
      <w:r w:rsidRPr="00046C5A">
        <w:rPr>
          <w:color w:val="000000" w:themeColor="text1"/>
          <w:lang w:val="ru-RU"/>
        </w:rPr>
        <w:t>и</w:t>
      </w:r>
      <w:proofErr w:type="spellEnd"/>
      <w:r w:rsidRPr="00046C5A">
        <w:rPr>
          <w:color w:val="000000" w:themeColor="text1"/>
          <w:lang w:val="ru-RU"/>
        </w:rPr>
        <w:t xml:space="preserve"> баков.</w:t>
      </w:r>
      <w:r w:rsidRPr="00046C5A">
        <w:rPr>
          <w:color w:val="000000" w:themeColor="text1"/>
          <w:lang w:val="ru-RU"/>
        </w:rPr>
        <w:br/>
        <w:t>Проект направлен на улучшение экологической ситуации, повышение эффективности переработки отходов и автоматизацию процессов в сфере экологии.</w:t>
      </w:r>
      <w:r w:rsidRPr="00046C5A">
        <w:rPr>
          <w:color w:val="000000" w:themeColor="text1"/>
          <w:lang w:val="ru-RU"/>
        </w:rPr>
        <w:br/>
      </w:r>
    </w:p>
    <w:p w:rsidR="00C6364E" w:rsidRPr="00046C5A" w:rsidRDefault="00AA527F">
      <w:pPr>
        <w:pStyle w:val="21"/>
        <w:rPr>
          <w:color w:val="000000" w:themeColor="text1"/>
          <w:lang w:val="ru-RU"/>
        </w:rPr>
      </w:pPr>
      <w:r w:rsidRPr="00046C5A">
        <w:rPr>
          <w:color w:val="000000" w:themeColor="text1"/>
          <w:lang w:val="ru-RU"/>
        </w:rPr>
        <w:t>2. Цель и задачи проекта</w:t>
      </w:r>
    </w:p>
    <w:p w:rsidR="00C6364E" w:rsidRPr="00046C5A" w:rsidRDefault="00AA527F">
      <w:pPr>
        <w:rPr>
          <w:color w:val="000000" w:themeColor="text1"/>
          <w:lang w:val="ru-RU"/>
        </w:rPr>
      </w:pPr>
      <w:r w:rsidRPr="00046C5A">
        <w:rPr>
          <w:color w:val="000000" w:themeColor="text1"/>
          <w:lang w:val="ru-RU"/>
        </w:rPr>
        <w:t xml:space="preserve">Цель проекта: Создание интеллектуальной </w:t>
      </w:r>
      <w:proofErr w:type="spellStart"/>
      <w:r w:rsidRPr="00046C5A">
        <w:rPr>
          <w:color w:val="000000" w:themeColor="text1"/>
        </w:rPr>
        <w:t>IoT</w:t>
      </w:r>
      <w:proofErr w:type="spellEnd"/>
      <w:r w:rsidRPr="00046C5A">
        <w:rPr>
          <w:color w:val="000000" w:themeColor="text1"/>
          <w:lang w:val="ru-RU"/>
        </w:rPr>
        <w:t>-системы, способной автоматически со</w:t>
      </w:r>
      <w:r w:rsidRPr="00046C5A">
        <w:rPr>
          <w:color w:val="000000" w:themeColor="text1"/>
          <w:lang w:val="ru-RU"/>
        </w:rPr>
        <w:t>ртировать отходы и контролировать состояние мусорных контейнеров в реальном времени.</w:t>
      </w:r>
    </w:p>
    <w:p w:rsidR="00C6364E" w:rsidRPr="00046C5A" w:rsidRDefault="00AA527F">
      <w:pPr>
        <w:rPr>
          <w:color w:val="000000" w:themeColor="text1"/>
          <w:lang w:val="ru-RU"/>
        </w:rPr>
      </w:pPr>
      <w:r w:rsidRPr="00046C5A">
        <w:rPr>
          <w:color w:val="000000" w:themeColor="text1"/>
          <w:lang w:val="ru-RU"/>
        </w:rPr>
        <w:t>Задачи проекта:</w:t>
      </w:r>
    </w:p>
    <w:p w:rsidR="00C6364E" w:rsidRPr="00046C5A" w:rsidRDefault="00AA527F">
      <w:pPr>
        <w:rPr>
          <w:color w:val="000000" w:themeColor="text1"/>
          <w:lang w:val="ru-RU"/>
        </w:rPr>
      </w:pPr>
      <w:r w:rsidRPr="00046C5A">
        <w:rPr>
          <w:color w:val="000000" w:themeColor="text1"/>
          <w:lang w:val="ru-RU"/>
        </w:rPr>
        <w:t>• Изучить существующие решения в области умных систем управления отходами.</w:t>
      </w:r>
    </w:p>
    <w:p w:rsidR="00C6364E" w:rsidRPr="00046C5A" w:rsidRDefault="00AA527F">
      <w:pPr>
        <w:rPr>
          <w:color w:val="000000" w:themeColor="text1"/>
          <w:lang w:val="ru-RU"/>
        </w:rPr>
      </w:pPr>
      <w:r w:rsidRPr="00046C5A">
        <w:rPr>
          <w:color w:val="000000" w:themeColor="text1"/>
          <w:lang w:val="ru-RU"/>
        </w:rPr>
        <w:t>• Разработать модель мусорных контейнеров с сенсорной системой для распознавания</w:t>
      </w:r>
      <w:r w:rsidRPr="00046C5A">
        <w:rPr>
          <w:color w:val="000000" w:themeColor="text1"/>
          <w:lang w:val="ru-RU"/>
        </w:rPr>
        <w:t xml:space="preserve"> типа мусора.</w:t>
      </w:r>
    </w:p>
    <w:p w:rsidR="00C6364E" w:rsidRPr="00046C5A" w:rsidRDefault="00AA527F">
      <w:pPr>
        <w:rPr>
          <w:color w:val="000000" w:themeColor="text1"/>
          <w:lang w:val="ru-RU"/>
        </w:rPr>
      </w:pPr>
      <w:r w:rsidRPr="00046C5A">
        <w:rPr>
          <w:color w:val="000000" w:themeColor="text1"/>
          <w:lang w:val="ru-RU"/>
        </w:rPr>
        <w:t>• Реализовать автоматическое открытие крышки только при правильном типе отходов.</w:t>
      </w:r>
    </w:p>
    <w:p w:rsidR="00C6364E" w:rsidRPr="00046C5A" w:rsidRDefault="00AA527F">
      <w:pPr>
        <w:rPr>
          <w:color w:val="000000" w:themeColor="text1"/>
          <w:lang w:val="ru-RU"/>
        </w:rPr>
      </w:pPr>
      <w:r w:rsidRPr="00046C5A">
        <w:rPr>
          <w:color w:val="000000" w:themeColor="text1"/>
          <w:lang w:val="ru-RU"/>
        </w:rPr>
        <w:t xml:space="preserve">• Настроить передачу данных о </w:t>
      </w:r>
      <w:proofErr w:type="spellStart"/>
      <w:r w:rsidRPr="00046C5A">
        <w:rPr>
          <w:color w:val="000000" w:themeColor="text1"/>
          <w:lang w:val="ru-RU"/>
        </w:rPr>
        <w:t>заполненности</w:t>
      </w:r>
      <w:proofErr w:type="spellEnd"/>
      <w:r w:rsidRPr="00046C5A">
        <w:rPr>
          <w:color w:val="000000" w:themeColor="text1"/>
          <w:lang w:val="ru-RU"/>
        </w:rPr>
        <w:t xml:space="preserve"> баков через </w:t>
      </w:r>
      <w:proofErr w:type="spellStart"/>
      <w:r w:rsidRPr="00046C5A">
        <w:rPr>
          <w:color w:val="000000" w:themeColor="text1"/>
        </w:rPr>
        <w:t>IoT</w:t>
      </w:r>
      <w:proofErr w:type="spellEnd"/>
      <w:r w:rsidRPr="00046C5A">
        <w:rPr>
          <w:color w:val="000000" w:themeColor="text1"/>
          <w:lang w:val="ru-RU"/>
        </w:rPr>
        <w:t>-модуль.</w:t>
      </w:r>
    </w:p>
    <w:p w:rsidR="00C6364E" w:rsidRPr="00046C5A" w:rsidRDefault="00AA527F">
      <w:pPr>
        <w:rPr>
          <w:color w:val="000000" w:themeColor="text1"/>
          <w:lang w:val="ru-RU"/>
        </w:rPr>
      </w:pPr>
      <w:r w:rsidRPr="00046C5A">
        <w:rPr>
          <w:color w:val="000000" w:themeColor="text1"/>
          <w:lang w:val="ru-RU"/>
        </w:rPr>
        <w:t>• Создать визуальный интерфейс (панель мониторинга или мобильное приложение) для наблюдения з</w:t>
      </w:r>
      <w:r w:rsidRPr="00046C5A">
        <w:rPr>
          <w:color w:val="000000" w:themeColor="text1"/>
          <w:lang w:val="ru-RU"/>
        </w:rPr>
        <w:t>а системой.</w:t>
      </w:r>
    </w:p>
    <w:p w:rsidR="00C6364E" w:rsidRPr="00046C5A" w:rsidRDefault="00AA527F">
      <w:pPr>
        <w:pStyle w:val="21"/>
        <w:rPr>
          <w:color w:val="000000" w:themeColor="text1"/>
          <w:lang w:val="ru-RU"/>
        </w:rPr>
      </w:pPr>
      <w:r w:rsidRPr="00046C5A">
        <w:rPr>
          <w:color w:val="000000" w:themeColor="text1"/>
          <w:lang w:val="ru-RU"/>
        </w:rPr>
        <w:lastRenderedPageBreak/>
        <w:t>3. Проблема и актуальность</w:t>
      </w:r>
    </w:p>
    <w:p w:rsidR="00C6364E" w:rsidRPr="00046C5A" w:rsidRDefault="00AA527F">
      <w:pPr>
        <w:rPr>
          <w:color w:val="000000" w:themeColor="text1"/>
          <w:lang w:val="ru-RU"/>
        </w:rPr>
      </w:pPr>
      <w:r w:rsidRPr="00046C5A">
        <w:rPr>
          <w:color w:val="000000" w:themeColor="text1"/>
          <w:lang w:val="ru-RU"/>
        </w:rPr>
        <w:br/>
        <w:t>Современные города сталкиваются с проблемой неправильной сортировки отходов и переполнения мусорных баков.</w:t>
      </w:r>
      <w:r w:rsidRPr="00046C5A">
        <w:rPr>
          <w:color w:val="000000" w:themeColor="text1"/>
          <w:lang w:val="ru-RU"/>
        </w:rPr>
        <w:br/>
        <w:t>Большая часть мусора, пригодного для переработки, теряется из-за неэффективного раздельного сбора.</w:t>
      </w:r>
      <w:r w:rsidRPr="00046C5A">
        <w:rPr>
          <w:color w:val="000000" w:themeColor="text1"/>
          <w:lang w:val="ru-RU"/>
        </w:rPr>
        <w:br/>
        <w:t>Ручной кон</w:t>
      </w:r>
      <w:r w:rsidRPr="00046C5A">
        <w:rPr>
          <w:color w:val="000000" w:themeColor="text1"/>
          <w:lang w:val="ru-RU"/>
        </w:rPr>
        <w:t>троль состояния контейнеров требует затрат времени и ресурсов, а неправильная сортировка увеличивает нагрузку на полигоны и ухудшает экологическую ситуацию.</w:t>
      </w:r>
      <w:r w:rsidRPr="00046C5A">
        <w:rPr>
          <w:color w:val="000000" w:themeColor="text1"/>
          <w:lang w:val="ru-RU"/>
        </w:rPr>
        <w:br/>
        <w:t>Создание автоматизированной системы сортировки и мониторинга отходов позволит повысить качество пер</w:t>
      </w:r>
      <w:r w:rsidRPr="00046C5A">
        <w:rPr>
          <w:color w:val="000000" w:themeColor="text1"/>
          <w:lang w:val="ru-RU"/>
        </w:rPr>
        <w:t>еработки, сократить издержки и повысить экологическую осведомлённость населения.</w:t>
      </w:r>
      <w:r w:rsidRPr="00046C5A">
        <w:rPr>
          <w:color w:val="000000" w:themeColor="text1"/>
          <w:lang w:val="ru-RU"/>
        </w:rPr>
        <w:br/>
      </w:r>
      <w:r w:rsidRPr="00046C5A">
        <w:rPr>
          <w:color w:val="000000" w:themeColor="text1"/>
          <w:lang w:val="ru-RU"/>
        </w:rPr>
        <w:br/>
      </w:r>
      <w:proofErr w:type="spellStart"/>
      <w:r w:rsidRPr="00046C5A">
        <w:rPr>
          <w:color w:val="000000" w:themeColor="text1"/>
        </w:rPr>
        <w:t>Аналоги</w:t>
      </w:r>
      <w:proofErr w:type="spellEnd"/>
      <w:r w:rsidRPr="00046C5A">
        <w:rPr>
          <w:color w:val="000000" w:themeColor="text1"/>
        </w:rPr>
        <w:t>:</w:t>
      </w:r>
      <w:r w:rsidRPr="00046C5A">
        <w:rPr>
          <w:color w:val="000000" w:themeColor="text1"/>
        </w:rPr>
        <w:br/>
        <w:t xml:space="preserve">- </w:t>
      </w:r>
      <w:proofErr w:type="spellStart"/>
      <w:r w:rsidRPr="00046C5A">
        <w:rPr>
          <w:color w:val="000000" w:themeColor="text1"/>
        </w:rPr>
        <w:t>SmartBin</w:t>
      </w:r>
      <w:proofErr w:type="spellEnd"/>
      <w:r w:rsidRPr="00046C5A">
        <w:rPr>
          <w:color w:val="000000" w:themeColor="text1"/>
        </w:rPr>
        <w:t xml:space="preserve"> (</w:t>
      </w:r>
      <w:proofErr w:type="spellStart"/>
      <w:r w:rsidRPr="00046C5A">
        <w:rPr>
          <w:color w:val="000000" w:themeColor="text1"/>
        </w:rPr>
        <w:t>IoT</w:t>
      </w:r>
      <w:proofErr w:type="spellEnd"/>
      <w:r w:rsidRPr="00046C5A">
        <w:rPr>
          <w:color w:val="000000" w:themeColor="text1"/>
        </w:rPr>
        <w:t>-based garbage monitoring system);</w:t>
      </w:r>
      <w:r w:rsidRPr="00046C5A">
        <w:rPr>
          <w:color w:val="000000" w:themeColor="text1"/>
        </w:rPr>
        <w:br/>
        <w:t>- Ecube Labs CleanCUBE;</w:t>
      </w:r>
      <w:r w:rsidRPr="00046C5A">
        <w:rPr>
          <w:color w:val="000000" w:themeColor="text1"/>
        </w:rPr>
        <w:br/>
        <w:t>- Bigbelly Solar Compactor.</w:t>
      </w:r>
      <w:r w:rsidRPr="00046C5A">
        <w:rPr>
          <w:color w:val="000000" w:themeColor="text1"/>
        </w:rPr>
        <w:br/>
      </w:r>
      <w:r w:rsidRPr="00046C5A">
        <w:rPr>
          <w:color w:val="000000" w:themeColor="text1"/>
          <w:lang w:val="ru-RU"/>
        </w:rPr>
        <w:t>Отличие предлагаемого решения — наличие распознавания типа мусо</w:t>
      </w:r>
      <w:r w:rsidRPr="00046C5A">
        <w:rPr>
          <w:color w:val="000000" w:themeColor="text1"/>
          <w:lang w:val="ru-RU"/>
        </w:rPr>
        <w:t xml:space="preserve">ра и автоматического управления крышками с возможностью </w:t>
      </w:r>
      <w:proofErr w:type="spellStart"/>
      <w:r w:rsidRPr="00046C5A">
        <w:rPr>
          <w:color w:val="000000" w:themeColor="text1"/>
        </w:rPr>
        <w:t>IoT</w:t>
      </w:r>
      <w:proofErr w:type="spellEnd"/>
      <w:r w:rsidRPr="00046C5A">
        <w:rPr>
          <w:color w:val="000000" w:themeColor="text1"/>
          <w:lang w:val="ru-RU"/>
        </w:rPr>
        <w:t>-мониторинга.</w:t>
      </w:r>
      <w:r w:rsidRPr="00046C5A">
        <w:rPr>
          <w:color w:val="000000" w:themeColor="text1"/>
          <w:lang w:val="ru-RU"/>
        </w:rPr>
        <w:br/>
      </w:r>
    </w:p>
    <w:p w:rsidR="00C6364E" w:rsidRPr="00046C5A" w:rsidRDefault="00AA527F">
      <w:pPr>
        <w:pStyle w:val="21"/>
        <w:rPr>
          <w:color w:val="000000" w:themeColor="text1"/>
          <w:lang w:val="ru-RU"/>
        </w:rPr>
      </w:pPr>
      <w:r w:rsidRPr="00046C5A">
        <w:rPr>
          <w:color w:val="000000" w:themeColor="text1"/>
          <w:lang w:val="ru-RU"/>
        </w:rPr>
        <w:t>4. Область применения и границы проекта</w:t>
      </w:r>
    </w:p>
    <w:p w:rsidR="00C6364E" w:rsidRPr="00046C5A" w:rsidRDefault="00AA527F">
      <w:pPr>
        <w:rPr>
          <w:color w:val="000000" w:themeColor="text1"/>
          <w:lang w:val="ru-RU"/>
        </w:rPr>
      </w:pPr>
      <w:r w:rsidRPr="00046C5A">
        <w:rPr>
          <w:color w:val="000000" w:themeColor="text1"/>
          <w:lang w:val="ru-RU"/>
        </w:rPr>
        <w:br/>
        <w:t>Область применения: Система может использоваться в университетах, офисных зданиях, торговых центрах, жилых кварталах и на улицах города.</w:t>
      </w:r>
      <w:r w:rsidRPr="00046C5A">
        <w:rPr>
          <w:color w:val="000000" w:themeColor="text1"/>
          <w:lang w:val="ru-RU"/>
        </w:rPr>
        <w:br/>
      </w:r>
      <w:r w:rsidRPr="00046C5A">
        <w:rPr>
          <w:color w:val="000000" w:themeColor="text1"/>
          <w:lang w:val="ru-RU"/>
        </w:rPr>
        <w:br/>
        <w:t>Пол</w:t>
      </w:r>
      <w:r w:rsidRPr="00046C5A">
        <w:rPr>
          <w:color w:val="000000" w:themeColor="text1"/>
          <w:lang w:val="ru-RU"/>
        </w:rPr>
        <w:t>ьзователи:</w:t>
      </w:r>
      <w:r w:rsidRPr="00046C5A">
        <w:rPr>
          <w:color w:val="000000" w:themeColor="text1"/>
          <w:lang w:val="ru-RU"/>
        </w:rPr>
        <w:br/>
        <w:t>- Экологические службы;</w:t>
      </w:r>
      <w:r w:rsidRPr="00046C5A">
        <w:rPr>
          <w:color w:val="000000" w:themeColor="text1"/>
          <w:lang w:val="ru-RU"/>
        </w:rPr>
        <w:br/>
        <w:t>- Муниципальные организации;</w:t>
      </w:r>
      <w:r w:rsidRPr="00046C5A">
        <w:rPr>
          <w:color w:val="000000" w:themeColor="text1"/>
          <w:lang w:val="ru-RU"/>
        </w:rPr>
        <w:br/>
        <w:t>- Управляющие компании;</w:t>
      </w:r>
      <w:r w:rsidRPr="00046C5A">
        <w:rPr>
          <w:color w:val="000000" w:themeColor="text1"/>
          <w:lang w:val="ru-RU"/>
        </w:rPr>
        <w:br/>
        <w:t>- Образовательные учреждения.</w:t>
      </w:r>
      <w:r w:rsidRPr="00046C5A">
        <w:rPr>
          <w:color w:val="000000" w:themeColor="text1"/>
          <w:lang w:val="ru-RU"/>
        </w:rPr>
        <w:br/>
      </w:r>
      <w:r w:rsidRPr="00046C5A">
        <w:rPr>
          <w:color w:val="000000" w:themeColor="text1"/>
          <w:lang w:val="ru-RU"/>
        </w:rPr>
        <w:br/>
        <w:t>Границы проекта: В рамках дипломного проекта реализуется макет с 4 контейнерами (пластик, бумага, металл, органика),</w:t>
      </w:r>
      <w:r w:rsidRPr="00046C5A">
        <w:rPr>
          <w:color w:val="000000" w:themeColor="text1"/>
          <w:lang w:val="ru-RU"/>
        </w:rPr>
        <w:br/>
        <w:t xml:space="preserve">распознавание типов </w:t>
      </w:r>
      <w:r w:rsidRPr="00046C5A">
        <w:rPr>
          <w:color w:val="000000" w:themeColor="text1"/>
          <w:lang w:val="ru-RU"/>
        </w:rPr>
        <w:t>отходов на основе сенсоров и управление крышками с помощью сервоприводов.</w:t>
      </w:r>
      <w:r w:rsidRPr="00046C5A">
        <w:rPr>
          <w:color w:val="000000" w:themeColor="text1"/>
          <w:lang w:val="ru-RU"/>
        </w:rPr>
        <w:br/>
        <w:t>В проект не входит промышленная сборка и интеграция с реальной городской сетью.</w:t>
      </w:r>
      <w:r w:rsidRPr="00046C5A">
        <w:rPr>
          <w:color w:val="000000" w:themeColor="text1"/>
          <w:lang w:val="ru-RU"/>
        </w:rPr>
        <w:br/>
      </w:r>
    </w:p>
    <w:p w:rsidR="00C6364E" w:rsidRPr="00046C5A" w:rsidRDefault="00AA527F">
      <w:pPr>
        <w:pStyle w:val="21"/>
        <w:rPr>
          <w:color w:val="000000" w:themeColor="text1"/>
          <w:lang w:val="ru-RU"/>
        </w:rPr>
      </w:pPr>
      <w:r w:rsidRPr="00046C5A">
        <w:rPr>
          <w:color w:val="000000" w:themeColor="text1"/>
          <w:lang w:val="ru-RU"/>
        </w:rPr>
        <w:t>5. Методология и подход</w:t>
      </w:r>
    </w:p>
    <w:p w:rsidR="00C6364E" w:rsidRPr="00046C5A" w:rsidRDefault="00AA527F">
      <w:pPr>
        <w:rPr>
          <w:color w:val="000000" w:themeColor="text1"/>
          <w:lang w:val="ru-RU"/>
        </w:rPr>
      </w:pPr>
      <w:r w:rsidRPr="00046C5A">
        <w:rPr>
          <w:color w:val="000000" w:themeColor="text1"/>
          <w:lang w:val="ru-RU"/>
        </w:rPr>
        <w:br/>
        <w:t>Этапы реализации:</w:t>
      </w:r>
      <w:r w:rsidRPr="00046C5A">
        <w:rPr>
          <w:color w:val="000000" w:themeColor="text1"/>
          <w:lang w:val="ru-RU"/>
        </w:rPr>
        <w:br/>
        <w:t>1. Анализ существующих решений и определение необходимых к</w:t>
      </w:r>
      <w:r w:rsidRPr="00046C5A">
        <w:rPr>
          <w:color w:val="000000" w:themeColor="text1"/>
          <w:lang w:val="ru-RU"/>
        </w:rPr>
        <w:t>омпонентов.</w:t>
      </w:r>
      <w:r w:rsidRPr="00046C5A">
        <w:rPr>
          <w:color w:val="000000" w:themeColor="text1"/>
          <w:lang w:val="ru-RU"/>
        </w:rPr>
        <w:br/>
      </w:r>
      <w:r w:rsidRPr="00046C5A">
        <w:rPr>
          <w:color w:val="000000" w:themeColor="text1"/>
          <w:lang w:val="ru-RU"/>
        </w:rPr>
        <w:lastRenderedPageBreak/>
        <w:t>2. Проектирование макета и схемы подключения сенсоров.</w:t>
      </w:r>
      <w:r w:rsidRPr="00046C5A">
        <w:rPr>
          <w:color w:val="000000" w:themeColor="text1"/>
          <w:lang w:val="ru-RU"/>
        </w:rPr>
        <w:br/>
        <w:t xml:space="preserve">3. Программирование </w:t>
      </w:r>
      <w:r w:rsidRPr="00046C5A">
        <w:rPr>
          <w:color w:val="000000" w:themeColor="text1"/>
        </w:rPr>
        <w:t>Arduino</w:t>
      </w:r>
      <w:r w:rsidRPr="00046C5A">
        <w:rPr>
          <w:color w:val="000000" w:themeColor="text1"/>
          <w:lang w:val="ru-RU"/>
        </w:rPr>
        <w:t>/</w:t>
      </w:r>
      <w:r w:rsidRPr="00046C5A">
        <w:rPr>
          <w:color w:val="000000" w:themeColor="text1"/>
        </w:rPr>
        <w:t>ESP</w:t>
      </w:r>
      <w:r w:rsidRPr="00046C5A">
        <w:rPr>
          <w:color w:val="000000" w:themeColor="text1"/>
          <w:lang w:val="ru-RU"/>
        </w:rPr>
        <w:t>32 для распознавания типов мусора и управления крышками.</w:t>
      </w:r>
      <w:r w:rsidRPr="00046C5A">
        <w:rPr>
          <w:color w:val="000000" w:themeColor="text1"/>
          <w:lang w:val="ru-RU"/>
        </w:rPr>
        <w:br/>
        <w:t xml:space="preserve">4. Настройка </w:t>
      </w:r>
      <w:proofErr w:type="spellStart"/>
      <w:r w:rsidRPr="00046C5A">
        <w:rPr>
          <w:color w:val="000000" w:themeColor="text1"/>
        </w:rPr>
        <w:t>IoT</w:t>
      </w:r>
      <w:proofErr w:type="spellEnd"/>
      <w:r w:rsidRPr="00046C5A">
        <w:rPr>
          <w:color w:val="000000" w:themeColor="text1"/>
          <w:lang w:val="ru-RU"/>
        </w:rPr>
        <w:t xml:space="preserve">-передачи данных (через </w:t>
      </w:r>
      <w:proofErr w:type="spellStart"/>
      <w:r w:rsidRPr="00046C5A">
        <w:rPr>
          <w:color w:val="000000" w:themeColor="text1"/>
        </w:rPr>
        <w:t>Blynk</w:t>
      </w:r>
      <w:proofErr w:type="spellEnd"/>
      <w:r w:rsidRPr="00046C5A">
        <w:rPr>
          <w:color w:val="000000" w:themeColor="text1"/>
          <w:lang w:val="ru-RU"/>
        </w:rPr>
        <w:t xml:space="preserve">, </w:t>
      </w:r>
      <w:proofErr w:type="spellStart"/>
      <w:r w:rsidRPr="00046C5A">
        <w:rPr>
          <w:color w:val="000000" w:themeColor="text1"/>
        </w:rPr>
        <w:t>ThingSpeak</w:t>
      </w:r>
      <w:proofErr w:type="spellEnd"/>
      <w:r w:rsidRPr="00046C5A">
        <w:rPr>
          <w:color w:val="000000" w:themeColor="text1"/>
          <w:lang w:val="ru-RU"/>
        </w:rPr>
        <w:t xml:space="preserve"> или веб-панель).</w:t>
      </w:r>
      <w:r w:rsidRPr="00046C5A">
        <w:rPr>
          <w:color w:val="000000" w:themeColor="text1"/>
          <w:lang w:val="ru-RU"/>
        </w:rPr>
        <w:br/>
        <w:t>5. Тестирование, отладка и</w:t>
      </w:r>
      <w:r w:rsidRPr="00046C5A">
        <w:rPr>
          <w:color w:val="000000" w:themeColor="text1"/>
          <w:lang w:val="ru-RU"/>
        </w:rPr>
        <w:t xml:space="preserve"> документирование системы.</w:t>
      </w:r>
      <w:r w:rsidRPr="00046C5A">
        <w:rPr>
          <w:color w:val="000000" w:themeColor="text1"/>
          <w:lang w:val="ru-RU"/>
        </w:rPr>
        <w:br/>
        <w:t>6. Подготовка к демонстрации и оформление отчёта.</w:t>
      </w:r>
      <w:r w:rsidRPr="00046C5A">
        <w:rPr>
          <w:color w:val="000000" w:themeColor="text1"/>
          <w:lang w:val="ru-RU"/>
        </w:rPr>
        <w:br/>
      </w:r>
    </w:p>
    <w:p w:rsidR="00C6364E" w:rsidRPr="00046C5A" w:rsidRDefault="00AA527F">
      <w:pPr>
        <w:pStyle w:val="21"/>
        <w:rPr>
          <w:color w:val="000000" w:themeColor="text1"/>
        </w:rPr>
      </w:pPr>
      <w:r w:rsidRPr="00046C5A">
        <w:rPr>
          <w:color w:val="000000" w:themeColor="text1"/>
        </w:rPr>
        <w:t>6. Технологии и инструменты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6C5A" w:rsidRPr="00046C5A"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r w:rsidRPr="00046C5A">
              <w:rPr>
                <w:color w:val="000000" w:themeColor="text1"/>
              </w:rPr>
              <w:t>Категория</w:t>
            </w:r>
          </w:p>
        </w:tc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r w:rsidRPr="00046C5A">
              <w:rPr>
                <w:color w:val="000000" w:themeColor="text1"/>
              </w:rPr>
              <w:t>Инструмент / Технология</w:t>
            </w:r>
          </w:p>
        </w:tc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r w:rsidRPr="00046C5A">
              <w:rPr>
                <w:color w:val="000000" w:themeColor="text1"/>
              </w:rPr>
              <w:t>Назначение</w:t>
            </w:r>
          </w:p>
        </w:tc>
      </w:tr>
      <w:tr w:rsidR="00046C5A" w:rsidRPr="00046C5A"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proofErr w:type="spellStart"/>
            <w:r w:rsidRPr="00046C5A">
              <w:rPr>
                <w:color w:val="000000" w:themeColor="text1"/>
              </w:rPr>
              <w:t>Контроллер</w:t>
            </w:r>
            <w:proofErr w:type="spellEnd"/>
          </w:p>
        </w:tc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r w:rsidRPr="00046C5A">
              <w:rPr>
                <w:color w:val="000000" w:themeColor="text1"/>
              </w:rPr>
              <w:t>Arduino UNO / ESP32</w:t>
            </w:r>
          </w:p>
        </w:tc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r w:rsidRPr="00046C5A">
              <w:rPr>
                <w:color w:val="000000" w:themeColor="text1"/>
              </w:rPr>
              <w:t>Управление системой</w:t>
            </w:r>
          </w:p>
        </w:tc>
      </w:tr>
      <w:tr w:rsidR="00046C5A" w:rsidRPr="00046C5A"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proofErr w:type="spellStart"/>
            <w:r w:rsidRPr="00046C5A">
              <w:rPr>
                <w:color w:val="000000" w:themeColor="text1"/>
              </w:rPr>
              <w:t>Сенсоры</w:t>
            </w:r>
            <w:proofErr w:type="spellEnd"/>
          </w:p>
        </w:tc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r w:rsidRPr="00046C5A">
              <w:rPr>
                <w:color w:val="000000" w:themeColor="text1"/>
              </w:rPr>
              <w:t xml:space="preserve">HC-SR04, IR Sensor, Metal Sensor, Moisture </w:t>
            </w:r>
            <w:r w:rsidRPr="00046C5A">
              <w:rPr>
                <w:color w:val="000000" w:themeColor="text1"/>
              </w:rPr>
              <w:t>Sensor</w:t>
            </w:r>
          </w:p>
        </w:tc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r w:rsidRPr="00046C5A">
              <w:rPr>
                <w:color w:val="000000" w:themeColor="text1"/>
              </w:rPr>
              <w:t>Распознавание мусора и уровня</w:t>
            </w:r>
          </w:p>
        </w:tc>
      </w:tr>
      <w:tr w:rsidR="00046C5A" w:rsidRPr="00046C5A"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proofErr w:type="spellStart"/>
            <w:r w:rsidRPr="00046C5A">
              <w:rPr>
                <w:color w:val="000000" w:themeColor="text1"/>
              </w:rPr>
              <w:t>Приводы</w:t>
            </w:r>
            <w:proofErr w:type="spellEnd"/>
          </w:p>
        </w:tc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r w:rsidRPr="00046C5A">
              <w:rPr>
                <w:color w:val="000000" w:themeColor="text1"/>
              </w:rPr>
              <w:t>Servo Motor SG90</w:t>
            </w:r>
          </w:p>
        </w:tc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r w:rsidRPr="00046C5A">
              <w:rPr>
                <w:color w:val="000000" w:themeColor="text1"/>
              </w:rPr>
              <w:t>Автоматическое открытие крышек</w:t>
            </w:r>
          </w:p>
        </w:tc>
      </w:tr>
      <w:tr w:rsidR="00046C5A" w:rsidRPr="00046C5A"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proofErr w:type="spellStart"/>
            <w:r w:rsidRPr="00046C5A">
              <w:rPr>
                <w:color w:val="000000" w:themeColor="text1"/>
              </w:rPr>
              <w:t>IoT-платформа</w:t>
            </w:r>
            <w:proofErr w:type="spellEnd"/>
          </w:p>
        </w:tc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r w:rsidRPr="00046C5A">
              <w:rPr>
                <w:color w:val="000000" w:themeColor="text1"/>
              </w:rPr>
              <w:t>Blynk / ThingSpeak</w:t>
            </w:r>
          </w:p>
        </w:tc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r w:rsidRPr="00046C5A">
              <w:rPr>
                <w:color w:val="000000" w:themeColor="text1"/>
              </w:rPr>
              <w:t>Мониторинг данных</w:t>
            </w:r>
          </w:p>
        </w:tc>
      </w:tr>
      <w:tr w:rsidR="00046C5A" w:rsidRPr="00046C5A"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proofErr w:type="spellStart"/>
            <w:r w:rsidRPr="00046C5A">
              <w:rPr>
                <w:color w:val="000000" w:themeColor="text1"/>
              </w:rPr>
              <w:t>Среда</w:t>
            </w:r>
            <w:proofErr w:type="spellEnd"/>
            <w:r w:rsidRPr="00046C5A">
              <w:rPr>
                <w:color w:val="000000" w:themeColor="text1"/>
              </w:rPr>
              <w:t xml:space="preserve"> </w:t>
            </w:r>
            <w:proofErr w:type="spellStart"/>
            <w:r w:rsidRPr="00046C5A">
              <w:rPr>
                <w:color w:val="000000" w:themeColor="text1"/>
              </w:rPr>
              <w:t>разработки</w:t>
            </w:r>
            <w:proofErr w:type="spellEnd"/>
          </w:p>
        </w:tc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r w:rsidRPr="00046C5A">
              <w:rPr>
                <w:color w:val="000000" w:themeColor="text1"/>
              </w:rPr>
              <w:t>Arduino IDE</w:t>
            </w:r>
          </w:p>
        </w:tc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r w:rsidRPr="00046C5A">
              <w:rPr>
                <w:color w:val="000000" w:themeColor="text1"/>
              </w:rPr>
              <w:t>Программирование микроконтроллера</w:t>
            </w:r>
          </w:p>
        </w:tc>
      </w:tr>
      <w:tr w:rsidR="00046C5A" w:rsidRPr="00046C5A"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proofErr w:type="spellStart"/>
            <w:r w:rsidRPr="00046C5A">
              <w:rPr>
                <w:color w:val="000000" w:themeColor="text1"/>
              </w:rPr>
              <w:t>Схемы</w:t>
            </w:r>
            <w:proofErr w:type="spellEnd"/>
            <w:r w:rsidRPr="00046C5A">
              <w:rPr>
                <w:color w:val="000000" w:themeColor="text1"/>
              </w:rPr>
              <w:t xml:space="preserve"> и </w:t>
            </w:r>
            <w:proofErr w:type="spellStart"/>
            <w:r w:rsidRPr="00046C5A">
              <w:rPr>
                <w:color w:val="000000" w:themeColor="text1"/>
              </w:rPr>
              <w:t>макеты</w:t>
            </w:r>
            <w:proofErr w:type="spellEnd"/>
          </w:p>
        </w:tc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r w:rsidRPr="00046C5A">
              <w:rPr>
                <w:color w:val="000000" w:themeColor="text1"/>
              </w:rPr>
              <w:t>Tinkercad</w:t>
            </w:r>
          </w:p>
        </w:tc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r w:rsidRPr="00046C5A">
              <w:rPr>
                <w:color w:val="000000" w:themeColor="text1"/>
              </w:rPr>
              <w:t>Симуляция и проектир</w:t>
            </w:r>
            <w:r w:rsidRPr="00046C5A">
              <w:rPr>
                <w:color w:val="000000" w:themeColor="text1"/>
              </w:rPr>
              <w:t>ование схемы</w:t>
            </w:r>
          </w:p>
        </w:tc>
      </w:tr>
      <w:tr w:rsidR="00046C5A" w:rsidRPr="00046C5A"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proofErr w:type="spellStart"/>
            <w:r w:rsidRPr="00046C5A">
              <w:rPr>
                <w:color w:val="000000" w:themeColor="text1"/>
              </w:rPr>
              <w:t>Дизайн</w:t>
            </w:r>
            <w:proofErr w:type="spellEnd"/>
            <w:r w:rsidRPr="00046C5A">
              <w:rPr>
                <w:color w:val="000000" w:themeColor="text1"/>
              </w:rPr>
              <w:t xml:space="preserve"> </w:t>
            </w:r>
            <w:proofErr w:type="spellStart"/>
            <w:r w:rsidRPr="00046C5A">
              <w:rPr>
                <w:color w:val="000000" w:themeColor="text1"/>
              </w:rPr>
              <w:t>интерфейса</w:t>
            </w:r>
            <w:proofErr w:type="spellEnd"/>
          </w:p>
        </w:tc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r w:rsidRPr="00046C5A">
              <w:rPr>
                <w:color w:val="000000" w:themeColor="text1"/>
              </w:rPr>
              <w:t>Figma / Canva</w:t>
            </w:r>
          </w:p>
        </w:tc>
        <w:tc>
          <w:tcPr>
            <w:tcW w:w="2880" w:type="dxa"/>
          </w:tcPr>
          <w:p w:rsidR="00C6364E" w:rsidRPr="00046C5A" w:rsidRDefault="00AA527F">
            <w:pPr>
              <w:rPr>
                <w:color w:val="000000" w:themeColor="text1"/>
              </w:rPr>
            </w:pPr>
            <w:r w:rsidRPr="00046C5A">
              <w:rPr>
                <w:color w:val="000000" w:themeColor="text1"/>
              </w:rPr>
              <w:t>Прототип интерфейса мониторинга</w:t>
            </w:r>
          </w:p>
        </w:tc>
      </w:tr>
    </w:tbl>
    <w:p w:rsidR="00C6364E" w:rsidRPr="00046C5A" w:rsidRDefault="00AA527F">
      <w:pPr>
        <w:pStyle w:val="21"/>
        <w:rPr>
          <w:color w:val="000000" w:themeColor="text1"/>
        </w:rPr>
      </w:pPr>
      <w:r w:rsidRPr="00046C5A">
        <w:rPr>
          <w:color w:val="000000" w:themeColor="text1"/>
        </w:rPr>
        <w:t>7. Ожидаемый результат</w:t>
      </w:r>
    </w:p>
    <w:p w:rsidR="00C6364E" w:rsidRDefault="00AA527F">
      <w:pPr>
        <w:rPr>
          <w:lang w:val="ru-RU"/>
        </w:rPr>
      </w:pPr>
      <w:r w:rsidRPr="00046C5A">
        <w:rPr>
          <w:color w:val="000000" w:themeColor="text1"/>
          <w:lang w:val="ru-RU"/>
        </w:rPr>
        <w:br/>
        <w:t xml:space="preserve">- Макет умной системы с 4 контейнерами, каждый из которых открывается при правильном типе </w:t>
      </w:r>
      <w:proofErr w:type="gramStart"/>
      <w:r w:rsidRPr="00046C5A">
        <w:rPr>
          <w:color w:val="000000" w:themeColor="text1"/>
          <w:lang w:val="ru-RU"/>
        </w:rPr>
        <w:t>мусора.</w:t>
      </w:r>
      <w:r w:rsidRPr="00046C5A">
        <w:rPr>
          <w:color w:val="000000" w:themeColor="text1"/>
          <w:lang w:val="ru-RU"/>
        </w:rPr>
        <w:br/>
        <w:t>-</w:t>
      </w:r>
      <w:proofErr w:type="gramEnd"/>
      <w:r w:rsidRPr="00046C5A">
        <w:rPr>
          <w:color w:val="000000" w:themeColor="text1"/>
          <w:lang w:val="ru-RU"/>
        </w:rPr>
        <w:t xml:space="preserve"> Система отображает уровень заполнения каждого бака и </w:t>
      </w:r>
      <w:r w:rsidRPr="00046C5A">
        <w:rPr>
          <w:color w:val="000000" w:themeColor="text1"/>
          <w:lang w:val="ru-RU"/>
        </w:rPr>
        <w:t xml:space="preserve">отправляет данные на </w:t>
      </w:r>
      <w:proofErr w:type="spellStart"/>
      <w:r w:rsidRPr="00046C5A">
        <w:rPr>
          <w:color w:val="000000" w:themeColor="text1"/>
        </w:rPr>
        <w:t>IoT</w:t>
      </w:r>
      <w:proofErr w:type="spellEnd"/>
      <w:r w:rsidRPr="00046C5A">
        <w:rPr>
          <w:color w:val="000000" w:themeColor="text1"/>
          <w:lang w:val="ru-RU"/>
        </w:rPr>
        <w:t>-панель.</w:t>
      </w:r>
      <w:r w:rsidRPr="00046C5A">
        <w:rPr>
          <w:color w:val="000000" w:themeColor="text1"/>
          <w:lang w:val="ru-RU"/>
        </w:rPr>
        <w:br/>
        <w:t>- Демонстрация работы будет проведена в виде реального макета и видео-презентации работы сенсоров и крышек.</w:t>
      </w:r>
      <w:r w:rsidRPr="00046C5A">
        <w:rPr>
          <w:color w:val="000000" w:themeColor="text1"/>
          <w:lang w:val="ru-RU"/>
        </w:rPr>
        <w:br/>
      </w:r>
    </w:p>
    <w:p w:rsidR="00046C5A" w:rsidRPr="002144D9" w:rsidRDefault="00046C5A" w:rsidP="00046C5A">
      <w:pPr>
        <w:pStyle w:val="21"/>
        <w:rPr>
          <w:color w:val="000000" w:themeColor="text1"/>
          <w:lang w:val="ru-RU"/>
        </w:rPr>
      </w:pPr>
      <w:r w:rsidRPr="002144D9">
        <w:rPr>
          <w:color w:val="000000" w:themeColor="text1"/>
          <w:lang w:val="ru-RU"/>
        </w:rPr>
        <w:t>8. Основные функции системы</w:t>
      </w:r>
    </w:p>
    <w:p w:rsidR="00046C5A" w:rsidRPr="002144D9" w:rsidRDefault="00046C5A" w:rsidP="00046C5A">
      <w:pPr>
        <w:rPr>
          <w:color w:val="000000" w:themeColor="text1"/>
          <w:lang w:val="ru-RU"/>
        </w:rPr>
      </w:pPr>
      <w:r w:rsidRPr="002144D9">
        <w:rPr>
          <w:color w:val="000000" w:themeColor="text1"/>
          <w:lang w:val="ru-RU"/>
        </w:rPr>
        <w:t xml:space="preserve">Система состоит из четырёх контейнеров, оснащённых сенсорами и микроконтроллерами. Каждый контейнер способен определять тип отхода, открываться при правильном объекте, и передавать данные о </w:t>
      </w:r>
      <w:proofErr w:type="spellStart"/>
      <w:r w:rsidRPr="002144D9">
        <w:rPr>
          <w:color w:val="000000" w:themeColor="text1"/>
          <w:lang w:val="ru-RU"/>
        </w:rPr>
        <w:t>заполненности</w:t>
      </w:r>
      <w:proofErr w:type="spellEnd"/>
      <w:r w:rsidRPr="002144D9">
        <w:rPr>
          <w:color w:val="000000" w:themeColor="text1"/>
          <w:lang w:val="ru-RU"/>
        </w:rPr>
        <w:t xml:space="preserve"> в облачную панель мониторинга.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6C5A" w:rsidRPr="002144D9" w:rsidTr="00E7014B"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lastRenderedPageBreak/>
              <w:t>Название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функции</w:t>
            </w:r>
            <w:proofErr w:type="spellEnd"/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Описание</w:t>
            </w:r>
            <w:proofErr w:type="spellEnd"/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Назначение</w:t>
            </w:r>
            <w:proofErr w:type="spellEnd"/>
          </w:p>
        </w:tc>
      </w:tr>
      <w:tr w:rsidR="00046C5A" w:rsidRPr="002144D9" w:rsidTr="00E7014B"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Определение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типа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мусора</w:t>
            </w:r>
            <w:proofErr w:type="spellEnd"/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  <w:lang w:val="ru-RU"/>
              </w:rPr>
            </w:pPr>
            <w:r w:rsidRPr="002144D9">
              <w:rPr>
                <w:color w:val="000000" w:themeColor="text1"/>
                <w:lang w:val="ru-RU"/>
              </w:rPr>
              <w:t>Распознавание материала отхода с помощью сенсоров</w:t>
            </w:r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Автоматическая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сортировка</w:t>
            </w:r>
            <w:proofErr w:type="spellEnd"/>
          </w:p>
        </w:tc>
      </w:tr>
      <w:tr w:rsidR="00046C5A" w:rsidRPr="002144D9" w:rsidTr="00E7014B"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Автоматическое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открытие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крышки</w:t>
            </w:r>
            <w:proofErr w:type="spellEnd"/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  <w:lang w:val="ru-RU"/>
              </w:rPr>
            </w:pPr>
            <w:r w:rsidRPr="002144D9">
              <w:rPr>
                <w:color w:val="000000" w:themeColor="text1"/>
                <w:lang w:val="ru-RU"/>
              </w:rPr>
              <w:t>Крышка открывается при правильном типе мусора</w:t>
            </w:r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Предотвращение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ошибок</w:t>
            </w:r>
            <w:proofErr w:type="spellEnd"/>
          </w:p>
        </w:tc>
      </w:tr>
      <w:tr w:rsidR="00046C5A" w:rsidRPr="002144D9" w:rsidTr="00E7014B"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Измерение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уровня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заполнения</w:t>
            </w:r>
            <w:proofErr w:type="spellEnd"/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  <w:lang w:val="ru-RU"/>
              </w:rPr>
            </w:pPr>
            <w:r w:rsidRPr="002144D9">
              <w:rPr>
                <w:color w:val="000000" w:themeColor="text1"/>
                <w:lang w:val="ru-RU"/>
              </w:rPr>
              <w:t>Ультразвуковой сенсор определяет уровень мусора</w:t>
            </w:r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Контроль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вместимости</w:t>
            </w:r>
            <w:proofErr w:type="spellEnd"/>
          </w:p>
        </w:tc>
      </w:tr>
      <w:tr w:rsidR="00046C5A" w:rsidRPr="002144D9" w:rsidTr="00E7014B"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Индикация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состояния</w:t>
            </w:r>
            <w:proofErr w:type="spellEnd"/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Светодиоды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показывают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заполненность</w:t>
            </w:r>
            <w:proofErr w:type="spellEnd"/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Удобная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обратная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связь</w:t>
            </w:r>
            <w:proofErr w:type="spellEnd"/>
          </w:p>
        </w:tc>
      </w:tr>
      <w:tr w:rsidR="00046C5A" w:rsidRPr="002144D9" w:rsidTr="00E7014B"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Передача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данных</w:t>
            </w:r>
            <w:proofErr w:type="spellEnd"/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  <w:lang w:val="ru-RU"/>
              </w:rPr>
            </w:pPr>
            <w:r w:rsidRPr="002144D9">
              <w:rPr>
                <w:color w:val="000000" w:themeColor="text1"/>
              </w:rPr>
              <w:t>Wi</w:t>
            </w:r>
            <w:r w:rsidRPr="002144D9">
              <w:rPr>
                <w:color w:val="000000" w:themeColor="text1"/>
                <w:lang w:val="ru-RU"/>
              </w:rPr>
              <w:t>-</w:t>
            </w:r>
            <w:r w:rsidRPr="002144D9">
              <w:rPr>
                <w:color w:val="000000" w:themeColor="text1"/>
              </w:rPr>
              <w:t>Fi</w:t>
            </w:r>
            <w:r w:rsidRPr="002144D9">
              <w:rPr>
                <w:color w:val="000000" w:themeColor="text1"/>
                <w:lang w:val="ru-RU"/>
              </w:rPr>
              <w:t xml:space="preserve"> модуль отправляет данные в облако</w:t>
            </w:r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Удалённый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мониторинг</w:t>
            </w:r>
            <w:proofErr w:type="spellEnd"/>
          </w:p>
        </w:tc>
      </w:tr>
    </w:tbl>
    <w:p w:rsidR="00046C5A" w:rsidRPr="002144D9" w:rsidRDefault="00046C5A" w:rsidP="00046C5A">
      <w:pPr>
        <w:pStyle w:val="21"/>
        <w:rPr>
          <w:color w:val="000000" w:themeColor="text1"/>
        </w:rPr>
      </w:pPr>
      <w:r w:rsidRPr="002144D9">
        <w:rPr>
          <w:color w:val="000000" w:themeColor="text1"/>
        </w:rPr>
        <w:t xml:space="preserve">9. </w:t>
      </w:r>
      <w:proofErr w:type="spellStart"/>
      <w:r w:rsidRPr="002144D9">
        <w:rPr>
          <w:color w:val="000000" w:themeColor="text1"/>
        </w:rPr>
        <w:t>План-график</w:t>
      </w:r>
      <w:proofErr w:type="spellEnd"/>
      <w:r w:rsidRPr="002144D9">
        <w:rPr>
          <w:color w:val="000000" w:themeColor="text1"/>
        </w:rPr>
        <w:t xml:space="preserve"> (</w:t>
      </w:r>
      <w:proofErr w:type="spellStart"/>
      <w:r w:rsidRPr="002144D9">
        <w:rPr>
          <w:color w:val="000000" w:themeColor="text1"/>
        </w:rPr>
        <w:t>таймлайн</w:t>
      </w:r>
      <w:proofErr w:type="spellEnd"/>
      <w:r w:rsidRPr="002144D9">
        <w:rPr>
          <w:color w:val="000000" w:themeColor="text1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6C5A" w:rsidRPr="002144D9" w:rsidTr="00E7014B"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Этап</w:t>
            </w:r>
            <w:proofErr w:type="spellEnd"/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Описание</w:t>
            </w:r>
            <w:proofErr w:type="spellEnd"/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Срок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выполнения</w:t>
            </w:r>
            <w:proofErr w:type="spellEnd"/>
          </w:p>
        </w:tc>
      </w:tr>
      <w:tr w:rsidR="00046C5A" w:rsidRPr="002144D9" w:rsidTr="00E7014B"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Анализ</w:t>
            </w:r>
            <w:proofErr w:type="spellEnd"/>
            <w:r w:rsidRPr="002144D9">
              <w:rPr>
                <w:color w:val="000000" w:themeColor="text1"/>
              </w:rPr>
              <w:t xml:space="preserve"> и </w:t>
            </w:r>
            <w:proofErr w:type="spellStart"/>
            <w:r w:rsidRPr="002144D9">
              <w:rPr>
                <w:color w:val="000000" w:themeColor="text1"/>
              </w:rPr>
              <w:t>исследование</w:t>
            </w:r>
            <w:proofErr w:type="spellEnd"/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Сбор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требований</w:t>
            </w:r>
            <w:proofErr w:type="spellEnd"/>
            <w:r w:rsidRPr="002144D9">
              <w:rPr>
                <w:color w:val="000000" w:themeColor="text1"/>
              </w:rPr>
              <w:t xml:space="preserve">, </w:t>
            </w:r>
            <w:proofErr w:type="spellStart"/>
            <w:r w:rsidRPr="002144D9">
              <w:rPr>
                <w:color w:val="000000" w:themeColor="text1"/>
              </w:rPr>
              <w:t>анализ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аналогов</w:t>
            </w:r>
            <w:proofErr w:type="spellEnd"/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r w:rsidRPr="002144D9">
              <w:rPr>
                <w:color w:val="000000" w:themeColor="text1"/>
              </w:rPr>
              <w:t xml:space="preserve">2 </w:t>
            </w:r>
            <w:proofErr w:type="spellStart"/>
            <w:r w:rsidRPr="002144D9">
              <w:rPr>
                <w:color w:val="000000" w:themeColor="text1"/>
              </w:rPr>
              <w:t>недели</w:t>
            </w:r>
            <w:proofErr w:type="spellEnd"/>
          </w:p>
        </w:tc>
      </w:tr>
      <w:tr w:rsidR="00046C5A" w:rsidRPr="002144D9" w:rsidTr="00E7014B"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Проектирование</w:t>
            </w:r>
            <w:proofErr w:type="spellEnd"/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Создание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схем</w:t>
            </w:r>
            <w:proofErr w:type="spellEnd"/>
            <w:r w:rsidRPr="002144D9">
              <w:rPr>
                <w:color w:val="000000" w:themeColor="text1"/>
              </w:rPr>
              <w:t xml:space="preserve"> и </w:t>
            </w:r>
            <w:proofErr w:type="spellStart"/>
            <w:r w:rsidRPr="002144D9">
              <w:rPr>
                <w:color w:val="000000" w:themeColor="text1"/>
              </w:rPr>
              <w:t>архитектуры</w:t>
            </w:r>
            <w:proofErr w:type="spellEnd"/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r w:rsidRPr="002144D9">
              <w:rPr>
                <w:color w:val="000000" w:themeColor="text1"/>
              </w:rPr>
              <w:t xml:space="preserve">1 </w:t>
            </w:r>
            <w:proofErr w:type="spellStart"/>
            <w:r w:rsidRPr="002144D9">
              <w:rPr>
                <w:color w:val="000000" w:themeColor="text1"/>
              </w:rPr>
              <w:t>неделя</w:t>
            </w:r>
            <w:proofErr w:type="spellEnd"/>
          </w:p>
        </w:tc>
      </w:tr>
      <w:tr w:rsidR="00046C5A" w:rsidRPr="002144D9" w:rsidTr="00E7014B"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Реализация</w:t>
            </w:r>
            <w:proofErr w:type="spellEnd"/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Разработка</w:t>
            </w:r>
            <w:proofErr w:type="spellEnd"/>
            <w:r w:rsidRPr="002144D9">
              <w:rPr>
                <w:color w:val="000000" w:themeColor="text1"/>
              </w:rPr>
              <w:t xml:space="preserve"> и </w:t>
            </w:r>
            <w:proofErr w:type="spellStart"/>
            <w:r w:rsidRPr="002144D9">
              <w:rPr>
                <w:color w:val="000000" w:themeColor="text1"/>
              </w:rPr>
              <w:t>программирование</w:t>
            </w:r>
            <w:proofErr w:type="spellEnd"/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r w:rsidRPr="002144D9">
              <w:rPr>
                <w:color w:val="000000" w:themeColor="text1"/>
              </w:rPr>
              <w:t xml:space="preserve">4 </w:t>
            </w:r>
            <w:proofErr w:type="spellStart"/>
            <w:r w:rsidRPr="002144D9">
              <w:rPr>
                <w:color w:val="000000" w:themeColor="text1"/>
              </w:rPr>
              <w:t>недели</w:t>
            </w:r>
            <w:proofErr w:type="spellEnd"/>
          </w:p>
        </w:tc>
      </w:tr>
      <w:tr w:rsidR="00046C5A" w:rsidRPr="002144D9" w:rsidTr="00E7014B"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Тестирование</w:t>
            </w:r>
            <w:proofErr w:type="spellEnd"/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Проверка</w:t>
            </w:r>
            <w:proofErr w:type="spellEnd"/>
            <w:r w:rsidRPr="002144D9">
              <w:rPr>
                <w:color w:val="000000" w:themeColor="text1"/>
              </w:rPr>
              <w:t xml:space="preserve"> и </w:t>
            </w:r>
            <w:proofErr w:type="spellStart"/>
            <w:r w:rsidRPr="002144D9">
              <w:rPr>
                <w:color w:val="000000" w:themeColor="text1"/>
              </w:rPr>
              <w:t>отладка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системы</w:t>
            </w:r>
            <w:proofErr w:type="spellEnd"/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r w:rsidRPr="002144D9">
              <w:rPr>
                <w:color w:val="000000" w:themeColor="text1"/>
              </w:rPr>
              <w:t xml:space="preserve">2 </w:t>
            </w:r>
            <w:proofErr w:type="spellStart"/>
            <w:r w:rsidRPr="002144D9">
              <w:rPr>
                <w:color w:val="000000" w:themeColor="text1"/>
              </w:rPr>
              <w:t>недели</w:t>
            </w:r>
            <w:proofErr w:type="spellEnd"/>
          </w:p>
        </w:tc>
      </w:tr>
      <w:tr w:rsidR="00046C5A" w:rsidRPr="002144D9" w:rsidTr="00E7014B"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Документирование</w:t>
            </w:r>
            <w:proofErr w:type="spellEnd"/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proofErr w:type="spellStart"/>
            <w:r w:rsidRPr="002144D9">
              <w:rPr>
                <w:color w:val="000000" w:themeColor="text1"/>
              </w:rPr>
              <w:t>Подготовка</w:t>
            </w:r>
            <w:proofErr w:type="spellEnd"/>
            <w:r w:rsidRPr="002144D9">
              <w:rPr>
                <w:color w:val="000000" w:themeColor="text1"/>
              </w:rPr>
              <w:t xml:space="preserve"> </w:t>
            </w:r>
            <w:proofErr w:type="spellStart"/>
            <w:r w:rsidRPr="002144D9">
              <w:rPr>
                <w:color w:val="000000" w:themeColor="text1"/>
              </w:rPr>
              <w:t>отчёта</w:t>
            </w:r>
            <w:proofErr w:type="spellEnd"/>
            <w:r w:rsidRPr="002144D9">
              <w:rPr>
                <w:color w:val="000000" w:themeColor="text1"/>
              </w:rPr>
              <w:t xml:space="preserve"> и </w:t>
            </w:r>
            <w:proofErr w:type="spellStart"/>
            <w:r w:rsidRPr="002144D9">
              <w:rPr>
                <w:color w:val="000000" w:themeColor="text1"/>
              </w:rPr>
              <w:t>презентации</w:t>
            </w:r>
            <w:proofErr w:type="spellEnd"/>
          </w:p>
        </w:tc>
        <w:tc>
          <w:tcPr>
            <w:tcW w:w="2880" w:type="dxa"/>
          </w:tcPr>
          <w:p w:rsidR="00046C5A" w:rsidRPr="002144D9" w:rsidRDefault="00046C5A" w:rsidP="00E7014B">
            <w:pPr>
              <w:rPr>
                <w:color w:val="000000" w:themeColor="text1"/>
              </w:rPr>
            </w:pPr>
            <w:r w:rsidRPr="002144D9">
              <w:rPr>
                <w:color w:val="000000" w:themeColor="text1"/>
              </w:rPr>
              <w:t xml:space="preserve">1 </w:t>
            </w:r>
            <w:proofErr w:type="spellStart"/>
            <w:r w:rsidRPr="002144D9">
              <w:rPr>
                <w:color w:val="000000" w:themeColor="text1"/>
              </w:rPr>
              <w:t>неделя</w:t>
            </w:r>
            <w:proofErr w:type="spellEnd"/>
          </w:p>
        </w:tc>
      </w:tr>
    </w:tbl>
    <w:p w:rsidR="00046C5A" w:rsidRPr="002144D9" w:rsidRDefault="00046C5A" w:rsidP="00046C5A">
      <w:pPr>
        <w:pStyle w:val="21"/>
        <w:rPr>
          <w:color w:val="000000" w:themeColor="text1"/>
        </w:rPr>
      </w:pPr>
      <w:r w:rsidRPr="002144D9">
        <w:rPr>
          <w:color w:val="000000" w:themeColor="text1"/>
        </w:rPr>
        <w:t xml:space="preserve">10. </w:t>
      </w:r>
      <w:proofErr w:type="spellStart"/>
      <w:r w:rsidRPr="002144D9">
        <w:rPr>
          <w:color w:val="000000" w:themeColor="text1"/>
        </w:rPr>
        <w:t>Интерфейс</w:t>
      </w:r>
      <w:proofErr w:type="spellEnd"/>
      <w:r w:rsidRPr="002144D9">
        <w:rPr>
          <w:color w:val="000000" w:themeColor="text1"/>
        </w:rPr>
        <w:t xml:space="preserve"> и UX-</w:t>
      </w:r>
      <w:proofErr w:type="spellStart"/>
      <w:r w:rsidRPr="002144D9">
        <w:rPr>
          <w:color w:val="000000" w:themeColor="text1"/>
        </w:rPr>
        <w:t>концепция</w:t>
      </w:r>
      <w:proofErr w:type="spellEnd"/>
    </w:p>
    <w:p w:rsidR="00046C5A" w:rsidRPr="002144D9" w:rsidRDefault="00046C5A" w:rsidP="00046C5A">
      <w:pPr>
        <w:rPr>
          <w:color w:val="000000" w:themeColor="text1"/>
          <w:lang w:val="ru-RU"/>
        </w:rPr>
      </w:pPr>
      <w:r w:rsidRPr="002144D9">
        <w:rPr>
          <w:color w:val="000000" w:themeColor="text1"/>
          <w:lang w:val="ru-RU"/>
        </w:rPr>
        <w:t>Пользовательский интерфейс представляет собой простую и понятную панель с четырьмя блоками, отображающими состояние каждого контейнера. Показаны уровень заполнения, тип мусора и цветовая индикация состояния (зелёный — свободен, красный — заполнен). Интерфейс может быть реализован в виде веб-страницы или мобильного приложения.</w:t>
      </w:r>
    </w:p>
    <w:p w:rsidR="00046C5A" w:rsidRPr="00046C5A" w:rsidRDefault="00046C5A">
      <w:pPr>
        <w:rPr>
          <w:lang w:val="ru-RU"/>
        </w:rPr>
      </w:pPr>
    </w:p>
    <w:sectPr w:rsidR="00046C5A" w:rsidRPr="00046C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C5A"/>
    <w:rsid w:val="0006063C"/>
    <w:rsid w:val="0015074B"/>
    <w:rsid w:val="00234EB5"/>
    <w:rsid w:val="0029639D"/>
    <w:rsid w:val="00326F90"/>
    <w:rsid w:val="00AA1D8D"/>
    <w:rsid w:val="00AA527F"/>
    <w:rsid w:val="00B47730"/>
    <w:rsid w:val="00C636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D0CDB04-97A2-4886-8F04-7CDBD5C24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42AFC2-419D-4912-A313-842B799A4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848</Words>
  <Characters>4834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5671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2025-11-04T10:27:00Z</dcterms:created>
  <dcterms:modified xsi:type="dcterms:W3CDTF">2025-11-04T10:27:00Z</dcterms:modified>
  <cp:category/>
</cp:coreProperties>
</file>