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35A6A354" w:rsidR="00C8285A" w:rsidRDefault="00C8285A" w:rsidP="00C8285A">
      <w:pPr>
        <w:jc w:val="center"/>
        <w:rPr>
          <w:rFonts w:ascii="Times New Roman" w:hAnsi="Times New Roman" w:cs="Times New Roman"/>
          <w:sz w:val="40"/>
          <w:szCs w:val="40"/>
        </w:rPr>
      </w:pPr>
    </w:p>
    <w:p w14:paraId="54D49106" w14:textId="77777777" w:rsidR="002A6004" w:rsidRDefault="002A6004"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Pr="006F3136" w:rsidRDefault="00C8285A" w:rsidP="00C8285A">
      <w:pPr>
        <w:jc w:val="center"/>
        <w:rPr>
          <w:rFonts w:ascii="Times New Roman" w:hAnsi="Times New Roman" w:cs="Times New Roman"/>
          <w:b/>
          <w:bCs/>
          <w:sz w:val="72"/>
          <w:szCs w:val="72"/>
        </w:rPr>
      </w:pPr>
      <w:r w:rsidRPr="006F3136">
        <w:rPr>
          <w:rFonts w:ascii="Times New Roman" w:hAnsi="Times New Roman" w:cs="Times New Roman"/>
          <w:b/>
          <w:bCs/>
          <w:sz w:val="72"/>
          <w:szCs w:val="72"/>
        </w:rPr>
        <w:t>Game</w:t>
      </w:r>
      <w:r w:rsidR="00BB3A10" w:rsidRPr="006F3136">
        <w:rPr>
          <w:rFonts w:ascii="Times New Roman" w:hAnsi="Times New Roman" w:cs="Times New Roman"/>
          <w:b/>
          <w:bCs/>
          <w:sz w:val="72"/>
          <w:szCs w:val="72"/>
        </w:rPr>
        <w:t xml:space="preserve"> </w:t>
      </w:r>
      <w:r w:rsidRPr="006F3136">
        <w:rPr>
          <w:rFonts w:ascii="Times New Roman" w:hAnsi="Times New Roman" w:cs="Times New Roman"/>
          <w:b/>
          <w:bCs/>
          <w:sz w:val="72"/>
          <w:szCs w:val="72"/>
        </w:rPr>
        <w:t>Hub</w:t>
      </w:r>
    </w:p>
    <w:p w14:paraId="517352BD" w14:textId="77777777" w:rsidR="00C8285A" w:rsidRPr="002242A8" w:rsidRDefault="00C8285A" w:rsidP="00C8285A">
      <w:pPr>
        <w:jc w:val="center"/>
        <w:rPr>
          <w:rFonts w:ascii="Times New Roman" w:hAnsi="Times New Roman" w:cs="Times New Roman"/>
          <w:sz w:val="48"/>
          <w:szCs w:val="48"/>
        </w:rPr>
      </w:pPr>
    </w:p>
    <w:p w14:paraId="009D96D4" w14:textId="77777777"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Bedeschi Federica, Delja Alesja,</w:t>
      </w:r>
    </w:p>
    <w:p w14:paraId="5ED11B36" w14:textId="4D527021"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14:paraId="5CC6263F" w14:textId="38B61D26" w:rsidR="00C8285A" w:rsidRPr="002242A8" w:rsidRDefault="00C8285A" w:rsidP="00C8285A">
      <w:pPr>
        <w:jc w:val="center"/>
        <w:rPr>
          <w:rFonts w:ascii="Times New Roman" w:hAnsi="Times New Roman" w:cs="Times New Roman"/>
          <w:sz w:val="48"/>
          <w:szCs w:val="48"/>
        </w:rPr>
      </w:pPr>
    </w:p>
    <w:p w14:paraId="3D89019D" w14:textId="35AE834A"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0D287F05" w14:textId="77777777" w:rsidR="00A205D5" w:rsidRDefault="00A205D5" w:rsidP="00C8285A">
      <w:pPr>
        <w:rPr>
          <w:rFonts w:ascii="Times New Roman" w:hAnsi="Times New Roman" w:cs="Times New Roman"/>
          <w:sz w:val="40"/>
          <w:szCs w:val="40"/>
        </w:rPr>
      </w:pPr>
    </w:p>
    <w:p w14:paraId="431A1DD5" w14:textId="6AA9BF9B" w:rsidR="00C8285A" w:rsidRPr="00385830" w:rsidRDefault="00C8285A" w:rsidP="00C8285A">
      <w:pPr>
        <w:rPr>
          <w:rFonts w:ascii="Times New Roman" w:hAnsi="Times New Roman" w:cs="Times New Roman"/>
          <w:b/>
          <w:bCs/>
          <w:sz w:val="48"/>
          <w:szCs w:val="48"/>
        </w:rPr>
      </w:pPr>
      <w:r w:rsidRPr="00385830">
        <w:rPr>
          <w:rFonts w:ascii="Times New Roman" w:hAnsi="Times New Roman" w:cs="Times New Roman"/>
          <w:b/>
          <w:bCs/>
          <w:sz w:val="48"/>
          <w:szCs w:val="48"/>
        </w:rPr>
        <w:lastRenderedPageBreak/>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63363E">
        <w:rPr>
          <w:rFonts w:ascii="Times New Roman" w:hAnsi="Times New Roman" w:cs="Times New Roman"/>
          <w:b/>
          <w:bCs/>
          <w:sz w:val="24"/>
          <w:szCs w:val="24"/>
        </w:rPr>
        <w:t>2</w:t>
      </w:r>
    </w:p>
    <w:p w14:paraId="5B51DCD8" w14:textId="416EF81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1.1 Requisiti . . . . . . . . . . . . . . . . . . . . . . . . . . . . .</w:t>
      </w:r>
      <w:r w:rsidR="002D28E6">
        <w:rPr>
          <w:rFonts w:ascii="Times New Roman" w:hAnsi="Times New Roman" w:cs="Times New Roman"/>
          <w:sz w:val="24"/>
          <w:szCs w:val="24"/>
        </w:rPr>
        <w:t xml:space="preserve"> . . . . . . . . . . . . . . . . . . . . . . . .</w:t>
      </w:r>
      <w:r w:rsidR="00F04BBA">
        <w:rPr>
          <w:rFonts w:ascii="Times New Roman" w:hAnsi="Times New Roman" w:cs="Times New Roman"/>
          <w:sz w:val="24"/>
          <w:szCs w:val="24"/>
        </w:rPr>
        <w:t xml:space="preserve">   </w:t>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357BBB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002D28E6">
        <w:rPr>
          <w:rFonts w:ascii="Times New Roman" w:hAnsi="Times New Roman" w:cs="Times New Roman"/>
          <w:sz w:val="24"/>
          <w:szCs w:val="24"/>
        </w:rPr>
        <w:t xml:space="preserve">. . . . . . . . . . . . . . . . . .   </w:t>
      </w:r>
      <w:r w:rsidR="00807EEB">
        <w:rPr>
          <w:rFonts w:ascii="Times New Roman" w:hAnsi="Times New Roman" w:cs="Times New Roman"/>
          <w:sz w:val="24"/>
          <w:szCs w:val="24"/>
        </w:rPr>
        <w:t>3</w:t>
      </w:r>
    </w:p>
    <w:p w14:paraId="7BB50C42" w14:textId="4FF6C06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2 Design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07EEB">
        <w:rPr>
          <w:rFonts w:ascii="Times New Roman" w:hAnsi="Times New Roman" w:cs="Times New Roman"/>
          <w:b/>
          <w:bCs/>
          <w:sz w:val="24"/>
          <w:szCs w:val="24"/>
        </w:rPr>
        <w:t>6</w:t>
      </w:r>
    </w:p>
    <w:p w14:paraId="6BA44160" w14:textId="5FB22C7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002D28E6">
        <w:rPr>
          <w:rFonts w:ascii="Times New Roman" w:hAnsi="Times New Roman" w:cs="Times New Roman"/>
          <w:sz w:val="24"/>
          <w:szCs w:val="24"/>
        </w:rPr>
        <w:t xml:space="preserve">. . .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6</w:t>
      </w:r>
      <w:r w:rsidRPr="00130B70">
        <w:rPr>
          <w:rFonts w:ascii="Times New Roman" w:hAnsi="Times New Roman" w:cs="Times New Roman"/>
          <w:sz w:val="24"/>
          <w:szCs w:val="24"/>
        </w:rPr>
        <w:tab/>
      </w:r>
    </w:p>
    <w:p w14:paraId="176CF464" w14:textId="197AD2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w:t>
      </w:r>
      <w:r w:rsidR="00BB70F9">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7</w:t>
      </w:r>
    </w:p>
    <w:p w14:paraId="49E86530" w14:textId="0F4FC17B"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3 Sviluppo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A248B">
        <w:rPr>
          <w:rFonts w:ascii="Times New Roman" w:hAnsi="Times New Roman" w:cs="Times New Roman"/>
          <w:b/>
          <w:bCs/>
          <w:sz w:val="24"/>
          <w:szCs w:val="24"/>
        </w:rPr>
        <w:t>14</w:t>
      </w:r>
    </w:p>
    <w:p w14:paraId="737EB980" w14:textId="561FEC4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14</w:t>
      </w:r>
    </w:p>
    <w:p w14:paraId="5F9F6640" w14:textId="5E4F6B2D"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002D28E6">
        <w:rPr>
          <w:rFonts w:ascii="Times New Roman" w:hAnsi="Times New Roman" w:cs="Times New Roman"/>
          <w:sz w:val="24"/>
          <w:szCs w:val="24"/>
        </w:rPr>
        <w:t xml:space="preserve">.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w:t>
      </w:r>
      <w:r w:rsidR="00C97328">
        <w:rPr>
          <w:rFonts w:ascii="Times New Roman" w:hAnsi="Times New Roman" w:cs="Times New Roman"/>
          <w:sz w:val="24"/>
          <w:szCs w:val="24"/>
        </w:rPr>
        <w:t>5</w:t>
      </w:r>
    </w:p>
    <w:p w14:paraId="01227DBF" w14:textId="236C3DC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w:t>
      </w:r>
      <w:r w:rsidR="00C729AB">
        <w:rPr>
          <w:rFonts w:ascii="Times New Roman" w:hAnsi="Times New Roman" w:cs="Times New Roman"/>
          <w:sz w:val="24"/>
          <w:szCs w:val="24"/>
        </w:rPr>
        <w:t>.</w:t>
      </w:r>
      <w:r w:rsidRPr="00130B70">
        <w:rPr>
          <w:rFonts w:ascii="Times New Roman" w:hAnsi="Times New Roman" w:cs="Times New Roman"/>
          <w:sz w:val="24"/>
          <w:szCs w:val="24"/>
        </w:rPr>
        <w:t xml:space="preserve"> </w:t>
      </w:r>
      <w:r w:rsidR="00C729AB">
        <w:rPr>
          <w:rFonts w:ascii="Times New Roman" w:hAnsi="Times New Roman" w:cs="Times New Roman"/>
          <w:sz w:val="24"/>
          <w:szCs w:val="24"/>
        </w:rPr>
        <w:t xml:space="preserve">. . . . . . . . . . . . . . . . . . . . .   </w:t>
      </w:r>
      <w:r w:rsidR="00D70F53">
        <w:rPr>
          <w:rFonts w:ascii="Times New Roman" w:hAnsi="Times New Roman" w:cs="Times New Roman"/>
          <w:sz w:val="24"/>
          <w:szCs w:val="24"/>
        </w:rPr>
        <w:t xml:space="preserve"> </w:t>
      </w:r>
      <w:r w:rsidR="00C97328">
        <w:rPr>
          <w:rFonts w:ascii="Times New Roman" w:hAnsi="Times New Roman" w:cs="Times New Roman"/>
          <w:sz w:val="24"/>
          <w:szCs w:val="24"/>
        </w:rPr>
        <w:t>16</w:t>
      </w:r>
    </w:p>
    <w:p w14:paraId="233EA95B" w14:textId="533E4A8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4 Commenti finali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17</w:t>
      </w:r>
    </w:p>
    <w:p w14:paraId="35F3DEE7" w14:textId="65561E33"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w:t>
      </w:r>
      <w:r w:rsidR="00FA41FC">
        <w:rPr>
          <w:rFonts w:ascii="Times New Roman" w:hAnsi="Times New Roman" w:cs="Times New Roman"/>
          <w:sz w:val="24"/>
          <w:szCs w:val="24"/>
        </w:rPr>
        <w:t xml:space="preserve">. . . . . . . . . . . . . . . . . </w:t>
      </w:r>
      <w:r w:rsidR="00F04BBA">
        <w:rPr>
          <w:rFonts w:ascii="Times New Roman" w:hAnsi="Times New Roman" w:cs="Times New Roman"/>
          <w:sz w:val="24"/>
          <w:szCs w:val="24"/>
        </w:rPr>
        <w:t xml:space="preserve"> </w:t>
      </w:r>
      <w:r w:rsidR="00FA41FC">
        <w:rPr>
          <w:rFonts w:ascii="Times New Roman" w:hAnsi="Times New Roman" w:cs="Times New Roman"/>
          <w:sz w:val="24"/>
          <w:szCs w:val="24"/>
        </w:rPr>
        <w:t xml:space="preserve"> </w:t>
      </w:r>
      <w:r w:rsidR="00593FA5">
        <w:rPr>
          <w:rFonts w:ascii="Times New Roman" w:hAnsi="Times New Roman" w:cs="Times New Roman"/>
          <w:sz w:val="24"/>
          <w:szCs w:val="24"/>
        </w:rPr>
        <w:t>17</w:t>
      </w:r>
    </w:p>
    <w:p w14:paraId="0F6A68F3" w14:textId="105C30DE" w:rsidR="00C8285A" w:rsidRPr="0063363E" w:rsidRDefault="00C8285A" w:rsidP="0063363E">
      <w:pPr>
        <w:rPr>
          <w:rFonts w:ascii="Times New Roman" w:hAnsi="Times New Roman" w:cs="Times New Roman"/>
          <w:b/>
          <w:bCs/>
          <w:sz w:val="24"/>
          <w:szCs w:val="24"/>
        </w:rPr>
      </w:pPr>
      <w:r w:rsidRPr="0063363E">
        <w:rPr>
          <w:rFonts w:ascii="Times New Roman" w:hAnsi="Times New Roman" w:cs="Times New Roman"/>
          <w:b/>
          <w:bCs/>
          <w:sz w:val="24"/>
          <w:szCs w:val="24"/>
        </w:rPr>
        <w:t xml:space="preserve">A Guida utente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18</w:t>
      </w:r>
    </w:p>
    <w:p w14:paraId="0048DB44" w14:textId="3317D772"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B Esercitazioni di laboratorio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t>2</w:t>
      </w:r>
      <w:r w:rsidR="000A668A">
        <w:rPr>
          <w:rFonts w:ascii="Times New Roman" w:hAnsi="Times New Roman" w:cs="Times New Roman"/>
          <w:b/>
          <w:bCs/>
          <w:sz w:val="24"/>
          <w:szCs w:val="24"/>
        </w:rPr>
        <w:t>0</w:t>
      </w:r>
    </w:p>
    <w:p w14:paraId="0934C7EF" w14:textId="0705AFBD" w:rsidR="00C8285A" w:rsidRPr="00162DB7" w:rsidRDefault="00C8285A" w:rsidP="00162DB7">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w:t>
      </w:r>
      <w:r w:rsidR="00F4215D">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w:t>
      </w:r>
      <w:r w:rsidR="00F4215D">
        <w:rPr>
          <w:rFonts w:ascii="Times New Roman" w:hAnsi="Times New Roman" w:cs="Times New Roman"/>
          <w:sz w:val="24"/>
          <w:szCs w:val="24"/>
        </w:rPr>
        <w:t>. . . . . . . . . . . . . . . . . . . . . .</w:t>
      </w:r>
      <w:r w:rsidRPr="00130B70">
        <w:rPr>
          <w:rFonts w:ascii="Times New Roman" w:hAnsi="Times New Roman" w:cs="Times New Roman"/>
          <w:sz w:val="24"/>
          <w:szCs w:val="24"/>
        </w:rPr>
        <w:tab/>
        <w:t>2</w:t>
      </w:r>
      <w:r w:rsidR="000A668A">
        <w:rPr>
          <w:rFonts w:ascii="Times New Roman" w:hAnsi="Times New Roman" w:cs="Times New Roman"/>
          <w:sz w:val="24"/>
          <w:szCs w:val="24"/>
        </w:rPr>
        <w:t>0</w:t>
      </w: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2AF5D95D" w:rsidR="00C8285A" w:rsidRDefault="00C8285A" w:rsidP="00C8285A">
      <w:pPr>
        <w:rPr>
          <w:rFonts w:ascii="Times New Roman" w:hAnsi="Times New Roman" w:cs="Times New Roman"/>
          <w:sz w:val="28"/>
          <w:szCs w:val="28"/>
        </w:rPr>
      </w:pPr>
    </w:p>
    <w:p w14:paraId="34A07E8E" w14:textId="0C41E708" w:rsidR="00254B8F" w:rsidRDefault="00254B8F" w:rsidP="00C8285A">
      <w:pPr>
        <w:rPr>
          <w:rFonts w:ascii="Times New Roman" w:hAnsi="Times New Roman" w:cs="Times New Roman"/>
          <w:sz w:val="28"/>
          <w:szCs w:val="28"/>
        </w:rPr>
      </w:pPr>
    </w:p>
    <w:p w14:paraId="5748DF9E" w14:textId="3F69B0BB" w:rsidR="00EA5D53" w:rsidRDefault="00D77BEE" w:rsidP="00D77BEE">
      <w:pPr>
        <w:tabs>
          <w:tab w:val="left" w:pos="3820"/>
        </w:tabs>
        <w:rPr>
          <w:rFonts w:ascii="Times New Roman" w:hAnsi="Times New Roman" w:cs="Times New Roman"/>
          <w:sz w:val="28"/>
          <w:szCs w:val="28"/>
        </w:rPr>
      </w:pPr>
      <w:r>
        <w:rPr>
          <w:rFonts w:ascii="Times New Roman" w:hAnsi="Times New Roman" w:cs="Times New Roman"/>
          <w:sz w:val="28"/>
          <w:szCs w:val="28"/>
        </w:rPr>
        <w:tab/>
      </w:r>
    </w:p>
    <w:p w14:paraId="58B42F4B" w14:textId="68A19105" w:rsidR="00254B8F" w:rsidRDefault="00254B8F" w:rsidP="00C8285A">
      <w:pPr>
        <w:rPr>
          <w:rFonts w:ascii="Times New Roman" w:hAnsi="Times New Roman" w:cs="Times New Roman"/>
          <w:sz w:val="28"/>
          <w:szCs w:val="28"/>
        </w:rPr>
      </w:pPr>
    </w:p>
    <w:p w14:paraId="19455592" w14:textId="77777777" w:rsidR="00245959" w:rsidRDefault="00245959" w:rsidP="00C8285A">
      <w:pPr>
        <w:rPr>
          <w:rFonts w:ascii="Times New Roman" w:hAnsi="Times New Roman" w:cs="Times New Roman"/>
          <w:sz w:val="28"/>
          <w:szCs w:val="28"/>
        </w:rPr>
      </w:pPr>
    </w:p>
    <w:p w14:paraId="7700B462" w14:textId="77777777" w:rsidR="00B008FD" w:rsidRDefault="00B008FD" w:rsidP="00C8285A">
      <w:pPr>
        <w:rPr>
          <w:rFonts w:ascii="Times New Roman" w:hAnsi="Times New Roman" w:cs="Times New Roman"/>
          <w:b/>
          <w:bCs/>
          <w:sz w:val="48"/>
          <w:szCs w:val="48"/>
        </w:rPr>
      </w:pPr>
    </w:p>
    <w:p w14:paraId="5F5E2445" w14:textId="79060527"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lastRenderedPageBreak/>
        <w:t>Capitolo 1</w:t>
      </w:r>
    </w:p>
    <w:p w14:paraId="22EAA1CC" w14:textId="5F2F0D08"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14:paraId="2B13E0A5" w14:textId="77777777" w:rsidR="004B7379" w:rsidRPr="004B7379" w:rsidRDefault="004B7379" w:rsidP="00C8285A">
      <w:pPr>
        <w:rPr>
          <w:rFonts w:ascii="Times New Roman" w:hAnsi="Times New Roman" w:cs="Times New Roman"/>
          <w:sz w:val="48"/>
          <w:szCs w:val="48"/>
        </w:rPr>
      </w:pPr>
    </w:p>
    <w:p w14:paraId="465B6011" w14:textId="194251D0"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14:paraId="204946B9" w14:textId="460DE508" w:rsidR="00171A2D" w:rsidRPr="005C74B8" w:rsidRDefault="00FA6D6C" w:rsidP="00B83F10">
      <w:pPr>
        <w:pStyle w:val="NormaleWeb"/>
        <w:shd w:val="clear" w:color="auto" w:fill="FFFFFF"/>
        <w:spacing w:before="0" w:beforeAutospacing="0"/>
        <w:jc w:val="both"/>
        <w:rPr>
          <w:sz w:val="40"/>
          <w:szCs w:val="40"/>
        </w:rPr>
      </w:pPr>
      <w:r>
        <w:t xml:space="preserve">L’applicazione GameHub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w:t>
      </w:r>
      <w:r w:rsidR="00EC74E8">
        <w:t xml:space="preserve">Numerical bond, </w:t>
      </w:r>
      <w:r w:rsidR="00E90291">
        <w:t>Minefield</w:t>
      </w:r>
      <w:r>
        <w:t xml:space="preserve"> </w:t>
      </w:r>
      <w:r w:rsidR="00EC74E8">
        <w:t xml:space="preserve">e </w:t>
      </w:r>
      <w:r w:rsidR="00EC74E8" w:rsidRPr="005C74B8">
        <w:t>Flood it</w:t>
      </w:r>
      <w:r w:rsidR="005C74B8">
        <w:t>.</w:t>
      </w:r>
    </w:p>
    <w:p w14:paraId="6218D9C8" w14:textId="12F0E13C" w:rsidR="00F20F43" w:rsidRPr="002242A8" w:rsidRDefault="00F20F43" w:rsidP="00B83F10">
      <w:pPr>
        <w:jc w:val="both"/>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14:paraId="46060953" w14:textId="3E157EE4" w:rsidR="00E90291" w:rsidRPr="00C76623"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680E6D5B" w:rsidR="00E90291"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20267B3" w14:textId="77777777" w:rsidR="00EC74E8" w:rsidRDefault="00EC74E8" w:rsidP="00EC74E8">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Se il gioco scelto è Numerical bond, l’utente </w:t>
      </w:r>
      <w:r>
        <w:rPr>
          <w:rFonts w:ascii="Times New Roman" w:hAnsi="Times New Roman" w:cs="Times New Roman"/>
          <w:sz w:val="24"/>
          <w:szCs w:val="24"/>
        </w:rPr>
        <w:t>potrà vedere una griglia quadrata di blocchi, ognuno con un certo numero all’interno. A questo punto:</w:t>
      </w:r>
    </w:p>
    <w:p w14:paraId="0150FD4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L’utente potrà c</w:t>
      </w:r>
      <w:r w:rsidRPr="00303D5F">
        <w:rPr>
          <w:rFonts w:ascii="Times New Roman" w:hAnsi="Times New Roman" w:cs="Times New Roman"/>
          <w:sz w:val="24"/>
          <w:szCs w:val="24"/>
        </w:rPr>
        <w:t>ollegare tra loro qualunque coppia di blocchi</w:t>
      </w:r>
      <w:r>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1B10FF3C" w14:textId="77777777" w:rsidR="00EC74E8" w:rsidRPr="00385253"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761C58FE"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 ripartendo di nuovo dai blocchi scollegati</w:t>
      </w:r>
    </w:p>
    <w:p w14:paraId="388EF67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C8629E8" w14:textId="2384E3C8" w:rsidR="00EC74E8" w:rsidRP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vincerà la partita nel momento in cui tutti i blocchi della griglia segneranno 0</w:t>
      </w:r>
    </w:p>
    <w:p w14:paraId="562D0915" w14:textId="06DDEBB8" w:rsid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Minefield,</w:t>
      </w:r>
      <w:r w:rsidR="00011C74">
        <w:rPr>
          <w:rFonts w:ascii="Times New Roman" w:hAnsi="Times New Roman" w:cs="Times New Roman"/>
          <w:sz w:val="24"/>
          <w:szCs w:val="24"/>
        </w:rPr>
        <w:t xml:space="preserve"> l’utente potrà vedere una griglia quadrata di celle, inizialmente vuote (ovvero coperte). A questo punto:</w:t>
      </w:r>
    </w:p>
    <w:p w14:paraId="12384C57" w14:textId="4350A9BF" w:rsidR="00011C74" w:rsidRDefault="00011C74"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potrà scegliere da quale cella partire e cercare di trovare le celle senza mina</w:t>
      </w:r>
      <w:r w:rsidR="00771569">
        <w:rPr>
          <w:rFonts w:ascii="Times New Roman" w:hAnsi="Times New Roman" w:cs="Times New Roman"/>
          <w:sz w:val="24"/>
          <w:szCs w:val="24"/>
        </w:rPr>
        <w:t>, scoprendole, e</w:t>
      </w:r>
      <w:r>
        <w:rPr>
          <w:rFonts w:ascii="Times New Roman" w:hAnsi="Times New Roman" w:cs="Times New Roman"/>
          <w:sz w:val="24"/>
          <w:szCs w:val="24"/>
        </w:rPr>
        <w:t xml:space="preserve"> guardando i numeri che appaiono </w:t>
      </w:r>
      <w:r w:rsidR="00771569">
        <w:rPr>
          <w:rFonts w:ascii="Times New Roman" w:hAnsi="Times New Roman" w:cs="Times New Roman"/>
          <w:sz w:val="24"/>
          <w:szCs w:val="24"/>
        </w:rPr>
        <w:t>e che segnano quante mine sono vicine a quella cella</w:t>
      </w:r>
    </w:p>
    <w:p w14:paraId="099A9614" w14:textId="54BA5643"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Durante il gioco l’utente può mettere in qualsiasi momento delle flag, ad indicazione del fatto che </w:t>
      </w:r>
      <w:r w:rsidR="00BD00EF">
        <w:rPr>
          <w:rFonts w:ascii="Times New Roman" w:hAnsi="Times New Roman" w:cs="Times New Roman"/>
          <w:sz w:val="24"/>
          <w:szCs w:val="24"/>
        </w:rPr>
        <w:t>quella cella potrebbe contenere</w:t>
      </w:r>
      <w:r>
        <w:rPr>
          <w:rFonts w:ascii="Times New Roman" w:hAnsi="Times New Roman" w:cs="Times New Roman"/>
          <w:sz w:val="24"/>
          <w:szCs w:val="24"/>
        </w:rPr>
        <w:t xml:space="preserve"> una mina; in questo modo la cella verrà disabilitata fino a quando l’utente non toglierà la flag</w:t>
      </w:r>
    </w:p>
    <w:p w14:paraId="03669708" w14:textId="58FFE724"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Il gioco sarà concluso solo quando l’utente riuscirà a scoprire </w:t>
      </w:r>
      <w:r w:rsidR="008D4DD7">
        <w:rPr>
          <w:rFonts w:ascii="Times New Roman" w:hAnsi="Times New Roman" w:cs="Times New Roman"/>
          <w:sz w:val="24"/>
          <w:szCs w:val="24"/>
        </w:rPr>
        <w:t>tutte le celle che non contengono mine</w:t>
      </w:r>
    </w:p>
    <w:p w14:paraId="5D8DCDAD" w14:textId="19563559" w:rsidR="008C6889" w:rsidRDefault="008C6889" w:rsidP="008C6889">
      <w:pPr>
        <w:pStyle w:val="Paragrafoelenco"/>
        <w:numPr>
          <w:ilvl w:val="0"/>
          <w:numId w:val="7"/>
        </w:numPr>
        <w:spacing w:line="256" w:lineRule="auto"/>
        <w:rPr>
          <w:rFonts w:ascii="Times New Roman" w:hAnsi="Times New Roman" w:cs="Times New Roman"/>
          <w:sz w:val="24"/>
        </w:rPr>
      </w:pPr>
      <w:r>
        <w:rPr>
          <w:rFonts w:ascii="Times New Roman" w:hAnsi="Times New Roman" w:cs="Times New Roman"/>
          <w:sz w:val="24"/>
        </w:rPr>
        <w:t xml:space="preserve">Se il gioco scelto è Flood it, all’avvio </w:t>
      </w:r>
      <w:r w:rsidR="0071778B">
        <w:rPr>
          <w:rFonts w:ascii="Times New Roman" w:hAnsi="Times New Roman" w:cs="Times New Roman"/>
          <w:sz w:val="24"/>
        </w:rPr>
        <w:t>si potrà vedere</w:t>
      </w:r>
      <w:r>
        <w:rPr>
          <w:rFonts w:ascii="Times New Roman" w:hAnsi="Times New Roman" w:cs="Times New Roman"/>
          <w:sz w:val="24"/>
        </w:rPr>
        <w:t xml:space="preserve"> una griglia quadrata di caselle colorate.</w:t>
      </w:r>
      <w:r w:rsidR="0071778B">
        <w:rPr>
          <w:rFonts w:ascii="Times New Roman" w:hAnsi="Times New Roman" w:cs="Times New Roman"/>
          <w:sz w:val="24"/>
        </w:rPr>
        <w:t xml:space="preserve"> A questo punto:</w:t>
      </w:r>
    </w:p>
    <w:p w14:paraId="24185378"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L’utente potrà selezionare una qualsiasi casella.</w:t>
      </w:r>
    </w:p>
    <w:p w14:paraId="5446F277"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una casella viene selezionata, il colore della casella in alto a sinistra cambia, diventando dello stesso colore della casella appena selezionata.</w:t>
      </w:r>
    </w:p>
    <w:p w14:paraId="40D0B13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lastRenderedPageBreak/>
        <w:t>Se vicino alla casella in alto a sinistra ci sono delle caselle dello stesso colore, queste si “uniranno” a quella in alto a sinistra comportandosi d’ora in avanti come un'unica cella.</w:t>
      </w:r>
    </w:p>
    <w:p w14:paraId="212AAF9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Ogni volta che viene selezionata una cella un contatore di mosse aumenta.</w:t>
      </w:r>
    </w:p>
    <w:p w14:paraId="7D9E36CC"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tutta la tabella avrà lo stesso colore l’utente avrà vinto.</w:t>
      </w:r>
    </w:p>
    <w:p w14:paraId="39A92A3E"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Se l’utente non riesce a completare il gioco entro un numero prestabilito di mosse avrà perso.</w:t>
      </w:r>
    </w:p>
    <w:p w14:paraId="3C9CB0E0" w14:textId="416D05C5"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62BCF22D" w14:textId="46F44149" w:rsidR="00E55696" w:rsidRDefault="004D5581" w:rsidP="00E55696">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23795B72" w14:textId="77777777" w:rsidR="00F0054A" w:rsidRPr="009C3682" w:rsidRDefault="00F0054A" w:rsidP="00F0054A">
      <w:pPr>
        <w:jc w:val="both"/>
        <w:rPr>
          <w:rFonts w:ascii="Times New Roman" w:hAnsi="Times New Roman" w:cs="Times New Roman"/>
          <w:sz w:val="16"/>
          <w:szCs w:val="16"/>
        </w:rPr>
      </w:pPr>
    </w:p>
    <w:p w14:paraId="7B21DE14" w14:textId="658F11DA"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14:paraId="2EFF26EF" w14:textId="52DEB7BA" w:rsidR="00BA7084" w:rsidRPr="00F0054A"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14:paraId="31CA20B8" w14:textId="7992D36D" w:rsidR="00AE281E" w:rsidRDefault="00AE281E" w:rsidP="002242A8">
      <w:pPr>
        <w:pStyle w:val="NormaleWeb"/>
        <w:shd w:val="clear" w:color="auto" w:fill="FFFFFF"/>
        <w:spacing w:before="0" w:beforeAutospacing="0"/>
        <w:rPr>
          <w:color w:val="373A3C"/>
        </w:rPr>
      </w:pPr>
    </w:p>
    <w:p w14:paraId="3CACBF19" w14:textId="77777777" w:rsidR="006A5AFD" w:rsidRPr="002242A8" w:rsidRDefault="006A5AFD" w:rsidP="002242A8">
      <w:pPr>
        <w:pStyle w:val="NormaleWeb"/>
        <w:shd w:val="clear" w:color="auto" w:fill="FFFFFF"/>
        <w:spacing w:before="0" w:beforeAutospacing="0"/>
        <w:rPr>
          <w:color w:val="373A3C"/>
        </w:rPr>
      </w:pPr>
    </w:p>
    <w:p w14:paraId="3247AF43" w14:textId="116EDE11" w:rsidR="00DD76BB" w:rsidRDefault="005C74B8" w:rsidP="005D09FF">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14:paraId="7CBE7DEF" w14:textId="684F66DF" w:rsidR="005D09FF" w:rsidRDefault="00B5011C" w:rsidP="00B83F10">
      <w:pPr>
        <w:pStyle w:val="NormaleWeb"/>
        <w:shd w:val="clear" w:color="auto" w:fill="FFFFFF"/>
        <w:spacing w:before="0" w:beforeAutospacing="0"/>
        <w:jc w:val="both"/>
      </w:pPr>
      <w:r>
        <w:t>Il dominio dell’applicazione si compone di tre parti differenti e distaccate, che corrispondono al dominio di ogni gioco proposto.</w:t>
      </w:r>
    </w:p>
    <w:p w14:paraId="492A6D26" w14:textId="77777777" w:rsidR="00544151" w:rsidRDefault="00544151" w:rsidP="00B83F10">
      <w:pPr>
        <w:pStyle w:val="NormaleWeb"/>
        <w:shd w:val="clear" w:color="auto" w:fill="FFFFFF"/>
        <w:spacing w:before="0" w:beforeAutospacing="0"/>
        <w:jc w:val="both"/>
      </w:pPr>
    </w:p>
    <w:p w14:paraId="0E10979C" w14:textId="4158D411" w:rsidR="000A4141" w:rsidRPr="000A4141" w:rsidRDefault="000A4141" w:rsidP="005D09FF">
      <w:pPr>
        <w:pStyle w:val="NormaleWeb"/>
        <w:shd w:val="clear" w:color="auto" w:fill="FFFFFF"/>
        <w:spacing w:before="0" w:beforeAutospacing="0"/>
        <w:rPr>
          <w:b/>
          <w:bCs/>
        </w:rPr>
      </w:pPr>
      <w:r w:rsidRPr="000A4141">
        <w:rPr>
          <w:b/>
          <w:bCs/>
        </w:rPr>
        <w:t>Gioco Numerical bond:</w:t>
      </w:r>
    </w:p>
    <w:p w14:paraId="6AA94F60" w14:textId="378D4A51" w:rsidR="00DB159C" w:rsidRDefault="0040430D" w:rsidP="00B83F10">
      <w:pPr>
        <w:jc w:val="both"/>
        <w:rPr>
          <w:rFonts w:ascii="Times New Roman" w:hAnsi="Times New Roman" w:cs="Times New Roman"/>
          <w:sz w:val="24"/>
          <w:szCs w:val="24"/>
        </w:rPr>
      </w:pPr>
      <w:r>
        <w:rPr>
          <w:rFonts w:ascii="Times New Roman" w:hAnsi="Times New Roman" w:cs="Times New Roman"/>
          <w:sz w:val="24"/>
          <w:szCs w:val="24"/>
        </w:rPr>
        <w:t xml:space="preserve">Il gioco Numerical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xml:space="preserve">, con un massimo di due collegamenti per </w:t>
      </w:r>
      <w:r w:rsidR="00545453">
        <w:rPr>
          <w:rFonts w:ascii="Times New Roman" w:hAnsi="Times New Roman" w:cs="Times New Roman"/>
          <w:sz w:val="24"/>
          <w:szCs w:val="24"/>
        </w:rPr>
        <w:t>ogni direzione</w:t>
      </w:r>
      <w:r w:rsidR="00C66CA0">
        <w:rPr>
          <w:rFonts w:ascii="Times New Roman" w:hAnsi="Times New Roman" w:cs="Times New Roman"/>
          <w:sz w:val="24"/>
          <w:szCs w:val="24"/>
        </w:rPr>
        <w:t>.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w:t>
      </w:r>
      <w:r w:rsidR="00CD475D">
        <w:rPr>
          <w:rFonts w:ascii="Times New Roman" w:hAnsi="Times New Roman" w:cs="Times New Roman"/>
          <w:sz w:val="24"/>
          <w:szCs w:val="24"/>
        </w:rPr>
        <w:t>in quale posizione</w:t>
      </w:r>
      <w:r w:rsidR="00C66CA0">
        <w:rPr>
          <w:rFonts w:ascii="Times New Roman" w:hAnsi="Times New Roman" w:cs="Times New Roman"/>
          <w:sz w:val="24"/>
          <w:szCs w:val="24"/>
        </w:rPr>
        <w:t>, ne saprà determinare la possibilità di collegamento</w:t>
      </w:r>
      <w:r w:rsidR="00050C00">
        <w:rPr>
          <w:rFonts w:ascii="Times New Roman" w:hAnsi="Times New Roman" w:cs="Times New Roman"/>
          <w:sz w:val="24"/>
          <w:szCs w:val="24"/>
        </w:rPr>
        <w:t xml:space="preserve"> ed effettuarlo,</w:t>
      </w:r>
      <w:r w:rsidR="00C66CA0">
        <w:rPr>
          <w:rFonts w:ascii="Times New Roman" w:hAnsi="Times New Roman" w:cs="Times New Roman"/>
          <w:sz w:val="24"/>
          <w:szCs w:val="24"/>
        </w:rPr>
        <w:t xml:space="preserve"> e </w:t>
      </w:r>
      <w:r w:rsidR="00A948E2">
        <w:rPr>
          <w:rFonts w:ascii="Times New Roman" w:hAnsi="Times New Roman" w:cs="Times New Roman"/>
          <w:sz w:val="24"/>
          <w:szCs w:val="24"/>
        </w:rPr>
        <w:t>saprà</w:t>
      </w:r>
      <w:r w:rsidR="008E5D24">
        <w:rPr>
          <w:rFonts w:ascii="Times New Roman" w:hAnsi="Times New Roman" w:cs="Times New Roman"/>
          <w:sz w:val="24"/>
          <w:szCs w:val="24"/>
        </w:rPr>
        <w:t xml:space="preserve"> riconoscere </w:t>
      </w:r>
      <w:r w:rsidR="0020721B">
        <w:rPr>
          <w:rFonts w:ascii="Times New Roman" w:hAnsi="Times New Roman" w:cs="Times New Roman"/>
          <w:sz w:val="24"/>
          <w:szCs w:val="24"/>
        </w:rPr>
        <w:t xml:space="preserve">il </w:t>
      </w:r>
      <w:r w:rsidR="00A948E2">
        <w:rPr>
          <w:rFonts w:ascii="Times New Roman" w:hAnsi="Times New Roman" w:cs="Times New Roman"/>
          <w:sz w:val="24"/>
          <w:szCs w:val="24"/>
        </w:rPr>
        <w:t xml:space="preserve">proprio </w:t>
      </w:r>
      <w:r w:rsidR="0020721B">
        <w:rPr>
          <w:rFonts w:ascii="Times New Roman" w:hAnsi="Times New Roman" w:cs="Times New Roman"/>
          <w:sz w:val="24"/>
          <w:szCs w:val="24"/>
        </w:rPr>
        <w:t>completamento.</w:t>
      </w:r>
    </w:p>
    <w:p w14:paraId="31312B2F" w14:textId="340A4AAE" w:rsidR="00EF6782" w:rsidRPr="0048334C" w:rsidRDefault="000A4F4A" w:rsidP="0020721B">
      <w:pPr>
        <w:jc w:val="both"/>
        <w:rPr>
          <w:rFonts w:ascii="Times New Roman" w:hAnsi="Times New Roman" w:cs="Times New Roman"/>
          <w:sz w:val="24"/>
          <w:szCs w:val="24"/>
        </w:rPr>
      </w:pPr>
      <w:r>
        <w:rPr>
          <w:rFonts w:ascii="Times New Roman" w:hAnsi="Times New Roman" w:cs="Times New Roman"/>
          <w:sz w:val="24"/>
          <w:szCs w:val="24"/>
        </w:rPr>
        <w:t>Sar</w:t>
      </w:r>
      <w:r w:rsidR="00E55696">
        <w:rPr>
          <w:rFonts w:ascii="Times New Roman" w:hAnsi="Times New Roman" w:cs="Times New Roman"/>
          <w:sz w:val="24"/>
          <w:szCs w:val="24"/>
        </w:rPr>
        <w:t>à</w:t>
      </w:r>
      <w:r>
        <w:rPr>
          <w:rFonts w:ascii="Times New Roman" w:hAnsi="Times New Roman" w:cs="Times New Roman"/>
          <w:sz w:val="24"/>
          <w:szCs w:val="24"/>
        </w:rPr>
        <w:t xml:space="preserve">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14:paraId="2D90780A" w14:textId="1A59E0EA" w:rsidR="0048334C" w:rsidRDefault="0048334C" w:rsidP="0020721B">
      <w:pPr>
        <w:jc w:val="both"/>
        <w:rPr>
          <w:rFonts w:ascii="Times New Roman" w:hAnsi="Times New Roman" w:cs="Times New Roman"/>
          <w:sz w:val="24"/>
          <w:szCs w:val="24"/>
        </w:rPr>
      </w:pPr>
    </w:p>
    <w:p w14:paraId="05163D37" w14:textId="4137100B" w:rsidR="0048334C" w:rsidRDefault="0048334C" w:rsidP="0020721B">
      <w:pPr>
        <w:jc w:val="both"/>
        <w:rPr>
          <w:rFonts w:ascii="Times New Roman" w:hAnsi="Times New Roman" w:cs="Times New Roman"/>
          <w:sz w:val="24"/>
          <w:szCs w:val="24"/>
        </w:rPr>
      </w:pPr>
    </w:p>
    <w:p w14:paraId="786F3E26" w14:textId="5EB034EF" w:rsidR="0048334C" w:rsidRDefault="0048334C" w:rsidP="0020721B">
      <w:pPr>
        <w:jc w:val="both"/>
        <w:rPr>
          <w:rFonts w:ascii="Times New Roman" w:hAnsi="Times New Roman" w:cs="Times New Roman"/>
          <w:sz w:val="24"/>
          <w:szCs w:val="24"/>
        </w:rPr>
      </w:pPr>
    </w:p>
    <w:p w14:paraId="28EB9BDA" w14:textId="71C6CAAA" w:rsidR="0048334C" w:rsidRDefault="0048334C" w:rsidP="0020721B">
      <w:pPr>
        <w:jc w:val="both"/>
        <w:rPr>
          <w:rFonts w:ascii="Times New Roman" w:hAnsi="Times New Roman" w:cs="Times New Roman"/>
          <w:sz w:val="24"/>
          <w:szCs w:val="24"/>
        </w:rPr>
      </w:pPr>
    </w:p>
    <w:p w14:paraId="7259DF1B" w14:textId="78209636" w:rsidR="0048334C" w:rsidRDefault="0048334C" w:rsidP="0020721B">
      <w:pPr>
        <w:jc w:val="both"/>
        <w:rPr>
          <w:rFonts w:ascii="Times New Roman" w:hAnsi="Times New Roman" w:cs="Times New Roman"/>
          <w:sz w:val="24"/>
          <w:szCs w:val="24"/>
        </w:rPr>
      </w:pPr>
    </w:p>
    <w:p w14:paraId="69912299" w14:textId="77777777" w:rsidR="004E613A" w:rsidRDefault="004E613A" w:rsidP="0020721B">
      <w:pPr>
        <w:jc w:val="both"/>
        <w:rPr>
          <w:rFonts w:ascii="Times New Roman" w:hAnsi="Times New Roman" w:cs="Times New Roman"/>
          <w:sz w:val="24"/>
          <w:szCs w:val="24"/>
        </w:rPr>
      </w:pPr>
    </w:p>
    <w:p w14:paraId="152F8689" w14:textId="576DB220" w:rsidR="00544151" w:rsidRDefault="004E613A" w:rsidP="004E613A">
      <w:pPr>
        <w:jc w:val="center"/>
        <w:rPr>
          <w:rFonts w:ascii="Times New Roman" w:hAnsi="Times New Roman" w:cs="Times New Roman"/>
          <w:sz w:val="24"/>
          <w:szCs w:val="24"/>
        </w:rPr>
      </w:pPr>
      <w:r>
        <w:rPr>
          <w:rFonts w:ascii="Times New Roman" w:hAnsi="Times New Roman" w:cs="Times New Roman"/>
          <w:sz w:val="24"/>
          <w:szCs w:val="24"/>
        </w:rPr>
        <w:t>Figura 1.2.1: schema UML del dominio del gioco Numerical bond</w:t>
      </w:r>
      <w:r w:rsidR="00C43484">
        <w:rPr>
          <w:rFonts w:ascii="Times New Roman" w:hAnsi="Times New Roman" w:cs="Times New Roman"/>
          <w:sz w:val="24"/>
          <w:szCs w:val="24"/>
        </w:rPr>
        <w:t>.</w:t>
      </w:r>
    </w:p>
    <w:p w14:paraId="5D7B2A57" w14:textId="32C6CF62" w:rsidR="001B591A" w:rsidRDefault="001B591A" w:rsidP="0020721B">
      <w:pPr>
        <w:jc w:val="both"/>
        <w:rPr>
          <w:rFonts w:ascii="Times New Roman" w:hAnsi="Times New Roman" w:cs="Times New Roman"/>
          <w:b/>
          <w:bCs/>
          <w:sz w:val="24"/>
          <w:szCs w:val="24"/>
        </w:rPr>
      </w:pPr>
    </w:p>
    <w:p w14:paraId="100EAC7C" w14:textId="77777777" w:rsidR="00775511" w:rsidRPr="00775511" w:rsidRDefault="00775511" w:rsidP="0020721B">
      <w:pPr>
        <w:jc w:val="both"/>
        <w:rPr>
          <w:rFonts w:ascii="Times New Roman" w:hAnsi="Times New Roman" w:cs="Times New Roman"/>
          <w:b/>
          <w:bCs/>
          <w:sz w:val="16"/>
          <w:szCs w:val="16"/>
        </w:rPr>
      </w:pPr>
    </w:p>
    <w:p w14:paraId="57B42FE7" w14:textId="0EB3B93B" w:rsidR="00626D47" w:rsidRPr="00E24C8D" w:rsidRDefault="00E24C8D" w:rsidP="0020721B">
      <w:pPr>
        <w:jc w:val="both"/>
        <w:rPr>
          <w:rFonts w:ascii="Times New Roman" w:hAnsi="Times New Roman" w:cs="Times New Roman"/>
          <w:sz w:val="24"/>
          <w:szCs w:val="24"/>
        </w:rPr>
      </w:pPr>
      <w:r>
        <w:rPr>
          <w:rFonts w:ascii="Times New Roman" w:hAnsi="Times New Roman" w:cs="Times New Roman"/>
          <w:b/>
          <w:bCs/>
          <w:sz w:val="24"/>
          <w:szCs w:val="24"/>
        </w:rPr>
        <w:t>Gioco Minefield:</w:t>
      </w:r>
    </w:p>
    <w:p w14:paraId="58925E04" w14:textId="45BBE304" w:rsidR="00626D47" w:rsidRDefault="0048334C" w:rsidP="00B83F10">
      <w:pPr>
        <w:jc w:val="both"/>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0F47AC40" wp14:editId="7336665D">
            <wp:simplePos x="0" y="0"/>
            <wp:positionH relativeFrom="margin">
              <wp:align>right</wp:align>
            </wp:positionH>
            <wp:positionV relativeFrom="page">
              <wp:posOffset>272415</wp:posOffset>
            </wp:positionV>
            <wp:extent cx="6120130" cy="2470785"/>
            <wp:effectExtent l="0" t="0" r="0" b="571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70785"/>
                    </a:xfrm>
                    <a:prstGeom prst="rect">
                      <a:avLst/>
                    </a:prstGeom>
                    <a:noFill/>
                    <a:ln>
                      <a:noFill/>
                    </a:ln>
                  </pic:spPr>
                </pic:pic>
              </a:graphicData>
            </a:graphic>
          </wp:anchor>
        </w:drawing>
      </w:r>
      <w:r w:rsidR="00626D47">
        <w:rPr>
          <w:rFonts w:ascii="Times New Roman" w:hAnsi="Times New Roman" w:cs="Times New Roman"/>
          <w:sz w:val="24"/>
          <w:szCs w:val="24"/>
        </w:rPr>
        <w:t>Il gioco Minefield consiste in una griglia di blocchi che non sono visibili all’inizio del gioco. Al player viene chiesta all’inizio di gioco</w:t>
      </w:r>
      <w:r w:rsidR="00AD5DFD">
        <w:rPr>
          <w:rFonts w:ascii="Times New Roman" w:hAnsi="Times New Roman" w:cs="Times New Roman"/>
          <w:sz w:val="24"/>
          <w:szCs w:val="24"/>
        </w:rPr>
        <w:t>,</w:t>
      </w:r>
      <w:r w:rsidR="00626D47">
        <w:rPr>
          <w:rFonts w:ascii="Times New Roman" w:hAnsi="Times New Roman" w:cs="Times New Roman"/>
          <w:sz w:val="24"/>
          <w:szCs w:val="24"/>
        </w:rPr>
        <w:t xml:space="preserve"> oltre a quanto vuole grande la griglia</w:t>
      </w:r>
      <w:r w:rsidR="00AD5DFD">
        <w:rPr>
          <w:rFonts w:ascii="Times New Roman" w:hAnsi="Times New Roman" w:cs="Times New Roman"/>
          <w:sz w:val="24"/>
          <w:szCs w:val="24"/>
        </w:rPr>
        <w:t>,</w:t>
      </w:r>
      <w:r w:rsidR="00626D47">
        <w:rPr>
          <w:rFonts w:ascii="Times New Roman" w:hAnsi="Times New Roman" w:cs="Times New Roman"/>
          <w:sz w:val="24"/>
          <w:szCs w:val="24"/>
        </w:rPr>
        <w:t xml:space="preserve"> anche il numero di mine. Queste mine vengono piazzate nella griglia in modo random e la loro posizione verrà memorizzata in un array. In ogni cella si può vedere se la cella è vuota</w:t>
      </w:r>
      <w:r w:rsidR="006E440D">
        <w:rPr>
          <w:rFonts w:ascii="Times New Roman" w:hAnsi="Times New Roman" w:cs="Times New Roman"/>
          <w:sz w:val="24"/>
          <w:szCs w:val="24"/>
        </w:rPr>
        <w:t>,</w:t>
      </w:r>
      <w:r w:rsidR="00626D47">
        <w:rPr>
          <w:rFonts w:ascii="Times New Roman" w:hAnsi="Times New Roman" w:cs="Times New Roman"/>
          <w:sz w:val="24"/>
          <w:szCs w:val="24"/>
        </w:rPr>
        <w:t xml:space="preserve"> </w:t>
      </w:r>
      <w:r w:rsidR="004C1E69">
        <w:rPr>
          <w:rFonts w:ascii="Times New Roman" w:hAnsi="Times New Roman" w:cs="Times New Roman"/>
          <w:sz w:val="24"/>
          <w:szCs w:val="24"/>
        </w:rPr>
        <w:t xml:space="preserve">se </w:t>
      </w:r>
      <w:r w:rsidR="00626D47">
        <w:rPr>
          <w:rFonts w:ascii="Times New Roman" w:hAnsi="Times New Roman" w:cs="Times New Roman"/>
          <w:sz w:val="24"/>
          <w:szCs w:val="24"/>
        </w:rPr>
        <w:t>ha la mina o se essa ha la flag</w:t>
      </w:r>
      <w:r w:rsidR="00CC2CCC">
        <w:rPr>
          <w:rFonts w:ascii="Times New Roman" w:hAnsi="Times New Roman" w:cs="Times New Roman"/>
          <w:sz w:val="24"/>
          <w:szCs w:val="24"/>
        </w:rPr>
        <w:t>,</w:t>
      </w:r>
      <w:r w:rsidR="00626D47">
        <w:rPr>
          <w:rFonts w:ascii="Times New Roman" w:hAnsi="Times New Roman" w:cs="Times New Roman"/>
          <w:sz w:val="24"/>
          <w:szCs w:val="24"/>
        </w:rPr>
        <w:t xml:space="preserve"> e si comporterà in modo diverso a seconda del tipo.</w:t>
      </w:r>
    </w:p>
    <w:p w14:paraId="30F47199" w14:textId="5E100F0A" w:rsidR="00DB159C" w:rsidRPr="007D59CD" w:rsidRDefault="0026459B" w:rsidP="007D59CD">
      <w:pPr>
        <w:jc w:val="both"/>
        <w:rPr>
          <w:rFonts w:ascii="Times New Roman" w:hAnsi="Times New Roman" w:cs="Times New Roman"/>
          <w:sz w:val="24"/>
          <w:szCs w:val="24"/>
        </w:rPr>
      </w:pPr>
      <w:r w:rsidRPr="0026459B">
        <w:rPr>
          <w:rFonts w:ascii="Times New Roman" w:hAnsi="Times New Roman" w:cs="Times New Roman"/>
          <w:noProof/>
          <w:sz w:val="24"/>
          <w:szCs w:val="24"/>
        </w:rPr>
        <w:drawing>
          <wp:inline distT="0" distB="0" distL="0" distR="0" wp14:anchorId="6ED4CFFE" wp14:editId="07CECE76">
            <wp:extent cx="6120130" cy="16490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49095"/>
                    </a:xfrm>
                    <a:prstGeom prst="rect">
                      <a:avLst/>
                    </a:prstGeom>
                    <a:noFill/>
                    <a:ln>
                      <a:noFill/>
                    </a:ln>
                  </pic:spPr>
                </pic:pic>
              </a:graphicData>
            </a:graphic>
          </wp:inline>
        </w:drawing>
      </w:r>
    </w:p>
    <w:p w14:paraId="1224C663" w14:textId="2383D781" w:rsidR="00D340DA" w:rsidRPr="00C46FC0" w:rsidRDefault="00C46FC0" w:rsidP="00C46FC0">
      <w:pPr>
        <w:jc w:val="center"/>
        <w:rPr>
          <w:rFonts w:ascii="Times New Roman" w:hAnsi="Times New Roman" w:cs="Times New Roman"/>
          <w:sz w:val="24"/>
          <w:szCs w:val="24"/>
          <w:u w:val="single"/>
        </w:rPr>
      </w:pPr>
      <w:r w:rsidRPr="00C46FC0">
        <w:rPr>
          <w:rFonts w:ascii="Times New Roman" w:hAnsi="Times New Roman" w:cs="Times New Roman"/>
          <w:sz w:val="24"/>
          <w:szCs w:val="24"/>
        </w:rPr>
        <w:t>Figura 1.2.2: schema UML del d</w:t>
      </w:r>
      <w:r>
        <w:rPr>
          <w:rFonts w:ascii="Times New Roman" w:hAnsi="Times New Roman" w:cs="Times New Roman"/>
          <w:sz w:val="24"/>
          <w:szCs w:val="24"/>
        </w:rPr>
        <w:t>ominio del gioco Minefield.</w:t>
      </w:r>
    </w:p>
    <w:p w14:paraId="13EF26A4" w14:textId="58AA0C96" w:rsidR="00C46FC0" w:rsidRDefault="00C46FC0" w:rsidP="00C46FC0">
      <w:pPr>
        <w:jc w:val="center"/>
        <w:rPr>
          <w:rFonts w:ascii="Times New Roman" w:hAnsi="Times New Roman" w:cs="Times New Roman"/>
          <w:sz w:val="24"/>
          <w:szCs w:val="24"/>
        </w:rPr>
      </w:pPr>
    </w:p>
    <w:p w14:paraId="0EB1BA60" w14:textId="77777777" w:rsidR="00C46FC0" w:rsidRPr="00C46FC0" w:rsidRDefault="00C46FC0" w:rsidP="00C46FC0">
      <w:pPr>
        <w:jc w:val="center"/>
        <w:rPr>
          <w:rFonts w:ascii="Times New Roman" w:hAnsi="Times New Roman" w:cs="Times New Roman"/>
          <w:sz w:val="16"/>
          <w:szCs w:val="16"/>
        </w:rPr>
      </w:pPr>
    </w:p>
    <w:p w14:paraId="6F1C5701" w14:textId="21C15D4B" w:rsidR="002D31DD" w:rsidRPr="00BD4B21" w:rsidRDefault="006A4F28" w:rsidP="00C8285A">
      <w:pPr>
        <w:rPr>
          <w:rFonts w:ascii="Times New Roman" w:hAnsi="Times New Roman" w:cs="Times New Roman"/>
          <w:b/>
          <w:bCs/>
          <w:sz w:val="24"/>
          <w:szCs w:val="24"/>
        </w:rPr>
      </w:pPr>
      <w:r w:rsidRPr="00BD4B21">
        <w:rPr>
          <w:rFonts w:ascii="Times New Roman" w:hAnsi="Times New Roman" w:cs="Times New Roman"/>
          <w:b/>
          <w:bCs/>
          <w:sz w:val="24"/>
          <w:szCs w:val="24"/>
        </w:rPr>
        <w:t>Gioco Flood it:</w:t>
      </w:r>
    </w:p>
    <w:p w14:paraId="2A8A1C00" w14:textId="15E1B0E4" w:rsidR="007D59CD" w:rsidRDefault="007D59CD" w:rsidP="009F3CE1">
      <w:pPr>
        <w:jc w:val="both"/>
        <w:rPr>
          <w:rFonts w:ascii="Times New Roman" w:hAnsi="Times New Roman" w:cs="Times New Roman"/>
          <w:sz w:val="24"/>
        </w:rPr>
      </w:pPr>
      <w:r>
        <w:rPr>
          <w:rFonts w:ascii="Times New Roman" w:hAnsi="Times New Roman" w:cs="Times New Roman"/>
          <w:sz w:val="24"/>
        </w:rPr>
        <w:t>Il gioco Flood it sarà composto da una griglia quadrata di caselle. Prima di iniziare a giocare, all’utente verranno chiesti la dimensione della tabella ed il numero dei colori con cui si giocherà e la partita sarà generata di conseguenza.</w:t>
      </w:r>
    </w:p>
    <w:p w14:paraId="0F61005F" w14:textId="3D83036B" w:rsidR="007D59CD" w:rsidRDefault="007D59CD" w:rsidP="009F3CE1">
      <w:pPr>
        <w:jc w:val="both"/>
        <w:rPr>
          <w:rFonts w:ascii="Times New Roman" w:hAnsi="Times New Roman" w:cs="Times New Roman"/>
          <w:sz w:val="24"/>
        </w:rPr>
      </w:pPr>
      <w:r>
        <w:rPr>
          <w:rFonts w:ascii="Times New Roman" w:hAnsi="Times New Roman" w:cs="Times New Roman"/>
          <w:sz w:val="24"/>
        </w:rPr>
        <w:t>Quando l’utente fa la sua mossa, le celle devono essere in grado di capire se le caselle intorno hanno lo stesso colore e di conseguenza “unificarsi”.</w:t>
      </w:r>
    </w:p>
    <w:p w14:paraId="17580439" w14:textId="66621E05" w:rsidR="007D59CD" w:rsidRDefault="007D59CD" w:rsidP="009F3CE1">
      <w:pPr>
        <w:jc w:val="both"/>
        <w:rPr>
          <w:rFonts w:ascii="Times New Roman" w:hAnsi="Times New Roman" w:cs="Times New Roman"/>
          <w:sz w:val="24"/>
        </w:rPr>
      </w:pPr>
      <w:r>
        <w:rPr>
          <w:rFonts w:ascii="Times New Roman" w:hAnsi="Times New Roman" w:cs="Times New Roman"/>
          <w:sz w:val="24"/>
        </w:rPr>
        <w:t>Sarà necessario un calcolatore di mosse, per generare il numero di mosse massime concesse all’utente.</w:t>
      </w:r>
    </w:p>
    <w:p w14:paraId="13C0711F" w14:textId="77777777" w:rsidR="00B5053F" w:rsidRDefault="007D59CD" w:rsidP="00C8285A">
      <w:pPr>
        <w:rPr>
          <w:rFonts w:ascii="Times New Roman" w:hAnsi="Times New Roman" w:cs="Times New Roman"/>
          <w:sz w:val="24"/>
          <w:szCs w:val="24"/>
        </w:rPr>
      </w:pPr>
      <w:r>
        <w:rPr>
          <w:noProof/>
        </w:rPr>
        <w:lastRenderedPageBreak/>
        <w:drawing>
          <wp:inline distT="0" distB="0" distL="0" distR="0" wp14:anchorId="56FCB79A" wp14:editId="1E885B22">
            <wp:extent cx="5734050" cy="3958524"/>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a:picLocks noChangeAspect="1"/>
                    </pic:cNvPicPr>
                  </pic:nvPicPr>
                  <pic:blipFill rotWithShape="1">
                    <a:blip r:embed="rId10">
                      <a:extLst>
                        <a:ext uri="{28A0092B-C50C-407E-A947-70E740481C1C}">
                          <a14:useLocalDpi xmlns:a14="http://schemas.microsoft.com/office/drawing/2010/main" val="0"/>
                        </a:ext>
                      </a:extLst>
                    </a:blip>
                    <a:srcRect t="-1050" b="66718"/>
                    <a:stretch/>
                  </pic:blipFill>
                  <pic:spPr bwMode="auto">
                    <a:xfrm>
                      <a:off x="0" y="0"/>
                      <a:ext cx="5790177" cy="3997272"/>
                    </a:xfrm>
                    <a:prstGeom prst="rect">
                      <a:avLst/>
                    </a:prstGeom>
                    <a:ln>
                      <a:noFill/>
                    </a:ln>
                    <a:extLst>
                      <a:ext uri="{53640926-AAD7-44D8-BBD7-CCE9431645EC}">
                        <a14:shadowObscured xmlns:a14="http://schemas.microsoft.com/office/drawing/2010/main"/>
                      </a:ext>
                    </a:extLst>
                  </pic:spPr>
                </pic:pic>
              </a:graphicData>
            </a:graphic>
          </wp:inline>
        </w:drawing>
      </w:r>
    </w:p>
    <w:p w14:paraId="3F08A601" w14:textId="3D694508" w:rsidR="00C46FC0" w:rsidRPr="00C43484" w:rsidRDefault="000E093B" w:rsidP="000E093B">
      <w:pPr>
        <w:jc w:val="center"/>
        <w:rPr>
          <w:rFonts w:ascii="Times New Roman" w:hAnsi="Times New Roman" w:cs="Times New Roman"/>
          <w:b/>
          <w:bCs/>
          <w:sz w:val="24"/>
          <w:szCs w:val="24"/>
        </w:rPr>
      </w:pPr>
      <w:r w:rsidRPr="00C46FC0">
        <w:rPr>
          <w:rFonts w:ascii="Times New Roman" w:hAnsi="Times New Roman" w:cs="Times New Roman"/>
          <w:sz w:val="24"/>
          <w:szCs w:val="24"/>
        </w:rPr>
        <w:t>Figura 1.2.</w:t>
      </w:r>
      <w:r>
        <w:rPr>
          <w:rFonts w:ascii="Times New Roman" w:hAnsi="Times New Roman" w:cs="Times New Roman"/>
          <w:sz w:val="24"/>
          <w:szCs w:val="24"/>
        </w:rPr>
        <w:t>3</w:t>
      </w:r>
      <w:r w:rsidRPr="00C46FC0">
        <w:rPr>
          <w:rFonts w:ascii="Times New Roman" w:hAnsi="Times New Roman" w:cs="Times New Roman"/>
          <w:sz w:val="24"/>
          <w:szCs w:val="24"/>
        </w:rPr>
        <w:t>: schema UML del d</w:t>
      </w:r>
      <w:r>
        <w:rPr>
          <w:rFonts w:ascii="Times New Roman" w:hAnsi="Times New Roman" w:cs="Times New Roman"/>
          <w:sz w:val="24"/>
          <w:szCs w:val="24"/>
        </w:rPr>
        <w:t>ominio del gioco Flood it.</w:t>
      </w:r>
    </w:p>
    <w:p w14:paraId="146E51DD" w14:textId="77777777" w:rsidR="00C46FC0" w:rsidRDefault="00C46FC0" w:rsidP="00C8285A">
      <w:pPr>
        <w:rPr>
          <w:rFonts w:ascii="Times New Roman" w:hAnsi="Times New Roman" w:cs="Times New Roman"/>
          <w:b/>
          <w:bCs/>
          <w:sz w:val="48"/>
          <w:szCs w:val="48"/>
        </w:rPr>
      </w:pPr>
    </w:p>
    <w:p w14:paraId="3328918C" w14:textId="77777777" w:rsidR="00C46FC0" w:rsidRDefault="00C46FC0" w:rsidP="00C8285A">
      <w:pPr>
        <w:rPr>
          <w:rFonts w:ascii="Times New Roman" w:hAnsi="Times New Roman" w:cs="Times New Roman"/>
          <w:b/>
          <w:bCs/>
          <w:sz w:val="48"/>
          <w:szCs w:val="48"/>
        </w:rPr>
      </w:pPr>
    </w:p>
    <w:p w14:paraId="47F04BC9" w14:textId="77777777" w:rsidR="00C46FC0" w:rsidRDefault="00C46FC0" w:rsidP="00C8285A">
      <w:pPr>
        <w:rPr>
          <w:rFonts w:ascii="Times New Roman" w:hAnsi="Times New Roman" w:cs="Times New Roman"/>
          <w:b/>
          <w:bCs/>
          <w:sz w:val="48"/>
          <w:szCs w:val="48"/>
        </w:rPr>
      </w:pPr>
    </w:p>
    <w:p w14:paraId="34C02C48" w14:textId="77777777" w:rsidR="00C46FC0" w:rsidRDefault="00C46FC0" w:rsidP="00C8285A">
      <w:pPr>
        <w:rPr>
          <w:rFonts w:ascii="Times New Roman" w:hAnsi="Times New Roman" w:cs="Times New Roman"/>
          <w:b/>
          <w:bCs/>
          <w:sz w:val="48"/>
          <w:szCs w:val="48"/>
        </w:rPr>
      </w:pPr>
    </w:p>
    <w:p w14:paraId="13291905" w14:textId="77777777" w:rsidR="00C46FC0" w:rsidRDefault="00C46FC0" w:rsidP="00C8285A">
      <w:pPr>
        <w:rPr>
          <w:rFonts w:ascii="Times New Roman" w:hAnsi="Times New Roman" w:cs="Times New Roman"/>
          <w:b/>
          <w:bCs/>
          <w:sz w:val="48"/>
          <w:szCs w:val="48"/>
        </w:rPr>
      </w:pPr>
    </w:p>
    <w:p w14:paraId="79EE5E16" w14:textId="77777777" w:rsidR="00C46FC0" w:rsidRDefault="00C46FC0" w:rsidP="00C8285A">
      <w:pPr>
        <w:rPr>
          <w:rFonts w:ascii="Times New Roman" w:hAnsi="Times New Roman" w:cs="Times New Roman"/>
          <w:b/>
          <w:bCs/>
          <w:sz w:val="48"/>
          <w:szCs w:val="48"/>
        </w:rPr>
      </w:pPr>
    </w:p>
    <w:p w14:paraId="312CA413" w14:textId="77777777" w:rsidR="00C46FC0" w:rsidRDefault="00C46FC0" w:rsidP="00C8285A">
      <w:pPr>
        <w:rPr>
          <w:rFonts w:ascii="Times New Roman" w:hAnsi="Times New Roman" w:cs="Times New Roman"/>
          <w:b/>
          <w:bCs/>
          <w:sz w:val="48"/>
          <w:szCs w:val="48"/>
        </w:rPr>
      </w:pPr>
    </w:p>
    <w:p w14:paraId="2CC0CE5E" w14:textId="77777777" w:rsidR="00C46FC0" w:rsidRDefault="00C46FC0" w:rsidP="00C8285A">
      <w:pPr>
        <w:rPr>
          <w:rFonts w:ascii="Times New Roman" w:hAnsi="Times New Roman" w:cs="Times New Roman"/>
          <w:b/>
          <w:bCs/>
          <w:sz w:val="48"/>
          <w:szCs w:val="48"/>
        </w:rPr>
      </w:pPr>
    </w:p>
    <w:p w14:paraId="227A7F02" w14:textId="77777777" w:rsidR="00A251A9" w:rsidRDefault="00A251A9" w:rsidP="00C8285A">
      <w:pPr>
        <w:rPr>
          <w:rFonts w:ascii="Times New Roman" w:hAnsi="Times New Roman" w:cs="Times New Roman"/>
          <w:b/>
          <w:bCs/>
          <w:sz w:val="48"/>
          <w:szCs w:val="48"/>
        </w:rPr>
      </w:pPr>
    </w:p>
    <w:p w14:paraId="5E3EFA83" w14:textId="76186F80" w:rsidR="002D31DD" w:rsidRPr="00B5053F" w:rsidRDefault="002D31DD" w:rsidP="00C8285A">
      <w:pPr>
        <w:rPr>
          <w:rFonts w:ascii="Times New Roman" w:hAnsi="Times New Roman" w:cs="Times New Roman"/>
          <w:sz w:val="24"/>
          <w:szCs w:val="24"/>
        </w:rPr>
      </w:pPr>
      <w:r w:rsidRPr="006A436A">
        <w:rPr>
          <w:rFonts w:ascii="Times New Roman" w:hAnsi="Times New Roman" w:cs="Times New Roman"/>
          <w:b/>
          <w:bCs/>
          <w:sz w:val="48"/>
          <w:szCs w:val="48"/>
        </w:rPr>
        <w:lastRenderedPageBreak/>
        <w:t>Capitolo 2</w:t>
      </w:r>
    </w:p>
    <w:p w14:paraId="730A97FB" w14:textId="143A9C47"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14:paraId="278A176D" w14:textId="77B17CF2" w:rsidR="001734BD" w:rsidRPr="009F59A0" w:rsidRDefault="001734BD" w:rsidP="00C8285A">
      <w:pPr>
        <w:rPr>
          <w:rFonts w:ascii="Times New Roman" w:hAnsi="Times New Roman" w:cs="Times New Roman"/>
          <w:sz w:val="48"/>
          <w:szCs w:val="48"/>
        </w:rPr>
      </w:pPr>
    </w:p>
    <w:p w14:paraId="6F1353A3" w14:textId="270C9115"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14:paraId="28269EAF" w14:textId="50396C56" w:rsidR="001734BD" w:rsidRDefault="00214C97" w:rsidP="00B83F10">
      <w:pPr>
        <w:jc w:val="both"/>
        <w:rPr>
          <w:rFonts w:ascii="Times New Roman" w:hAnsi="Times New Roman" w:cs="Times New Roman"/>
          <w:sz w:val="24"/>
          <w:szCs w:val="24"/>
        </w:rPr>
      </w:pPr>
      <w:r w:rsidRPr="00E009B7">
        <w:rPr>
          <w:rFonts w:ascii="Times New Roman" w:hAnsi="Times New Roman" w:cs="Times New Roman"/>
          <w:sz w:val="24"/>
          <w:szCs w:val="24"/>
        </w:rPr>
        <w:t>L’architettura di</w:t>
      </w:r>
      <w:r w:rsidRPr="00E009B7">
        <w:rPr>
          <w:rFonts w:ascii="Times New Roman" w:hAnsi="Times New Roman" w:cs="Times New Roman"/>
          <w:b/>
          <w:bCs/>
          <w:sz w:val="24"/>
          <w:szCs w:val="24"/>
        </w:rPr>
        <w:t xml:space="preserve"> GameHub</w:t>
      </w:r>
      <w:r>
        <w:rPr>
          <w:rFonts w:ascii="Times New Roman" w:hAnsi="Times New Roman" w:cs="Times New Roman"/>
          <w:sz w:val="24"/>
          <w:szCs w:val="24"/>
        </w:rPr>
        <w:t xml:space="preserve"> segue il </w:t>
      </w:r>
      <w:r w:rsidRPr="00CD524C">
        <w:rPr>
          <w:rFonts w:ascii="Times New Roman" w:hAnsi="Times New Roman" w:cs="Times New Roman"/>
          <w:b/>
          <w:bCs/>
          <w:sz w:val="24"/>
          <w:szCs w:val="24"/>
        </w:rPr>
        <w:t>pattern architetturale MVC</w:t>
      </w:r>
      <w:r>
        <w:rPr>
          <w:rFonts w:ascii="Times New Roman" w:hAnsi="Times New Roman" w:cs="Times New Roman"/>
          <w:sz w:val="24"/>
          <w:szCs w:val="24"/>
        </w:rPr>
        <w:t xml:space="preserve"> (Model – View – Controller).</w:t>
      </w:r>
    </w:p>
    <w:p w14:paraId="4090D5A5" w14:textId="50F58F51" w:rsidR="009E0205" w:rsidRDefault="008D3EA4" w:rsidP="00B83F10">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MainController, che gestisce </w:t>
      </w:r>
      <w:r w:rsidR="00650F0C">
        <w:rPr>
          <w:rFonts w:ascii="Times New Roman" w:hAnsi="Times New Roman" w:cs="Times New Roman"/>
          <w:sz w:val="24"/>
          <w:szCs w:val="24"/>
        </w:rPr>
        <w:t xml:space="preserve">i menu (la view) </w:t>
      </w:r>
      <w:r>
        <w:rPr>
          <w:rFonts w:ascii="Times New Roman" w:hAnsi="Times New Roman" w:cs="Times New Roman"/>
          <w:sz w:val="24"/>
          <w:szCs w:val="24"/>
        </w:rPr>
        <w:t>e il cambio di contesto tra i vari GameController</w:t>
      </w:r>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MainController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GameController,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la view</w:t>
      </w:r>
      <w:r w:rsidR="0071760A">
        <w:rPr>
          <w:rFonts w:ascii="Times New Roman" w:hAnsi="Times New Roman" w:cs="Times New Roman"/>
          <w:sz w:val="24"/>
          <w:szCs w:val="24"/>
        </w:rPr>
        <w:t xml:space="preserve">. </w:t>
      </w:r>
      <w:r w:rsidR="0072168F">
        <w:rPr>
          <w:rFonts w:ascii="Times New Roman" w:hAnsi="Times New Roman" w:cs="Times New Roman"/>
          <w:sz w:val="24"/>
          <w:szCs w:val="24"/>
        </w:rPr>
        <w:t>Quest’ultima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MainController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GameController o gestendo </w:t>
      </w:r>
      <w:r w:rsidR="00000B43">
        <w:rPr>
          <w:rFonts w:ascii="Times New Roman" w:hAnsi="Times New Roman" w:cs="Times New Roman"/>
          <w:sz w:val="24"/>
          <w:szCs w:val="24"/>
        </w:rPr>
        <w:t>la view stessa.</w:t>
      </w:r>
    </w:p>
    <w:p w14:paraId="4D53D411" w14:textId="48A86775" w:rsidR="007C3910" w:rsidRDefault="00CF4871" w:rsidP="00B83F10">
      <w:pPr>
        <w:jc w:val="both"/>
        <w:rPr>
          <w:rFonts w:ascii="Times New Roman" w:hAnsi="Times New Roman" w:cs="Times New Roman"/>
          <w:sz w:val="24"/>
          <w:szCs w:val="24"/>
        </w:rPr>
      </w:pPr>
      <w:r>
        <w:rPr>
          <w:rFonts w:ascii="Times New Roman" w:hAnsi="Times New Roman" w:cs="Times New Roman"/>
          <w:sz w:val="24"/>
          <w:szCs w:val="24"/>
        </w:rPr>
        <w:t>L’architettura è progettata in modo tale da permettere l’implementazione di un gioco a partire dal GameController</w:t>
      </w:r>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66A93729" w14:textId="5021FE91" w:rsidR="00C92166" w:rsidRDefault="00ED2392" w:rsidP="00B83F10">
      <w:pPr>
        <w:jc w:val="both"/>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30635EA7" wp14:editId="33FDB9A3">
            <wp:simplePos x="0" y="0"/>
            <wp:positionH relativeFrom="margin">
              <wp:align>center</wp:align>
            </wp:positionH>
            <wp:positionV relativeFrom="margin">
              <wp:posOffset>4928235</wp:posOffset>
            </wp:positionV>
            <wp:extent cx="6610350" cy="315023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C2B">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sidR="00257C2B">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sidR="00257C2B">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sidR="00257C2B">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sidR="00257C2B">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GameController come controller del gioco, GameView come view, e il proprio model. Infatti, l’interfaccia GameController è progettata per essere utilizzata per interfacciare la GameView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129D46AE" w14:textId="21C9A740" w:rsidR="00D06AD5" w:rsidRDefault="00D06AD5" w:rsidP="00EB2D8C">
      <w:pPr>
        <w:jc w:val="both"/>
        <w:rPr>
          <w:rFonts w:ascii="Times New Roman" w:hAnsi="Times New Roman" w:cs="Times New Roman"/>
          <w:sz w:val="24"/>
          <w:szCs w:val="24"/>
        </w:rPr>
      </w:pPr>
    </w:p>
    <w:p w14:paraId="7C8FD8AE" w14:textId="7962EDA8" w:rsidR="009F59A0" w:rsidRDefault="00C92166" w:rsidP="005B7BE3">
      <w:pPr>
        <w:jc w:val="center"/>
        <w:rPr>
          <w:rFonts w:ascii="Times New Roman" w:hAnsi="Times New Roman" w:cs="Times New Roman"/>
          <w:sz w:val="24"/>
          <w:szCs w:val="24"/>
        </w:rPr>
      </w:pPr>
      <w:r>
        <w:rPr>
          <w:rFonts w:ascii="Times New Roman" w:hAnsi="Times New Roman" w:cs="Times New Roman"/>
          <w:sz w:val="24"/>
          <w:szCs w:val="24"/>
        </w:rPr>
        <w:t>Figura 2.1: Schema UML architetturale di GameHub</w:t>
      </w:r>
      <w:r w:rsidR="00BE5AAF">
        <w:rPr>
          <w:rFonts w:ascii="Times New Roman" w:hAnsi="Times New Roman" w:cs="Times New Roman"/>
          <w:sz w:val="24"/>
          <w:szCs w:val="24"/>
        </w:rPr>
        <w:t>. Il MainController gestisce i GameController</w:t>
      </w:r>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la view usando la ViewFactory.</w:t>
      </w:r>
    </w:p>
    <w:p w14:paraId="4441039F" w14:textId="7030007E" w:rsidR="00E505CD" w:rsidRPr="00E505CD" w:rsidRDefault="00F04098" w:rsidP="00B83F10">
      <w:pPr>
        <w:jc w:val="both"/>
        <w:rPr>
          <w:rFonts w:ascii="Times New Roman" w:hAnsi="Times New Roman" w:cs="Times New Roman"/>
          <w:sz w:val="24"/>
          <w:szCs w:val="24"/>
        </w:rPr>
      </w:pPr>
      <w:r>
        <w:rPr>
          <w:rFonts w:ascii="Times New Roman" w:hAnsi="Times New Roman" w:cs="Times New Roman"/>
          <w:sz w:val="24"/>
          <w:szCs w:val="24"/>
        </w:rPr>
        <w:lastRenderedPageBreak/>
        <w:t>I vantaggi nell’adottare questa architettura sono i seguenti:</w:t>
      </w:r>
    </w:p>
    <w:p w14:paraId="13468FBD" w14:textId="743C0EFB" w:rsidR="00F04098" w:rsidRPr="00E505CD" w:rsidRDefault="00E505CD"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GameController e </w:t>
      </w:r>
      <w:r w:rsidR="00373F93">
        <w:rPr>
          <w:rFonts w:ascii="Times New Roman" w:hAnsi="Times New Roman" w:cs="Times New Roman"/>
          <w:sz w:val="24"/>
          <w:szCs w:val="24"/>
        </w:rPr>
        <w:t>la view dei</w:t>
      </w:r>
      <w:r>
        <w:rPr>
          <w:rFonts w:ascii="Times New Roman" w:hAnsi="Times New Roman" w:cs="Times New Roman"/>
          <w:sz w:val="24"/>
          <w:szCs w:val="24"/>
        </w:rPr>
        <w:t xml:space="preserve"> menu, grazie al fatto che i GameController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MainController</w:t>
      </w:r>
    </w:p>
    <w:p w14:paraId="1805FF55" w14:textId="5D31CD1D" w:rsidR="00E505CD" w:rsidRPr="0068264A" w:rsidRDefault="0042285B"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dell’implementazione della view dei menu, nessuna modifica andrà fatta al MainController, né tanto meno ai GameController</w:t>
      </w:r>
      <w:r w:rsidR="00B10998">
        <w:rPr>
          <w:rFonts w:ascii="Times New Roman" w:hAnsi="Times New Roman" w:cs="Times New Roman"/>
          <w:sz w:val="24"/>
          <w:szCs w:val="24"/>
        </w:rPr>
        <w:t xml:space="preserve">. Diverso è il caso della GameView,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440B5666" w14:textId="3E1DABF4" w:rsidR="00A81680" w:rsidRDefault="00A81680" w:rsidP="00CE3DA6">
      <w:pPr>
        <w:rPr>
          <w:rFonts w:ascii="Times New Roman" w:hAnsi="Times New Roman" w:cs="Times New Roman"/>
          <w:sz w:val="24"/>
          <w:szCs w:val="24"/>
        </w:rPr>
      </w:pPr>
    </w:p>
    <w:p w14:paraId="135A7ED8" w14:textId="77777777" w:rsidR="00A81680" w:rsidRPr="00C74826" w:rsidRDefault="00A81680" w:rsidP="00CE3DA6">
      <w:pPr>
        <w:rPr>
          <w:rFonts w:ascii="Times New Roman" w:hAnsi="Times New Roman" w:cs="Times New Roman"/>
          <w:sz w:val="36"/>
          <w:szCs w:val="36"/>
        </w:rPr>
      </w:pPr>
    </w:p>
    <w:p w14:paraId="73D419C2" w14:textId="56089340" w:rsidR="00B86F06"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14:paraId="2205DB03" w14:textId="77777777" w:rsidR="00A81680" w:rsidRPr="00A81680" w:rsidRDefault="00A81680" w:rsidP="00CE3DA6">
      <w:pPr>
        <w:rPr>
          <w:rFonts w:ascii="Times New Roman" w:hAnsi="Times New Roman" w:cs="Times New Roman"/>
          <w:sz w:val="24"/>
          <w:szCs w:val="24"/>
        </w:rPr>
      </w:pPr>
    </w:p>
    <w:p w14:paraId="740BCF60" w14:textId="398D8812" w:rsidR="00AA5D1B" w:rsidRPr="00AA5D1B" w:rsidRDefault="00F86A28" w:rsidP="00CE3DA6">
      <w:pPr>
        <w:rPr>
          <w:rFonts w:ascii="Times New Roman" w:hAnsi="Times New Roman" w:cs="Times New Roman"/>
          <w:sz w:val="36"/>
          <w:szCs w:val="36"/>
        </w:rPr>
      </w:pPr>
      <w:r>
        <w:rPr>
          <w:rFonts w:ascii="Times New Roman" w:hAnsi="Times New Roman" w:cs="Times New Roman"/>
          <w:sz w:val="36"/>
          <w:szCs w:val="36"/>
        </w:rPr>
        <w:t>Bedeschi Federica</w:t>
      </w:r>
    </w:p>
    <w:p w14:paraId="04C752E8" w14:textId="77777777" w:rsidR="006D7FAB" w:rsidRDefault="00AB3024" w:rsidP="00B1173E">
      <w:pPr>
        <w:jc w:val="both"/>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14:paraId="1663DC68" w14:textId="38512898" w:rsidR="00AB3024" w:rsidRDefault="006D7FAB" w:rsidP="00B1173E">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nterazioni tra il MainController, la view principale e i GameController</w:t>
      </w:r>
      <w:r>
        <w:rPr>
          <w:rFonts w:ascii="Times New Roman" w:hAnsi="Times New Roman" w:cs="Times New Roman"/>
          <w:sz w:val="24"/>
          <w:szCs w:val="24"/>
        </w:rPr>
        <w:t>, e implementazioni dei controller</w:t>
      </w:r>
    </w:p>
    <w:p w14:paraId="7F89C5F6" w14:textId="4F6F4D67" w:rsidR="00E32F21" w:rsidRDefault="006D7FAB" w:rsidP="00E32F21">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Interazioni e implementazioni nel gioco Numerical bond</w:t>
      </w:r>
    </w:p>
    <w:p w14:paraId="7BF95164" w14:textId="77777777" w:rsidR="005B252B" w:rsidRPr="005B252B" w:rsidRDefault="005B252B" w:rsidP="005B252B">
      <w:pPr>
        <w:jc w:val="both"/>
        <w:rPr>
          <w:rFonts w:ascii="Times New Roman" w:hAnsi="Times New Roman" w:cs="Times New Roman"/>
          <w:sz w:val="24"/>
          <w:szCs w:val="24"/>
        </w:rPr>
      </w:pPr>
    </w:p>
    <w:p w14:paraId="5D69E8CC" w14:textId="5E577BC0" w:rsidR="00845CA1" w:rsidRDefault="001347D2" w:rsidP="00AA5D1B">
      <w:pPr>
        <w:jc w:val="both"/>
        <w:rPr>
          <w:rFonts w:ascii="Times New Roman" w:hAnsi="Times New Roman" w:cs="Times New Roman"/>
          <w:sz w:val="24"/>
          <w:szCs w:val="24"/>
        </w:rPr>
      </w:pPr>
      <w:r>
        <w:rPr>
          <w:rFonts w:ascii="Times New Roman" w:hAnsi="Times New Roman" w:cs="Times New Roman"/>
          <w:sz w:val="24"/>
          <w:szCs w:val="24"/>
        </w:rPr>
        <w:t xml:space="preserve">L’architettura del gioco </w:t>
      </w:r>
      <w:r w:rsidRPr="00E009B7">
        <w:rPr>
          <w:rFonts w:ascii="Times New Roman" w:hAnsi="Times New Roman" w:cs="Times New Roman"/>
          <w:b/>
          <w:bCs/>
          <w:sz w:val="24"/>
          <w:szCs w:val="24"/>
        </w:rPr>
        <w:t>Numerical bond</w:t>
      </w:r>
      <w:r>
        <w:rPr>
          <w:rFonts w:ascii="Times New Roman" w:hAnsi="Times New Roman" w:cs="Times New Roman"/>
          <w:sz w:val="24"/>
          <w:szCs w:val="24"/>
        </w:rPr>
        <w:t xml:space="preserve"> segue il </w:t>
      </w:r>
      <w:r w:rsidRPr="00E009B7">
        <w:rPr>
          <w:rFonts w:ascii="Times New Roman" w:hAnsi="Times New Roman" w:cs="Times New Roman"/>
          <w:b/>
          <w:bCs/>
          <w:sz w:val="24"/>
          <w:szCs w:val="24"/>
        </w:rPr>
        <w:t>pattern architetturale MVC</w:t>
      </w:r>
      <w:r>
        <w:rPr>
          <w:rFonts w:ascii="Times New Roman" w:hAnsi="Times New Roman" w:cs="Times New Roman"/>
          <w:sz w:val="24"/>
          <w:szCs w:val="24"/>
        </w:rPr>
        <w:t xml:space="preserve">. Il controller del gioco è il NumericalBondController, la view è </w:t>
      </w:r>
      <w:r w:rsidR="00171873">
        <w:rPr>
          <w:rFonts w:ascii="Times New Roman" w:hAnsi="Times New Roman" w:cs="Times New Roman"/>
          <w:sz w:val="24"/>
          <w:szCs w:val="24"/>
        </w:rPr>
        <w:t>rappresentata dalla</w:t>
      </w:r>
      <w:r>
        <w:rPr>
          <w:rFonts w:ascii="Times New Roman" w:hAnsi="Times New Roman" w:cs="Times New Roman"/>
          <w:sz w:val="24"/>
          <w:szCs w:val="24"/>
        </w:rPr>
        <w:t xml:space="preserve"> NumericalBondView e il model è </w:t>
      </w:r>
      <w:r w:rsidR="00171873">
        <w:rPr>
          <w:rFonts w:ascii="Times New Roman" w:hAnsi="Times New Roman" w:cs="Times New Roman"/>
          <w:sz w:val="24"/>
          <w:szCs w:val="24"/>
        </w:rPr>
        <w:t>rappresentato dalla</w:t>
      </w:r>
      <w:r>
        <w:rPr>
          <w:rFonts w:ascii="Times New Roman" w:hAnsi="Times New Roman" w:cs="Times New Roman"/>
          <w:sz w:val="24"/>
          <w:szCs w:val="24"/>
        </w:rPr>
        <w:t xml:space="preserve"> Grid</w:t>
      </w:r>
      <w:r w:rsidR="00171873">
        <w:rPr>
          <w:rFonts w:ascii="Times New Roman" w:hAnsi="Times New Roman" w:cs="Times New Roman"/>
          <w:sz w:val="24"/>
          <w:szCs w:val="24"/>
        </w:rPr>
        <w:t>.</w:t>
      </w:r>
    </w:p>
    <w:p w14:paraId="2A539167" w14:textId="5D335A47" w:rsidR="00C31078" w:rsidRDefault="000D68EB" w:rsidP="000770AF">
      <w:pPr>
        <w:jc w:val="center"/>
        <w:rPr>
          <w:rFonts w:ascii="Times New Roman" w:hAnsi="Times New Roman" w:cs="Times New Roman"/>
          <w:sz w:val="4"/>
          <w:szCs w:val="4"/>
        </w:rPr>
      </w:pPr>
      <w:r>
        <w:rPr>
          <w:noProof/>
        </w:rPr>
        <w:drawing>
          <wp:anchor distT="0" distB="0" distL="114300" distR="114300" simplePos="0" relativeHeight="251674624" behindDoc="0" locked="0" layoutInCell="1" allowOverlap="1" wp14:anchorId="312D68A9" wp14:editId="1A899C2F">
            <wp:simplePos x="0" y="0"/>
            <wp:positionH relativeFrom="margin">
              <wp:align>right</wp:align>
            </wp:positionH>
            <wp:positionV relativeFrom="margin">
              <wp:posOffset>5363845</wp:posOffset>
            </wp:positionV>
            <wp:extent cx="6120130" cy="31623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62300"/>
                    </a:xfrm>
                    <a:prstGeom prst="rect">
                      <a:avLst/>
                    </a:prstGeom>
                    <a:noFill/>
                    <a:ln>
                      <a:noFill/>
                    </a:ln>
                  </pic:spPr>
                </pic:pic>
              </a:graphicData>
            </a:graphic>
          </wp:anchor>
        </w:drawing>
      </w:r>
    </w:p>
    <w:p w14:paraId="3C814BD4" w14:textId="77777777" w:rsidR="000770AF" w:rsidRPr="000770AF" w:rsidRDefault="000770AF" w:rsidP="000770AF">
      <w:pPr>
        <w:jc w:val="center"/>
        <w:rPr>
          <w:rFonts w:ascii="Times New Roman" w:hAnsi="Times New Roman" w:cs="Times New Roman"/>
          <w:sz w:val="4"/>
          <w:szCs w:val="4"/>
        </w:rPr>
      </w:pPr>
    </w:p>
    <w:p w14:paraId="2630ED9F" w14:textId="77777777" w:rsidR="005A62B5" w:rsidRDefault="00845CA1" w:rsidP="005A62B5">
      <w:pPr>
        <w:jc w:val="center"/>
        <w:rPr>
          <w:rFonts w:ascii="Times New Roman" w:hAnsi="Times New Roman" w:cs="Times New Roman"/>
          <w:sz w:val="24"/>
          <w:szCs w:val="24"/>
        </w:rPr>
      </w:pPr>
      <w:r>
        <w:rPr>
          <w:rFonts w:ascii="Times New Roman" w:hAnsi="Times New Roman" w:cs="Times New Roman"/>
          <w:sz w:val="24"/>
          <w:szCs w:val="24"/>
        </w:rPr>
        <w:t>Figura 2.2.1: schema UML architetturale del gioco Numerical bond</w:t>
      </w:r>
      <w:r w:rsidR="00E32F21">
        <w:rPr>
          <w:rFonts w:ascii="Times New Roman" w:hAnsi="Times New Roman" w:cs="Times New Roman"/>
          <w:sz w:val="24"/>
          <w:szCs w:val="24"/>
        </w:rPr>
        <w:t>.</w:t>
      </w:r>
    </w:p>
    <w:p w14:paraId="4EF53362" w14:textId="719CC4A5" w:rsidR="00845CA1" w:rsidRDefault="00E32F21" w:rsidP="005A62B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Nota: </w:t>
      </w:r>
      <w:r w:rsidR="007E0EAE">
        <w:rPr>
          <w:rFonts w:ascii="Times New Roman" w:hAnsi="Times New Roman" w:cs="Times New Roman"/>
          <w:sz w:val="24"/>
          <w:szCs w:val="24"/>
        </w:rPr>
        <w:t>l</w:t>
      </w:r>
      <w:r w:rsidR="00C17964">
        <w:rPr>
          <w:rFonts w:ascii="Times New Roman" w:hAnsi="Times New Roman" w:cs="Times New Roman"/>
          <w:sz w:val="24"/>
          <w:szCs w:val="24"/>
        </w:rPr>
        <w:t>’interfaccia</w:t>
      </w:r>
      <w:r w:rsidR="007E0EAE">
        <w:rPr>
          <w:rFonts w:ascii="Times New Roman" w:hAnsi="Times New Roman" w:cs="Times New Roman"/>
          <w:sz w:val="24"/>
          <w:szCs w:val="24"/>
        </w:rPr>
        <w:t xml:space="preserve"> Position qui non rappresentata è usata come classe di utilità. È di fatto una Pair&lt;Integer, Integer&gt; e viene utilizzata come “tipo di dato”, analogamente a List o Map</w:t>
      </w:r>
      <w:r w:rsidR="00163386">
        <w:rPr>
          <w:rFonts w:ascii="Times New Roman" w:hAnsi="Times New Roman" w:cs="Times New Roman"/>
          <w:sz w:val="24"/>
          <w:szCs w:val="24"/>
        </w:rPr>
        <w:t>. Il concetto di posizione è ovviamente analogo sia nel model che nella view, di conseguenza l’interfaccia Position è comune alle due</w:t>
      </w:r>
      <w:r w:rsidR="009C043A">
        <w:rPr>
          <w:rFonts w:ascii="Times New Roman" w:hAnsi="Times New Roman" w:cs="Times New Roman"/>
          <w:sz w:val="24"/>
          <w:szCs w:val="24"/>
        </w:rPr>
        <w:t>, ma non necessariamente l’implementazione.</w:t>
      </w:r>
    </w:p>
    <w:p w14:paraId="7C5B10AB" w14:textId="77777777" w:rsidR="00CE41B6" w:rsidRDefault="00CE41B6" w:rsidP="00CE41B6">
      <w:pPr>
        <w:jc w:val="center"/>
        <w:rPr>
          <w:rFonts w:ascii="Times New Roman" w:hAnsi="Times New Roman" w:cs="Times New Roman"/>
          <w:sz w:val="24"/>
          <w:szCs w:val="24"/>
        </w:rPr>
      </w:pPr>
    </w:p>
    <w:p w14:paraId="3713711F" w14:textId="7FE7764B" w:rsidR="004D3A87" w:rsidRPr="00AA5D1B" w:rsidRDefault="00AA5D1B" w:rsidP="00AA5D1B">
      <w:pPr>
        <w:jc w:val="both"/>
        <w:rPr>
          <w:rFonts w:ascii="Times New Roman" w:hAnsi="Times New Roman" w:cs="Times New Roman"/>
          <w:sz w:val="24"/>
          <w:szCs w:val="24"/>
        </w:rPr>
      </w:pPr>
      <w:r>
        <w:rPr>
          <w:rFonts w:ascii="Times New Roman" w:hAnsi="Times New Roman" w:cs="Times New Roman"/>
          <w:sz w:val="24"/>
          <w:szCs w:val="24"/>
        </w:rPr>
        <w:t>Nella seguente parte sono elencati alcuni problemi affrontati e le relative soluzioni adottate.</w:t>
      </w:r>
    </w:p>
    <w:p w14:paraId="1A7746C1" w14:textId="0EA12514" w:rsidR="006D7FAB" w:rsidRDefault="000739AD" w:rsidP="00B1173E">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view principale:</w:t>
      </w:r>
    </w:p>
    <w:p w14:paraId="10D9177A" w14:textId="3A89AC89" w:rsidR="000739AD" w:rsidRDefault="000739AD" w:rsidP="00B1173E">
      <w:pPr>
        <w:jc w:val="both"/>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MainController deve essere indipendente dall’implementazione della view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14:paraId="62633C40" w14:textId="73AFBEC0" w:rsidR="006E46B1" w:rsidRDefault="009D1B86" w:rsidP="00B1173E">
      <w:pPr>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5B93793" wp14:editId="66A1ED97">
                <wp:simplePos x="0" y="0"/>
                <wp:positionH relativeFrom="margin">
                  <wp:posOffset>-127000</wp:posOffset>
                </wp:positionH>
                <wp:positionV relativeFrom="margin">
                  <wp:posOffset>5503545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93793" id="_x0000_t202" coordsize="21600,21600" o:spt="202" path="m,l,21600r21600,l21600,xe">
                <v:stroke joinstyle="miter"/>
                <v:path gradientshapeok="t" o:connecttype="rect"/>
              </v:shapetype>
              <v:shape id="Casella di testo 1" o:spid="_x0000_s1026" type="#_x0000_t202" style="position:absolute;left:0;text-align:left;margin-left:-10pt;margin-top:433.3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" filled="f" stroked="f" strokeweight=".5pt">
                <v:textbo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C10348E" wp14:editId="51875D50">
                <wp:simplePos x="0" y="0"/>
                <wp:positionH relativeFrom="margin">
                  <wp:posOffset>3248660</wp:posOffset>
                </wp:positionH>
                <wp:positionV relativeFrom="margin">
                  <wp:posOffset>5494020</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348E" id="Casella di testo 7" o:spid="_x0000_s1027" type="#_x0000_t202" style="position:absolute;left:0;text-align:left;margin-left:255.8pt;margin-top:432.6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" filled="f" stroked="f" strokeweight=".5pt">
                <v:textbo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v:textbox>
                <w10:wrap type="square" anchorx="margin" anchory="margin"/>
              </v:shape>
            </w:pict>
          </mc:Fallback>
        </mc:AlternateContent>
      </w:r>
      <w:r w:rsidR="00B24257">
        <w:rPr>
          <w:noProof/>
        </w:rPr>
        <mc:AlternateContent>
          <mc:Choice Requires="wps">
            <w:drawing>
              <wp:anchor distT="0" distB="0" distL="114300" distR="114300" simplePos="0" relativeHeight="251675648" behindDoc="0" locked="0" layoutInCell="1" allowOverlap="1" wp14:anchorId="65862381" wp14:editId="2B3CB42C">
                <wp:simplePos x="0" y="0"/>
                <wp:positionH relativeFrom="column">
                  <wp:posOffset>3070860</wp:posOffset>
                </wp:positionH>
                <wp:positionV relativeFrom="paragraph">
                  <wp:posOffset>1568450</wp:posOffset>
                </wp:positionV>
                <wp:extent cx="0" cy="2044700"/>
                <wp:effectExtent l="0" t="0" r="38100" b="31750"/>
                <wp:wrapNone/>
                <wp:docPr id="20" name="Connettore diritto 20"/>
                <wp:cNvGraphicFramePr/>
                <a:graphic xmlns:a="http://schemas.openxmlformats.org/drawingml/2006/main">
                  <a:graphicData uri="http://schemas.microsoft.com/office/word/2010/wordprocessingShape">
                    <wps:wsp>
                      <wps:cNvCnPr/>
                      <wps:spPr>
                        <a:xfrm flipH="1">
                          <a:off x="0" y="0"/>
                          <a:ext cx="0" cy="204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9BA4E" id="Connettore diritto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23.5pt" to="241.8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" strokecolor="black [3213]" strokeweight=".5pt">
                <v:stroke joinstyle="miter"/>
              </v:line>
            </w:pict>
          </mc:Fallback>
        </mc:AlternateContent>
      </w:r>
      <w:r w:rsidR="007009E6">
        <w:rPr>
          <w:noProof/>
        </w:rPr>
        <w:drawing>
          <wp:anchor distT="0" distB="0" distL="114300" distR="114300" simplePos="0" relativeHeight="251658240" behindDoc="0" locked="0" layoutInCell="1" allowOverlap="1" wp14:anchorId="54265558" wp14:editId="34EFD960">
            <wp:simplePos x="0" y="0"/>
            <wp:positionH relativeFrom="margin">
              <wp:posOffset>3294380</wp:posOffset>
            </wp:positionH>
            <wp:positionV relativeFrom="margin">
              <wp:posOffset>3977005</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sidR="007009E6">
        <w:rPr>
          <w:noProof/>
        </w:rPr>
        <w:drawing>
          <wp:anchor distT="0" distB="0" distL="114300" distR="114300" simplePos="0" relativeHeight="251659264" behindDoc="0" locked="0" layoutInCell="1" allowOverlap="1" wp14:anchorId="6A323A47" wp14:editId="0345CCAB">
            <wp:simplePos x="0" y="0"/>
            <wp:positionH relativeFrom="margin">
              <wp:posOffset>-95250</wp:posOffset>
            </wp:positionH>
            <wp:positionV relativeFrom="margin">
              <wp:posOffset>3975100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r w:rsidR="006E46B1" w:rsidRPr="006E46B1">
        <w:rPr>
          <w:rFonts w:ascii="Times New Roman" w:hAnsi="Times New Roman" w:cs="Times New Roman"/>
          <w:sz w:val="24"/>
          <w:szCs w:val="24"/>
          <w:u w:val="single"/>
        </w:rPr>
        <w:t>Soluzione:</w:t>
      </w:r>
      <w:r w:rsidR="006E46B1">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MainController </w:t>
      </w:r>
      <w:r w:rsidR="00CC0EB3">
        <w:rPr>
          <w:rFonts w:ascii="Times New Roman" w:hAnsi="Times New Roman" w:cs="Times New Roman"/>
          <w:sz w:val="24"/>
          <w:szCs w:val="24"/>
        </w:rPr>
        <w:t xml:space="preserve">(MainControllerImpl)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ViewFactory, da cui prende </w:t>
      </w:r>
      <w:r w:rsidR="00ED04D1">
        <w:rPr>
          <w:rFonts w:ascii="Times New Roman" w:hAnsi="Times New Roman" w:cs="Times New Roman"/>
          <w:sz w:val="24"/>
          <w:szCs w:val="24"/>
        </w:rPr>
        <w:t>la view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ViewFactory,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r w:rsidR="006D15F6">
        <w:rPr>
          <w:rFonts w:ascii="Times New Roman" w:hAnsi="Times New Roman" w:cs="Times New Roman"/>
          <w:sz w:val="24"/>
          <w:szCs w:val="24"/>
        </w:rPr>
        <w:t xml:space="preserve">, definendo l’interfaccia per la creazione della view,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implementazione ViewFactoryImpl</w:t>
      </w:r>
      <w:r w:rsidR="00C26879">
        <w:rPr>
          <w:rFonts w:ascii="Times New Roman" w:hAnsi="Times New Roman" w:cs="Times New Roman"/>
          <w:sz w:val="24"/>
          <w:szCs w:val="24"/>
        </w:rPr>
        <w:t xml:space="preserve"> a specificare quali implementazioni della view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view invece è indipendente dall’implementazione del MainController</w:t>
      </w:r>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ll’implementazione del MainController</w:t>
      </w:r>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view, la quale ne conosce solo l’interfaccia.</w:t>
      </w:r>
    </w:p>
    <w:p w14:paraId="23A6CEF7" w14:textId="77777777" w:rsidR="004D3A87" w:rsidRDefault="004D3A87" w:rsidP="00B64DBA">
      <w:pPr>
        <w:jc w:val="both"/>
        <w:rPr>
          <w:rFonts w:ascii="Times New Roman" w:hAnsi="Times New Roman" w:cs="Times New Roman"/>
          <w:b/>
          <w:bCs/>
          <w:sz w:val="24"/>
          <w:szCs w:val="24"/>
        </w:rPr>
      </w:pPr>
    </w:p>
    <w:p w14:paraId="1BF3F341" w14:textId="1148746A" w:rsidR="001E1FA1" w:rsidRDefault="001E1FA1" w:rsidP="00B64DBA">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GameController</w:t>
      </w:r>
      <w:r w:rsidR="00156361">
        <w:rPr>
          <w:rFonts w:ascii="Times New Roman" w:hAnsi="Times New Roman" w:cs="Times New Roman"/>
          <w:b/>
          <w:bCs/>
          <w:sz w:val="24"/>
          <w:szCs w:val="24"/>
        </w:rPr>
        <w:t xml:space="preserve"> ed estendibilità a più GameController</w:t>
      </w:r>
      <w:r>
        <w:rPr>
          <w:rFonts w:ascii="Times New Roman" w:hAnsi="Times New Roman" w:cs="Times New Roman"/>
          <w:b/>
          <w:bCs/>
          <w:sz w:val="24"/>
          <w:szCs w:val="24"/>
        </w:rPr>
        <w:t>:</w:t>
      </w:r>
    </w:p>
    <w:p w14:paraId="4053C611" w14:textId="3BC6828C" w:rsidR="001E1FA1" w:rsidRDefault="001E1FA1" w:rsidP="00B64DBA">
      <w:pPr>
        <w:jc w:val="both"/>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L’implementazione del MainController deve essere indipendente dalle implementazioni dei GameController, e viceversa. Deve essere inoltre possibile estendere l’applicazione aggiungendo più giochi, ovvero aggiungendo più GameController.</w:t>
      </w:r>
    </w:p>
    <w:p w14:paraId="610E607C" w14:textId="287AF2BC" w:rsidR="00DC664D" w:rsidRDefault="00156361"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MainController </w:t>
      </w:r>
      <w:r w:rsidR="000B17B3">
        <w:rPr>
          <w:rFonts w:ascii="Times New Roman" w:hAnsi="Times New Roman" w:cs="Times New Roman"/>
          <w:sz w:val="24"/>
          <w:szCs w:val="24"/>
        </w:rPr>
        <w:t>e</w:t>
      </w:r>
      <w:r>
        <w:rPr>
          <w:rFonts w:ascii="Times New Roman" w:hAnsi="Times New Roman" w:cs="Times New Roman"/>
          <w:sz w:val="24"/>
          <w:szCs w:val="24"/>
        </w:rPr>
        <w:t xml:space="preserve"> GameController </w:t>
      </w:r>
      <w:r w:rsidR="005650D9">
        <w:rPr>
          <w:rFonts w:ascii="Times New Roman" w:hAnsi="Times New Roman" w:cs="Times New Roman"/>
          <w:sz w:val="24"/>
          <w:szCs w:val="24"/>
        </w:rPr>
        <w:t xml:space="preserve">contengono solo riferimenti alle rispettive interfacce, GameController in MainController e MainController in GameController. In questo modo, grazie </w:t>
      </w:r>
      <w:r w:rsidR="000B17B3">
        <w:rPr>
          <w:rFonts w:ascii="Times New Roman" w:hAnsi="Times New Roman" w:cs="Times New Roman"/>
          <w:sz w:val="24"/>
          <w:szCs w:val="24"/>
        </w:rPr>
        <w:t>anche all’utilizzo di strutture per mantenere più GameController e al costruttore del MainControllerImpl, è possibile definire un numero variabile di giochi semplicemente passando ad esso le implementazioni dei costruttori dei GameController.</w:t>
      </w:r>
    </w:p>
    <w:p w14:paraId="0FBEEFEA" w14:textId="577753AD" w:rsidR="0000157E" w:rsidRDefault="0000157E" w:rsidP="00B64DBA">
      <w:pPr>
        <w:jc w:val="both"/>
        <w:rPr>
          <w:rFonts w:ascii="Times New Roman" w:hAnsi="Times New Roman" w:cs="Times New Roman"/>
          <w:sz w:val="24"/>
          <w:szCs w:val="24"/>
        </w:rPr>
      </w:pPr>
    </w:p>
    <w:p w14:paraId="17D1EA2B" w14:textId="77777777" w:rsidR="0000157E" w:rsidRDefault="0000157E" w:rsidP="00B64DBA">
      <w:pPr>
        <w:jc w:val="both"/>
        <w:rPr>
          <w:rFonts w:ascii="Times New Roman" w:hAnsi="Times New Roman" w:cs="Times New Roman"/>
          <w:sz w:val="24"/>
          <w:szCs w:val="24"/>
        </w:rPr>
      </w:pPr>
    </w:p>
    <w:p w14:paraId="4A91EBA0" w14:textId="4C83B197" w:rsidR="00DB2F20" w:rsidRDefault="00DB2F20" w:rsidP="00B64DBA">
      <w:pPr>
        <w:jc w:val="both"/>
        <w:rPr>
          <w:rFonts w:ascii="Times New Roman" w:hAnsi="Times New Roman" w:cs="Times New Roman"/>
          <w:b/>
          <w:bCs/>
          <w:sz w:val="24"/>
          <w:szCs w:val="24"/>
        </w:rPr>
      </w:pPr>
      <w:r>
        <w:rPr>
          <w:rFonts w:ascii="Times New Roman" w:hAnsi="Times New Roman" w:cs="Times New Roman"/>
          <w:b/>
          <w:bCs/>
          <w:sz w:val="24"/>
          <w:szCs w:val="24"/>
        </w:rPr>
        <w:lastRenderedPageBreak/>
        <w:t>Riuso di codice per i GameController:</w:t>
      </w:r>
    </w:p>
    <w:p w14:paraId="7340C2D2" w14:textId="239F3005" w:rsidR="00DB2F2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GameController hanno molte parti comuni, in particolare quelle che interagiscono con il MainController, di conseguenza è necessario un riuso del codice.</w:t>
      </w:r>
    </w:p>
    <w:p w14:paraId="63BC2CA3" w14:textId="06BA79C0" w:rsidR="00BC538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Utilizzo di una classe astratta AbstractGameController che implementa l’interfaccia GameController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getInputs(), il quale deve costruire una Map&lt;String, List&lt;Integer&gt;&gt;, di conseguenza esso si occupa della sua creazione e della return, lasciando al metodo astratto e protetto </w:t>
      </w:r>
      <w:r w:rsidR="00B40622">
        <w:rPr>
          <w:rFonts w:ascii="Times New Roman" w:hAnsi="Times New Roman" w:cs="Times New Roman"/>
          <w:sz w:val="24"/>
          <w:szCs w:val="24"/>
        </w:rPr>
        <w:t>addInputs() il compito di aggiungere input; ogni implementazione di GameController implementerà quindi quest’ultimo metodo in base alle proprie esigenze.</w:t>
      </w:r>
    </w:p>
    <w:p w14:paraId="56BBCEBF" w14:textId="3ADD6802" w:rsidR="00FD5BF2" w:rsidRDefault="00FD4700" w:rsidP="006D7FA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B51DCEE" wp14:editId="388041D5">
            <wp:simplePos x="0" y="0"/>
            <wp:positionH relativeFrom="margin">
              <wp:align>center</wp:align>
            </wp:positionH>
            <wp:positionV relativeFrom="margin">
              <wp:posOffset>2252345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14:paraId="426FB2A7" w14:textId="2A32C53E"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14:paraId="31C79083" w14:textId="3ADEC227" w:rsidR="009A22A1" w:rsidRDefault="009A22A1" w:rsidP="009A22A1">
      <w:pPr>
        <w:rPr>
          <w:rFonts w:ascii="Times New Roman" w:hAnsi="Times New Roman" w:cs="Times New Roman"/>
          <w:sz w:val="24"/>
          <w:szCs w:val="24"/>
          <w:u w:val="single"/>
        </w:rPr>
      </w:pPr>
    </w:p>
    <w:p w14:paraId="43A2E7BB" w14:textId="14C8F7C0" w:rsidR="009A22A1" w:rsidRDefault="009A22A1" w:rsidP="009A22A1">
      <w:pPr>
        <w:rPr>
          <w:rFonts w:ascii="Times New Roman" w:hAnsi="Times New Roman" w:cs="Times New Roman"/>
          <w:sz w:val="24"/>
          <w:szCs w:val="24"/>
          <w:u w:val="single"/>
        </w:rPr>
      </w:pPr>
    </w:p>
    <w:p w14:paraId="433977F9" w14:textId="70A7DC75" w:rsidR="009A22A1" w:rsidRDefault="009A22A1" w:rsidP="009A22A1">
      <w:pPr>
        <w:rPr>
          <w:rFonts w:ascii="Times New Roman" w:hAnsi="Times New Roman" w:cs="Times New Roman"/>
          <w:sz w:val="24"/>
          <w:szCs w:val="24"/>
          <w:u w:val="single"/>
        </w:rPr>
      </w:pPr>
    </w:p>
    <w:p w14:paraId="291B694E" w14:textId="1BA3A8A9" w:rsidR="00FD5BF2" w:rsidRDefault="00FD5BF2" w:rsidP="009A22A1">
      <w:pPr>
        <w:rPr>
          <w:rFonts w:ascii="Times New Roman" w:hAnsi="Times New Roman" w:cs="Times New Roman"/>
          <w:sz w:val="24"/>
          <w:szCs w:val="24"/>
          <w:u w:val="single"/>
        </w:rPr>
      </w:pPr>
    </w:p>
    <w:p w14:paraId="20628DFE" w14:textId="4B4EA187" w:rsidR="00FD5BF2" w:rsidRDefault="00FD5BF2" w:rsidP="009A22A1">
      <w:pPr>
        <w:rPr>
          <w:rFonts w:ascii="Times New Roman" w:hAnsi="Times New Roman" w:cs="Times New Roman"/>
          <w:sz w:val="24"/>
          <w:szCs w:val="24"/>
        </w:rPr>
      </w:pPr>
    </w:p>
    <w:p w14:paraId="60327BFB" w14:textId="229789DE" w:rsidR="00FD5BF2" w:rsidRDefault="00871B59" w:rsidP="00FD5B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DDCA4E" wp14:editId="2A90CA9D">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14:paraId="2EB02E2F" w14:textId="51C6A14E"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w:t>
                            </w:r>
                            <w:r w:rsidR="00C84007">
                              <w:rPr>
                                <w:rFonts w:ascii="Times New Roman" w:hAnsi="Times New Roman" w:cs="Times New Roman"/>
                                <w:sz w:val="24"/>
                                <w:szCs w:val="24"/>
                              </w:rPr>
                              <w:t>4</w:t>
                            </w:r>
                            <w:r>
                              <w:rPr>
                                <w:rFonts w:ascii="Times New Roman" w:hAnsi="Times New Roman" w:cs="Times New Roman"/>
                                <w:sz w:val="24"/>
                                <w:szCs w:val="24"/>
                              </w:rPr>
                              <w:t>: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DCA4E" id="_x0000_t202" coordsize="21600,21600" o:spt="202" path="m,l,21600r21600,l21600,xe">
                <v:stroke joinstyle="miter"/>
                <v:path gradientshapeok="t" o:connecttype="rect"/>
              </v:shapetype>
              <v:shap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SLQIAAFs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" fillcolor="white [3201]" stroked="f" strokeweight=".5pt">
                <v:textbox>
                  <w:txbxContent>
                    <w:p w14:paraId="2EB02E2F" w14:textId="51C6A14E"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w:t>
                      </w:r>
                      <w:r w:rsidR="00C84007">
                        <w:rPr>
                          <w:rFonts w:ascii="Times New Roman" w:hAnsi="Times New Roman" w:cs="Times New Roman"/>
                          <w:sz w:val="24"/>
                          <w:szCs w:val="24"/>
                        </w:rPr>
                        <w:t>4</w:t>
                      </w:r>
                      <w:r>
                        <w:rPr>
                          <w:rFonts w:ascii="Times New Roman" w:hAnsi="Times New Roman" w:cs="Times New Roman"/>
                          <w:sz w:val="24"/>
                          <w:szCs w:val="24"/>
                        </w:rPr>
                        <w:t>: applicazione del pattern Template Method. Lo stesso vale per tutti gli altri GameController</w:t>
                      </w:r>
                    </w:p>
                  </w:txbxContent>
                </v:textbox>
                <w10:wrap anchorx="margin"/>
              </v:shape>
            </w:pict>
          </mc:Fallback>
        </mc:AlternateContent>
      </w:r>
      <w:r w:rsidR="00FD5BF2">
        <w:rPr>
          <w:rFonts w:ascii="Times New Roman" w:hAnsi="Times New Roman" w:cs="Times New Roman"/>
          <w:sz w:val="24"/>
          <w:szCs w:val="24"/>
        </w:rPr>
        <w:tab/>
      </w:r>
      <w:r w:rsidR="00FD5BF2">
        <w:rPr>
          <w:rFonts w:ascii="Times New Roman" w:hAnsi="Times New Roman" w:cs="Times New Roman"/>
          <w:sz w:val="24"/>
          <w:szCs w:val="24"/>
        </w:rPr>
        <w:tab/>
      </w:r>
      <w:r w:rsidR="00FD5BF2">
        <w:rPr>
          <w:rFonts w:ascii="Times New Roman" w:hAnsi="Times New Roman" w:cs="Times New Roman"/>
          <w:sz w:val="24"/>
          <w:szCs w:val="24"/>
        </w:rPr>
        <w:tab/>
      </w:r>
    </w:p>
    <w:p w14:paraId="78255B6C" w14:textId="5CF9A6C9" w:rsidR="00AA5D1B" w:rsidRPr="00AA5D1B" w:rsidRDefault="00FD5BF2" w:rsidP="00AA5D1B">
      <w:pPr>
        <w:rPr>
          <w:rFonts w:ascii="Times New Roman" w:hAnsi="Times New Roman" w:cs="Times New Roman"/>
          <w:sz w:val="24"/>
          <w:szCs w:val="24"/>
        </w:rPr>
      </w:pPr>
      <w:r>
        <w:rPr>
          <w:rFonts w:ascii="Times New Roman" w:hAnsi="Times New Roman" w:cs="Times New Roman"/>
          <w:sz w:val="24"/>
          <w:szCs w:val="24"/>
        </w:rPr>
        <w:t xml:space="preserve"> </w:t>
      </w:r>
      <w:r w:rsidR="00AA5D1B">
        <w:rPr>
          <w:rFonts w:ascii="Times New Roman" w:hAnsi="Times New Roman" w:cs="Times New Roman"/>
          <w:b/>
          <w:bCs/>
          <w:sz w:val="24"/>
          <w:szCs w:val="24"/>
        </w:rPr>
        <w:t xml:space="preserve"> </w:t>
      </w:r>
    </w:p>
    <w:p w14:paraId="1486F6D4" w14:textId="77777777" w:rsidR="00871B59" w:rsidRDefault="00871B59" w:rsidP="005E2BC8">
      <w:pPr>
        <w:jc w:val="both"/>
        <w:rPr>
          <w:rFonts w:ascii="Times New Roman" w:hAnsi="Times New Roman" w:cs="Times New Roman"/>
          <w:b/>
          <w:bCs/>
          <w:sz w:val="24"/>
          <w:szCs w:val="24"/>
        </w:rPr>
      </w:pPr>
    </w:p>
    <w:p w14:paraId="385A1AA9" w14:textId="55AACCFD" w:rsidR="00885005" w:rsidRDefault="00885005" w:rsidP="005E2BC8">
      <w:pPr>
        <w:jc w:val="both"/>
        <w:rPr>
          <w:rFonts w:ascii="Times New Roman" w:hAnsi="Times New Roman" w:cs="Times New Roman"/>
          <w:b/>
          <w:bCs/>
          <w:sz w:val="24"/>
          <w:szCs w:val="24"/>
        </w:rPr>
      </w:pPr>
      <w:r>
        <w:rPr>
          <w:rFonts w:ascii="Times New Roman" w:hAnsi="Times New Roman" w:cs="Times New Roman"/>
          <w:b/>
          <w:bCs/>
          <w:sz w:val="24"/>
          <w:szCs w:val="24"/>
        </w:rPr>
        <w:t xml:space="preserve">Indipendenza tra </w:t>
      </w:r>
      <w:r w:rsidR="00FE2F44">
        <w:rPr>
          <w:rFonts w:ascii="Times New Roman" w:hAnsi="Times New Roman" w:cs="Times New Roman"/>
          <w:b/>
          <w:bCs/>
          <w:sz w:val="24"/>
          <w:szCs w:val="24"/>
        </w:rPr>
        <w:t>NumericalBondController e NumericalBondView:</w:t>
      </w:r>
    </w:p>
    <w:p w14:paraId="706244E6" w14:textId="7A028BB2" w:rsidR="00FE2F44" w:rsidRPr="00BC50EF" w:rsidRDefault="00FE2F44" w:rsidP="005E2BC8">
      <w:pPr>
        <w:jc w:val="both"/>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della NumericalBondView,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14:paraId="160616F8" w14:textId="23AEA4A4" w:rsidR="00B9018C" w:rsidRDefault="00337145" w:rsidP="000A7171">
      <w:pPr>
        <w:jc w:val="both"/>
      </w:pPr>
      <w:r>
        <w:rPr>
          <w:noProof/>
        </w:rPr>
        <w:drawing>
          <wp:anchor distT="0" distB="0" distL="114300" distR="114300" simplePos="0" relativeHeight="251667456" behindDoc="0" locked="0" layoutInCell="1" allowOverlap="1" wp14:anchorId="11A19744" wp14:editId="1C68412B">
            <wp:simplePos x="0" y="0"/>
            <wp:positionH relativeFrom="margin">
              <wp:align>left</wp:align>
            </wp:positionH>
            <wp:positionV relativeFrom="margin">
              <wp:posOffset>6612255</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FE2F44">
        <w:rPr>
          <w:rFonts w:ascii="Times New Roman" w:hAnsi="Times New Roman" w:cs="Times New Roman"/>
          <w:sz w:val="24"/>
          <w:szCs w:val="24"/>
          <w:u w:val="single"/>
        </w:rPr>
        <w:t>Soluzione:</w:t>
      </w:r>
      <w:r w:rsidR="00FE2F44">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(NumericalBondControllerImpl e NumericalBondGUI).</w:t>
      </w:r>
      <w:r w:rsidR="00B9018C" w:rsidRPr="00B9018C">
        <w:t xml:space="preserve"> </w:t>
      </w:r>
    </w:p>
    <w:p w14:paraId="5B06F648" w14:textId="262CE735" w:rsidR="00FE2F44" w:rsidRDefault="00337145" w:rsidP="009A22A1">
      <w:r>
        <w:rPr>
          <w:noProof/>
        </w:rPr>
        <w:drawing>
          <wp:anchor distT="0" distB="0" distL="114300" distR="114300" simplePos="0" relativeHeight="251668480" behindDoc="0" locked="0" layoutInCell="1" allowOverlap="1" wp14:anchorId="25E7D1BC" wp14:editId="122BF019">
            <wp:simplePos x="0" y="0"/>
            <wp:positionH relativeFrom="margin">
              <wp:posOffset>3395980</wp:posOffset>
            </wp:positionH>
            <wp:positionV relativeFrom="margin">
              <wp:posOffset>6549390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3E02F1">
        <w:rPr>
          <w:noProof/>
        </w:rPr>
        <mc:AlternateContent>
          <mc:Choice Requires="wps">
            <w:drawing>
              <wp:anchor distT="0" distB="0" distL="114300" distR="114300" simplePos="0" relativeHeight="251677696" behindDoc="0" locked="0" layoutInCell="1" allowOverlap="1" wp14:anchorId="29098CC1" wp14:editId="5173D880">
                <wp:simplePos x="0" y="0"/>
                <wp:positionH relativeFrom="margin">
                  <wp:posOffset>3115310</wp:posOffset>
                </wp:positionH>
                <wp:positionV relativeFrom="paragraph">
                  <wp:posOffset>8255</wp:posOffset>
                </wp:positionV>
                <wp:extent cx="0" cy="1987550"/>
                <wp:effectExtent l="0" t="0" r="38100" b="31750"/>
                <wp:wrapNone/>
                <wp:docPr id="21" name="Connettore diritto 21"/>
                <wp:cNvGraphicFramePr/>
                <a:graphic xmlns:a="http://schemas.openxmlformats.org/drawingml/2006/main">
                  <a:graphicData uri="http://schemas.microsoft.com/office/word/2010/wordprocessingShape">
                    <wps:wsp>
                      <wps:cNvCnPr/>
                      <wps:spPr>
                        <a:xfrm>
                          <a:off x="0" y="0"/>
                          <a:ext cx="0" cy="198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F5C4B" id="Connettore diritto 2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3pt,.65pt" to="245.3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" strokecolor="black [3213]" strokeweight=".5pt">
                <v:stroke joinstyle="miter"/>
                <w10:wrap anchorx="margin"/>
              </v:line>
            </w:pict>
          </mc:Fallback>
        </mc:AlternateContent>
      </w:r>
      <w:r w:rsidR="00821B41" w:rsidRPr="00821B41">
        <w:t xml:space="preserve"> </w:t>
      </w:r>
    </w:p>
    <w:p w14:paraId="705744C8" w14:textId="2A9201D1" w:rsidR="00EA3960" w:rsidRDefault="00337145" w:rsidP="009A22A1">
      <w:r>
        <w:rPr>
          <w:noProof/>
        </w:rPr>
        <mc:AlternateContent>
          <mc:Choice Requires="wps">
            <w:drawing>
              <wp:anchor distT="0" distB="0" distL="114300" distR="114300" simplePos="0" relativeHeight="251671552" behindDoc="0" locked="0" layoutInCell="1" allowOverlap="1" wp14:anchorId="2D651F21" wp14:editId="28A8AD97">
                <wp:simplePos x="0" y="0"/>
                <wp:positionH relativeFrom="column">
                  <wp:posOffset>3449320</wp:posOffset>
                </wp:positionH>
                <wp:positionV relativeFrom="paragraph">
                  <wp:posOffset>169545</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0AB7854D" w14:textId="32D0147F"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6</w:t>
                            </w:r>
                            <w:r>
                              <w:rPr>
                                <w:rFonts w:ascii="Times New Roman" w:hAnsi="Times New Roman" w:cs="Times New Roman"/>
                                <w:sz w:val="24"/>
                                <w:szCs w:val="24"/>
                              </w:rPr>
                              <w:t>: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29" type="#_x0000_t202" style="position:absolute;margin-left:271.6pt;margin-top:13.3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lD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" fillcolor="white [3201]" stroked="f" strokeweight=".5pt">
                <v:textbox>
                  <w:txbxContent>
                    <w:p w14:paraId="0AB7854D" w14:textId="32D0147F"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6</w:t>
                      </w:r>
                      <w:r>
                        <w:rPr>
                          <w:rFonts w:ascii="Times New Roman" w:hAnsi="Times New Roman" w:cs="Times New Roman"/>
                          <w:sz w:val="24"/>
                          <w:szCs w:val="24"/>
                        </w:rPr>
                        <w:t>: applicazione del pattern Strategy per NumericalBondGUI.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04B7F5" wp14:editId="1C0B1B66">
                <wp:simplePos x="0" y="0"/>
                <wp:positionH relativeFrom="column">
                  <wp:posOffset>-40640</wp:posOffset>
                </wp:positionH>
                <wp:positionV relativeFrom="paragraph">
                  <wp:posOffset>120650</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487C6D9C" w14:textId="12C93E5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5</w:t>
                            </w:r>
                            <w:r>
                              <w:rPr>
                                <w:rFonts w:ascii="Times New Roman" w:hAnsi="Times New Roman" w:cs="Times New Roman"/>
                                <w:sz w:val="24"/>
                                <w:szCs w:val="24"/>
                              </w:rPr>
                              <w:t>: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30" type="#_x0000_t202" style="position:absolute;margin-left:-3.2pt;margin-top:9.5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E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" fillcolor="white [3201]" stroked="f" strokeweight=".5pt">
                <v:textbox>
                  <w:txbxContent>
                    <w:p w14:paraId="487C6D9C" w14:textId="12C93E5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5</w:t>
                      </w:r>
                      <w:r>
                        <w:rPr>
                          <w:rFonts w:ascii="Times New Roman" w:hAnsi="Times New Roman" w:cs="Times New Roman"/>
                          <w:sz w:val="24"/>
                          <w:szCs w:val="24"/>
                        </w:rPr>
                        <w:t>: applicazione del pattern Strategy per NumericalBondControllerImpl.</w:t>
                      </w:r>
                    </w:p>
                  </w:txbxContent>
                </v:textbox>
              </v:shape>
            </w:pict>
          </mc:Fallback>
        </mc:AlternateContent>
      </w:r>
    </w:p>
    <w:p w14:paraId="277DF603" w14:textId="02D46E24" w:rsidR="00EA3960" w:rsidRDefault="00EA3960" w:rsidP="009A22A1"/>
    <w:p w14:paraId="7E7095F4" w14:textId="77777777" w:rsidR="00337145" w:rsidRDefault="00337145" w:rsidP="00995B93">
      <w:pPr>
        <w:jc w:val="both"/>
      </w:pPr>
    </w:p>
    <w:p w14:paraId="191449BA" w14:textId="3E5C853F" w:rsidR="00EA3960" w:rsidRDefault="00EA3960" w:rsidP="00995B93">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Indipendenza tra NumericalBondController e il model del gioco (rappresentato da Grid):</w:t>
      </w:r>
    </w:p>
    <w:p w14:paraId="08F0A400" w14:textId="0FFB3F62" w:rsidR="00D40962" w:rsidRDefault="00D40962"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 model (Grid), e viceversa. Ovvero, la sostituzione totale delle implementazioni delle due parti non deve andare ad impattare il codice dell’altra.</w:t>
      </w:r>
    </w:p>
    <w:p w14:paraId="351F75A6" w14:textId="3198B754" w:rsidR="00A11E84" w:rsidRDefault="00D40962" w:rsidP="00BC6B4E">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NumericalBondControllerImpl si riferisce al model solo grazie all’interfaccia Grid, ragion per cui non dipende dalla sua implementazione. </w:t>
      </w:r>
      <w:r w:rsidR="00072418">
        <w:rPr>
          <w:rFonts w:ascii="Times New Roman" w:hAnsi="Times New Roman" w:cs="Times New Roman"/>
          <w:sz w:val="24"/>
          <w:szCs w:val="24"/>
        </w:rPr>
        <w:t xml:space="preserve">Grid, invece, è totalmente all’oscuro dell’esistenza del </w:t>
      </w:r>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 men che meno delle sue implementazioni.</w:t>
      </w:r>
    </w:p>
    <w:p w14:paraId="4ABDD64D" w14:textId="77777777" w:rsidR="00BC6B4E" w:rsidRDefault="00BC6B4E" w:rsidP="00BC6B4E">
      <w:pPr>
        <w:jc w:val="both"/>
        <w:rPr>
          <w:rFonts w:ascii="Times New Roman" w:hAnsi="Times New Roman" w:cs="Times New Roman"/>
          <w:sz w:val="24"/>
          <w:szCs w:val="24"/>
        </w:rPr>
      </w:pPr>
    </w:p>
    <w:p w14:paraId="7C501BF3" w14:textId="77777777" w:rsidR="002871C5" w:rsidRDefault="002871C5" w:rsidP="009A22A1">
      <w:pPr>
        <w:rPr>
          <w:rFonts w:ascii="Times New Roman" w:hAnsi="Times New Roman" w:cs="Times New Roman"/>
          <w:sz w:val="24"/>
          <w:szCs w:val="24"/>
        </w:rPr>
      </w:pPr>
    </w:p>
    <w:p w14:paraId="2C9B0E7A" w14:textId="3E7D28E9" w:rsidR="002712E3" w:rsidRPr="0015420F" w:rsidRDefault="009F59A0" w:rsidP="00995B93">
      <w:pPr>
        <w:jc w:val="both"/>
        <w:rPr>
          <w:rFonts w:ascii="Times New Roman" w:hAnsi="Times New Roman" w:cs="Times New Roman"/>
          <w:sz w:val="36"/>
          <w:szCs w:val="36"/>
        </w:rPr>
      </w:pPr>
      <w:r w:rsidRPr="0015420F">
        <w:rPr>
          <w:rFonts w:ascii="Times New Roman" w:hAnsi="Times New Roman" w:cs="Times New Roman"/>
          <w:sz w:val="36"/>
          <w:szCs w:val="36"/>
        </w:rPr>
        <w:t>Delja</w:t>
      </w:r>
      <w:r w:rsidR="00765981">
        <w:rPr>
          <w:rFonts w:ascii="Times New Roman" w:hAnsi="Times New Roman" w:cs="Times New Roman"/>
          <w:sz w:val="36"/>
          <w:szCs w:val="36"/>
        </w:rPr>
        <w:t xml:space="preserve"> Alesja</w:t>
      </w:r>
    </w:p>
    <w:p w14:paraId="3727F383" w14:textId="77777777" w:rsidR="00D430A1" w:rsidRDefault="00D430A1" w:rsidP="00995B93">
      <w:pPr>
        <w:jc w:val="both"/>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14:paraId="12B5BB50" w14:textId="6EED97E5" w:rsidR="00D430A1"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w:t>
      </w:r>
      <w:r w:rsidR="00451D75">
        <w:rPr>
          <w:rFonts w:ascii="Times New Roman" w:hAnsi="Times New Roman" w:cs="Times New Roman"/>
          <w:sz w:val="24"/>
          <w:szCs w:val="24"/>
        </w:rPr>
        <w:t>la GameEndingGUI</w:t>
      </w:r>
    </w:p>
    <w:p w14:paraId="6D49B23C" w14:textId="3C0C46BB" w:rsidR="00816C55"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gioco Minefield</w:t>
      </w:r>
    </w:p>
    <w:p w14:paraId="3E023DAA" w14:textId="77777777" w:rsidR="00FC775A" w:rsidRPr="00FC775A" w:rsidRDefault="00FC775A" w:rsidP="00FC775A">
      <w:pPr>
        <w:spacing w:line="256" w:lineRule="auto"/>
        <w:jc w:val="both"/>
        <w:rPr>
          <w:rFonts w:ascii="Times New Roman" w:hAnsi="Times New Roman" w:cs="Times New Roman"/>
          <w:sz w:val="24"/>
          <w:szCs w:val="24"/>
        </w:rPr>
      </w:pPr>
    </w:p>
    <w:p w14:paraId="67026072" w14:textId="77777777" w:rsidR="00D430A1" w:rsidRDefault="00D430A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gioco:</w:t>
      </w:r>
    </w:p>
    <w:p w14:paraId="3F64B58C" w14:textId="7FF1B6F9" w:rsidR="00FC775A" w:rsidRDefault="00D430A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Inizialmente non capivo come dividere le varie parti della creazione del campo di gioco in modo da rendere anche meno ripetitivo il codice.</w:t>
      </w:r>
    </w:p>
    <w:p w14:paraId="613AF431" w14:textId="20CB7AE4" w:rsidR="00D430A1" w:rsidRDefault="00FC775A" w:rsidP="00995B93">
      <w:pPr>
        <w:jc w:val="both"/>
        <w:rPr>
          <w:rFonts w:ascii="Times New Roman" w:hAnsi="Times New Roman" w:cs="Times New Roman"/>
          <w:sz w:val="24"/>
          <w:szCs w:val="24"/>
        </w:rPr>
      </w:pPr>
      <w:r>
        <w:rPr>
          <w:noProof/>
        </w:rPr>
        <w:drawing>
          <wp:inline distT="0" distB="0" distL="0" distR="0" wp14:anchorId="6EA023E2" wp14:editId="6F677318">
            <wp:extent cx="6280150" cy="4133850"/>
            <wp:effectExtent l="0" t="0" r="6350" b="0"/>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a:stretch>
                      <a:fillRect/>
                    </a:stretch>
                  </pic:blipFill>
                  <pic:spPr>
                    <a:xfrm>
                      <a:off x="0" y="0"/>
                      <a:ext cx="6280150" cy="4133850"/>
                    </a:xfrm>
                    <a:prstGeom prst="rect">
                      <a:avLst/>
                    </a:prstGeom>
                    <a:noFill/>
                    <a:ln>
                      <a:noFill/>
                      <a:prstDash/>
                    </a:ln>
                  </pic:spPr>
                </pic:pic>
              </a:graphicData>
            </a:graphic>
          </wp:inline>
        </w:drawing>
      </w:r>
    </w:p>
    <w:p w14:paraId="18A89548" w14:textId="4680814B" w:rsidR="006602E4" w:rsidRDefault="00816C55" w:rsidP="00995B93">
      <w:pPr>
        <w:jc w:val="both"/>
        <w:rPr>
          <w:rFonts w:ascii="Times New Roman" w:hAnsi="Times New Roman" w:cs="Times New Roman"/>
          <w:sz w:val="24"/>
          <w:szCs w:val="24"/>
        </w:rPr>
      </w:pPr>
      <w:r w:rsidRPr="00D430A1">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Ho optato per una classe </w:t>
      </w:r>
      <w:proofErr w:type="spellStart"/>
      <w:r w:rsidR="00D42D2E">
        <w:rPr>
          <w:rFonts w:ascii="Times New Roman" w:hAnsi="Times New Roman" w:cs="Times New Roman"/>
          <w:sz w:val="24"/>
          <w:szCs w:val="24"/>
        </w:rPr>
        <w:t>V</w:t>
      </w:r>
      <w:r>
        <w:rPr>
          <w:rFonts w:ascii="Times New Roman" w:hAnsi="Times New Roman" w:cs="Times New Roman"/>
          <w:sz w:val="24"/>
          <w:szCs w:val="24"/>
        </w:rPr>
        <w:t>iewField</w:t>
      </w:r>
      <w:proofErr w:type="spellEnd"/>
      <w:r>
        <w:rPr>
          <w:rFonts w:ascii="Times New Roman" w:hAnsi="Times New Roman" w:cs="Times New Roman"/>
          <w:sz w:val="24"/>
          <w:szCs w:val="24"/>
        </w:rPr>
        <w:t xml:space="preserve"> che creava il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necessario a mettere i due pannelli necessari: uno per quello della pausa e uno per mettere la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Ho poi creato una classe Cell che estende il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per crea</w:t>
      </w:r>
      <w:r w:rsidR="0014612E">
        <w:rPr>
          <w:rFonts w:ascii="Times New Roman" w:hAnsi="Times New Roman" w:cs="Times New Roman"/>
          <w:sz w:val="24"/>
          <w:szCs w:val="24"/>
        </w:rPr>
        <w:t>re</w:t>
      </w:r>
      <w:r>
        <w:rPr>
          <w:rFonts w:ascii="Times New Roman" w:hAnsi="Times New Roman" w:cs="Times New Roman"/>
          <w:sz w:val="24"/>
          <w:szCs w:val="24"/>
        </w:rPr>
        <w:t xml:space="preserve"> i diversi pulsanti e che cerca di capire se la cella ha una mina, è flaggata oppure è una cella vuota. Come ultima cosa ho creato la classe Field che estende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e che crea tutta la griglia dei bottoni memorizzando la loro posizione e la posizione delle mine che venivano create.</w:t>
      </w:r>
    </w:p>
    <w:p w14:paraId="34C4DF4D" w14:textId="77777777" w:rsidR="00682B32" w:rsidRDefault="00682B32" w:rsidP="00995B93">
      <w:pPr>
        <w:jc w:val="both"/>
        <w:rPr>
          <w:rFonts w:ascii="Times New Roman" w:hAnsi="Times New Roman" w:cs="Times New Roman"/>
          <w:sz w:val="24"/>
          <w:szCs w:val="24"/>
        </w:rPr>
      </w:pPr>
    </w:p>
    <w:p w14:paraId="4AA1FCB4" w14:textId="57880805" w:rsidR="008C0441" w:rsidRPr="006602E4" w:rsidRDefault="008C0441" w:rsidP="00995B93">
      <w:pPr>
        <w:jc w:val="both"/>
        <w:rPr>
          <w:rFonts w:ascii="Times New Roman" w:hAnsi="Times New Roman" w:cs="Times New Roman"/>
          <w:sz w:val="24"/>
          <w:szCs w:val="24"/>
        </w:rPr>
      </w:pPr>
      <w:r>
        <w:rPr>
          <w:rFonts w:ascii="Times New Roman" w:hAnsi="Times New Roman" w:cs="Times New Roman"/>
          <w:b/>
          <w:bCs/>
          <w:sz w:val="24"/>
          <w:szCs w:val="24"/>
        </w:rPr>
        <w:t xml:space="preserve">Implementazione del </w:t>
      </w:r>
      <w:proofErr w:type="spellStart"/>
      <w:r>
        <w:rPr>
          <w:rFonts w:ascii="Times New Roman" w:hAnsi="Times New Roman" w:cs="Times New Roman"/>
          <w:b/>
          <w:bCs/>
          <w:sz w:val="24"/>
          <w:szCs w:val="24"/>
        </w:rPr>
        <w:t>Handler</w:t>
      </w:r>
      <w:proofErr w:type="spellEnd"/>
    </w:p>
    <w:p w14:paraId="43687136" w14:textId="77777777" w:rsidR="008C0441" w:rsidRDefault="008C044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Pr>
          <w:noProof/>
        </w:rPr>
        <w:t xml:space="preserve"> </w:t>
      </w:r>
    </w:p>
    <w:p w14:paraId="7B0EE8DB" w14:textId="60C836DC" w:rsidR="00D041C7" w:rsidRDefault="008C0441" w:rsidP="009A22A1">
      <w:pPr>
        <w:rPr>
          <w:rFonts w:ascii="Times New Roman" w:hAnsi="Times New Roman" w:cs="Times New Roman"/>
          <w:sz w:val="40"/>
          <w:szCs w:val="40"/>
        </w:rPr>
      </w:pPr>
      <w:r>
        <w:rPr>
          <w:noProof/>
        </w:rPr>
        <w:drawing>
          <wp:inline distT="0" distB="0" distL="0" distR="0" wp14:anchorId="7BED7394" wp14:editId="5F77F6EA">
            <wp:extent cx="3419475" cy="278193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9"/>
                    <a:stretch>
                      <a:fillRect/>
                    </a:stretch>
                  </pic:blipFill>
                  <pic:spPr>
                    <a:xfrm>
                      <a:off x="0" y="0"/>
                      <a:ext cx="3419475" cy="2781935"/>
                    </a:xfrm>
                    <a:prstGeom prst="rect">
                      <a:avLst/>
                    </a:prstGeom>
                  </pic:spPr>
                </pic:pic>
              </a:graphicData>
            </a:graphic>
          </wp:inline>
        </w:drawing>
      </w:r>
    </w:p>
    <w:p w14:paraId="684467F9" w14:textId="3EAE043C" w:rsidR="00ED0B14"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Soluzione:</w:t>
      </w:r>
      <w:r>
        <w:rPr>
          <w:rFonts w:ascii="Times New Roman" w:hAnsi="Times New Roman" w:cs="Times New Roman"/>
          <w:sz w:val="24"/>
          <w:szCs w:val="24"/>
        </w:rPr>
        <w:t xml:space="preserve"> Ho creato la classe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xml:space="preserve"> che con il metodo click controlla se la cella premuta ha una flag o meno e se vicino a lei nelle celle adiacenti ci siano delle mine vicine facendo salire il </w:t>
      </w:r>
      <w:proofErr w:type="spellStart"/>
      <w:r>
        <w:rPr>
          <w:rFonts w:ascii="Times New Roman" w:hAnsi="Times New Roman" w:cs="Times New Roman"/>
          <w:sz w:val="24"/>
          <w:szCs w:val="24"/>
        </w:rPr>
        <w:t>dangerCount</w:t>
      </w:r>
      <w:proofErr w:type="spellEnd"/>
      <w:r>
        <w:rPr>
          <w:rFonts w:ascii="Times New Roman" w:hAnsi="Times New Roman" w:cs="Times New Roman"/>
          <w:sz w:val="24"/>
          <w:szCs w:val="24"/>
        </w:rPr>
        <w:t xml:space="preserve"> ogni volta che ne trova una. Queste celle inoltre vengono memorizzate nell’</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queue</w:t>
      </w:r>
      <w:proofErr w:type="spellEnd"/>
      <w:r>
        <w:rPr>
          <w:rFonts w:ascii="Times New Roman" w:hAnsi="Times New Roman" w:cs="Times New Roman"/>
          <w:sz w:val="24"/>
          <w:szCs w:val="24"/>
        </w:rPr>
        <w:t xml:space="preserve">. Inoltre, ogni qualvolta venga premuto una mina o finisca il gioco viene chiamato il metodo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 xml:space="preserve"> che fa apparire l’interfaccia dell’EndGame con la vittoria o la perdita del giocatore. Il metodo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invece permette di inserire le flag dal player aggiornando anche la view con il numero di Flag presenti nella griglia. Click viene chiamato così da </w:t>
      </w:r>
      <w:proofErr w:type="spellStart"/>
      <w:r>
        <w:rPr>
          <w:rFonts w:ascii="Times New Roman" w:hAnsi="Times New Roman" w:cs="Times New Roman"/>
          <w:sz w:val="24"/>
          <w:szCs w:val="24"/>
        </w:rPr>
        <w:t>ClickButton</w:t>
      </w:r>
      <w:proofErr w:type="spellEnd"/>
      <w:r>
        <w:rPr>
          <w:rFonts w:ascii="Times New Roman" w:hAnsi="Times New Roman" w:cs="Times New Roman"/>
          <w:sz w:val="24"/>
          <w:szCs w:val="24"/>
        </w:rPr>
        <w:t xml:space="preserve"> nella classe Cell e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viene chiam</w:t>
      </w:r>
      <w:r w:rsidR="00385067">
        <w:rPr>
          <w:rFonts w:ascii="Times New Roman" w:hAnsi="Times New Roman" w:cs="Times New Roman"/>
          <w:sz w:val="24"/>
          <w:szCs w:val="24"/>
        </w:rPr>
        <w:t>a</w:t>
      </w:r>
      <w:r>
        <w:rPr>
          <w:rFonts w:ascii="Times New Roman" w:hAnsi="Times New Roman" w:cs="Times New Roman"/>
          <w:sz w:val="24"/>
          <w:szCs w:val="24"/>
        </w:rPr>
        <w:t xml:space="preserve">to dal metodo </w:t>
      </w:r>
      <w:proofErr w:type="spellStart"/>
      <w:r>
        <w:rPr>
          <w:rFonts w:ascii="Times New Roman" w:hAnsi="Times New Roman" w:cs="Times New Roman"/>
          <w:sz w:val="24"/>
          <w:szCs w:val="24"/>
        </w:rPr>
        <w:t>rightClickButton</w:t>
      </w:r>
      <w:proofErr w:type="spellEnd"/>
      <w:r>
        <w:rPr>
          <w:rFonts w:ascii="Times New Roman" w:hAnsi="Times New Roman" w:cs="Times New Roman"/>
          <w:sz w:val="24"/>
          <w:szCs w:val="24"/>
        </w:rPr>
        <w:t xml:space="preserve"> della stessa classe.</w:t>
      </w:r>
    </w:p>
    <w:p w14:paraId="3CA563D5" w14:textId="77777777" w:rsidR="00682B32" w:rsidRPr="006602E4" w:rsidRDefault="00682B32" w:rsidP="00995B93">
      <w:pPr>
        <w:jc w:val="both"/>
        <w:rPr>
          <w:rFonts w:ascii="Times New Roman" w:hAnsi="Times New Roman" w:cs="Times New Roman"/>
          <w:sz w:val="24"/>
          <w:szCs w:val="24"/>
        </w:rPr>
      </w:pPr>
    </w:p>
    <w:p w14:paraId="007D19D1" w14:textId="16739DD0" w:rsidR="008C0441" w:rsidRPr="008C0441" w:rsidRDefault="008C0441" w:rsidP="00995B93">
      <w:pPr>
        <w:jc w:val="both"/>
        <w:rPr>
          <w:rFonts w:ascii="Times New Roman" w:hAnsi="Times New Roman" w:cs="Times New Roman"/>
          <w:b/>
          <w:bCs/>
          <w:sz w:val="24"/>
          <w:szCs w:val="24"/>
        </w:rPr>
      </w:pPr>
      <w:r w:rsidRPr="008C0441">
        <w:rPr>
          <w:rFonts w:ascii="Times New Roman" w:hAnsi="Times New Roman" w:cs="Times New Roman"/>
          <w:b/>
          <w:bCs/>
          <w:sz w:val="24"/>
          <w:szCs w:val="24"/>
        </w:rPr>
        <w:t xml:space="preserve">Implementazione </w:t>
      </w:r>
      <w:proofErr w:type="spellStart"/>
      <w:r w:rsidRPr="008C0441">
        <w:rPr>
          <w:rFonts w:ascii="Times New Roman" w:hAnsi="Times New Roman" w:cs="Times New Roman"/>
          <w:b/>
          <w:bCs/>
          <w:sz w:val="24"/>
          <w:szCs w:val="24"/>
        </w:rPr>
        <w:t>GameEnding</w:t>
      </w:r>
      <w:proofErr w:type="spellEnd"/>
      <w:r w:rsidRPr="008C0441">
        <w:rPr>
          <w:rFonts w:ascii="Times New Roman" w:hAnsi="Times New Roman" w:cs="Times New Roman"/>
          <w:b/>
          <w:bCs/>
          <w:sz w:val="24"/>
          <w:szCs w:val="24"/>
        </w:rPr>
        <w:t>:</w:t>
      </w:r>
    </w:p>
    <w:p w14:paraId="5A540E43" w14:textId="77777777" w:rsidR="008C0441"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Problema:</w:t>
      </w:r>
      <w:r>
        <w:rPr>
          <w:rFonts w:ascii="Times New Roman" w:hAnsi="Times New Roman" w:cs="Times New Roman"/>
          <w:sz w:val="24"/>
          <w:szCs w:val="24"/>
        </w:rPr>
        <w:t xml:space="preserve"> creare una classe che capiva quando un gioco finiva e far uscire il risultato della partita e la possibilità di creare un nuovo gioco o andare al menu principale.</w:t>
      </w:r>
    </w:p>
    <w:p w14:paraId="1FA83BB4" w14:textId="23DE4028" w:rsidR="008C0441" w:rsidRDefault="008C0441" w:rsidP="009A22A1">
      <w:pPr>
        <w:rPr>
          <w:rFonts w:ascii="Times New Roman" w:hAnsi="Times New Roman" w:cs="Times New Roman"/>
          <w:sz w:val="40"/>
          <w:szCs w:val="40"/>
        </w:rPr>
      </w:pPr>
      <w:r>
        <w:rPr>
          <w:noProof/>
        </w:rPr>
        <w:lastRenderedPageBreak/>
        <w:drawing>
          <wp:inline distT="0" distB="0" distL="0" distR="0" wp14:anchorId="205002F1" wp14:editId="001C9DD9">
            <wp:extent cx="2631839" cy="292735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20"/>
                    <a:stretch>
                      <a:fillRect/>
                    </a:stretch>
                  </pic:blipFill>
                  <pic:spPr>
                    <a:xfrm>
                      <a:off x="0" y="0"/>
                      <a:ext cx="2700877" cy="3004140"/>
                    </a:xfrm>
                    <a:prstGeom prst="rect">
                      <a:avLst/>
                    </a:prstGeom>
                  </pic:spPr>
                </pic:pic>
              </a:graphicData>
            </a:graphic>
          </wp:inline>
        </w:drawing>
      </w:r>
    </w:p>
    <w:p w14:paraId="7201D976" w14:textId="53E03FAD" w:rsidR="00273F37" w:rsidRPr="00014AE7" w:rsidRDefault="008C0441" w:rsidP="00014AE7">
      <w:pPr>
        <w:jc w:val="both"/>
        <w:rPr>
          <w:rFonts w:ascii="Times New Roman" w:hAnsi="Times New Roman" w:cs="Times New Roman"/>
          <w:sz w:val="24"/>
          <w:szCs w:val="24"/>
        </w:rPr>
      </w:pPr>
      <w:r w:rsidRPr="00D42673">
        <w:rPr>
          <w:rFonts w:ascii="Times New Roman" w:hAnsi="Times New Roman" w:cs="Times New Roman"/>
          <w:sz w:val="24"/>
          <w:szCs w:val="24"/>
          <w:u w:val="single"/>
        </w:rPr>
        <w:t>Soluzione:</w:t>
      </w:r>
      <w:r>
        <w:rPr>
          <w:rFonts w:ascii="Times New Roman" w:hAnsi="Times New Roman" w:cs="Times New Roman"/>
          <w:sz w:val="24"/>
          <w:szCs w:val="24"/>
        </w:rPr>
        <w:t xml:space="preserve"> Ho implementato una classe che ha come costruttore 3 diversi input: il primo serve per passare al menu principale quando viene premuto il bottone “Return to main menu”, il secondo serve per fare capire alla classe quale gioco è appena finito per così sapere quale gioco deve essere aperto quando si vuole rigiocarlo premendo “New Game”. L’ultimo input serve a capire se il giocatore ha vinto o meno il gioco.</w:t>
      </w:r>
    </w:p>
    <w:p w14:paraId="1C371FFC" w14:textId="101248BA" w:rsidR="00E87C83" w:rsidRDefault="00E87C83" w:rsidP="009A22A1">
      <w:pPr>
        <w:rPr>
          <w:rFonts w:ascii="Times New Roman" w:hAnsi="Times New Roman" w:cs="Times New Roman"/>
          <w:sz w:val="24"/>
          <w:szCs w:val="24"/>
        </w:rPr>
      </w:pPr>
    </w:p>
    <w:p w14:paraId="287CCF0E" w14:textId="77777777" w:rsidR="00721458" w:rsidRPr="00BD336E" w:rsidRDefault="00721458" w:rsidP="009A22A1">
      <w:pPr>
        <w:rPr>
          <w:rFonts w:ascii="Times New Roman" w:hAnsi="Times New Roman" w:cs="Times New Roman"/>
          <w:sz w:val="16"/>
          <w:szCs w:val="16"/>
        </w:rPr>
      </w:pPr>
    </w:p>
    <w:p w14:paraId="0212E605" w14:textId="5C2DCC53" w:rsidR="00735005" w:rsidRDefault="001E72CD" w:rsidP="002C5919">
      <w:pPr>
        <w:jc w:val="both"/>
        <w:rPr>
          <w:rFonts w:ascii="Times New Roman" w:hAnsi="Times New Roman" w:cs="Times New Roman"/>
          <w:sz w:val="36"/>
          <w:szCs w:val="36"/>
        </w:rPr>
      </w:pPr>
      <w:r>
        <w:rPr>
          <w:rFonts w:ascii="Times New Roman" w:hAnsi="Times New Roman" w:cs="Times New Roman"/>
          <w:sz w:val="36"/>
          <w:szCs w:val="36"/>
        </w:rPr>
        <w:t>Furegato Silvia</w:t>
      </w:r>
    </w:p>
    <w:p w14:paraId="69EB16B6" w14:textId="77777777" w:rsidR="00273F37" w:rsidRDefault="00273F37" w:rsidP="002C5919">
      <w:pPr>
        <w:jc w:val="both"/>
        <w:rPr>
          <w:rFonts w:ascii="Times New Roman" w:hAnsi="Times New Roman" w:cs="Times New Roman"/>
          <w:sz w:val="24"/>
        </w:rPr>
      </w:pPr>
      <w:r>
        <w:rPr>
          <w:rFonts w:ascii="Times New Roman" w:hAnsi="Times New Roman" w:cs="Times New Roman"/>
          <w:sz w:val="24"/>
        </w:rPr>
        <w:t>Per la realizzazione del gioco ho adottato il pattern MVC, per facilitare una futura modifica di funzionalità o visualizzazione. Inoltre controller e view si adeguano alle interfacce GameController e GameView che consentono alla dashboard di interfacciarsi con il gioco.</w:t>
      </w:r>
    </w:p>
    <w:p w14:paraId="36F18EE6" w14:textId="77777777" w:rsidR="00E33943" w:rsidRDefault="00273F37" w:rsidP="00E33943">
      <w:pPr>
        <w:jc w:val="center"/>
        <w:rPr>
          <w:rFonts w:ascii="Times New Roman" w:hAnsi="Times New Roman" w:cs="Times New Roman"/>
          <w:sz w:val="36"/>
          <w:szCs w:val="36"/>
        </w:rPr>
      </w:pPr>
      <w:r>
        <w:rPr>
          <w:noProof/>
        </w:rPr>
        <w:drawing>
          <wp:inline distT="0" distB="0" distL="0" distR="0" wp14:anchorId="48155FC1" wp14:editId="0BAB830D">
            <wp:extent cx="4983054" cy="32639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rotWithShape="1">
                    <a:blip r:embed="rId21">
                      <a:extLst>
                        <a:ext uri="{28A0092B-C50C-407E-A947-70E740481C1C}">
                          <a14:useLocalDpi xmlns:a14="http://schemas.microsoft.com/office/drawing/2010/main" val="0"/>
                        </a:ext>
                      </a:extLst>
                    </a:blip>
                    <a:srcRect l="-1370" t="48322" r="-1370" b="-1074"/>
                    <a:stretch/>
                  </pic:blipFill>
                  <pic:spPr bwMode="auto">
                    <a:xfrm>
                      <a:off x="0" y="0"/>
                      <a:ext cx="5085645" cy="3331097"/>
                    </a:xfrm>
                    <a:prstGeom prst="rect">
                      <a:avLst/>
                    </a:prstGeom>
                    <a:ln>
                      <a:noFill/>
                    </a:ln>
                    <a:extLst>
                      <a:ext uri="{53640926-AAD7-44D8-BBD7-CCE9431645EC}">
                        <a14:shadowObscured xmlns:a14="http://schemas.microsoft.com/office/drawing/2010/main"/>
                      </a:ext>
                    </a:extLst>
                  </pic:spPr>
                </pic:pic>
              </a:graphicData>
            </a:graphic>
          </wp:inline>
        </w:drawing>
      </w:r>
    </w:p>
    <w:p w14:paraId="5C1CF738" w14:textId="73163B65" w:rsidR="002C5919" w:rsidRPr="00E33943" w:rsidRDefault="002C5919" w:rsidP="00E33943">
      <w:pPr>
        <w:jc w:val="both"/>
        <w:rPr>
          <w:rFonts w:ascii="Times New Roman" w:hAnsi="Times New Roman" w:cs="Times New Roman"/>
          <w:sz w:val="36"/>
          <w:szCs w:val="36"/>
        </w:rPr>
      </w:pPr>
      <w:r>
        <w:rPr>
          <w:rFonts w:ascii="Times New Roman" w:hAnsi="Times New Roman" w:cs="Times New Roman"/>
          <w:b/>
          <w:sz w:val="24"/>
        </w:rPr>
        <w:lastRenderedPageBreak/>
        <w:t>Problema: Calcolo delle mosse massime.</w:t>
      </w:r>
    </w:p>
    <w:p w14:paraId="5E4500F9" w14:textId="77777777" w:rsidR="002C5919" w:rsidRDefault="002C5919" w:rsidP="002C5919">
      <w:pPr>
        <w:jc w:val="both"/>
        <w:rPr>
          <w:rFonts w:ascii="Times New Roman" w:hAnsi="Times New Roman" w:cs="Times New Roman"/>
          <w:sz w:val="24"/>
        </w:rPr>
      </w:pPr>
      <w:r>
        <w:rPr>
          <w:rFonts w:ascii="Times New Roman" w:hAnsi="Times New Roman" w:cs="Times New Roman"/>
          <w:sz w:val="24"/>
        </w:rPr>
        <w:t>Si vuole dare la possibilità di cambiare l’algoritmo che calcola le mosse massime. Per questo motivo ho deciso di adottare il pattern Strategy, lasciando così aperta la possibilità, in futuro, di cambiare il calcolatore di mosse massime con uno più sofisticato oppure quella di lasciare all’utente la scelta del calcolatore di mosse da utilizzare.</w:t>
      </w:r>
      <w:r>
        <w:rPr>
          <w:rFonts w:ascii="Times New Roman" w:hAnsi="Times New Roman" w:cs="Times New Roman"/>
          <w:noProof/>
          <w:sz w:val="24"/>
          <w:lang w:eastAsia="it-IT"/>
        </w:rPr>
        <w:t xml:space="preserve"> </w:t>
      </w:r>
    </w:p>
    <w:p w14:paraId="13E95C80" w14:textId="77777777" w:rsidR="002C5919" w:rsidRDefault="002C5919" w:rsidP="002C5919">
      <w:pPr>
        <w:rPr>
          <w:rFonts w:ascii="Times New Roman" w:hAnsi="Times New Roman" w:cs="Times New Roman"/>
          <w:sz w:val="24"/>
          <w:szCs w:val="24"/>
        </w:rPr>
      </w:pPr>
      <w:r>
        <w:rPr>
          <w:noProof/>
        </w:rPr>
        <w:drawing>
          <wp:inline distT="0" distB="0" distL="0" distR="0" wp14:anchorId="2B28819C" wp14:editId="4C010D78">
            <wp:extent cx="5781675" cy="24765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rotWithShape="1">
                    <a:blip r:embed="rId21">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14:paraId="0D24EBB3" w14:textId="77777777" w:rsidR="002C5919" w:rsidRDefault="002C5919" w:rsidP="002C5919">
      <w:pPr>
        <w:rPr>
          <w:rFonts w:ascii="Times New Roman" w:hAnsi="Times New Roman" w:cs="Times New Roman"/>
          <w:b/>
          <w:sz w:val="24"/>
        </w:rPr>
      </w:pPr>
    </w:p>
    <w:p w14:paraId="5ADBC4A1" w14:textId="26AE70AA" w:rsidR="002C5919" w:rsidRPr="002C5919" w:rsidRDefault="002C5919" w:rsidP="00FA660B">
      <w:pPr>
        <w:jc w:val="both"/>
        <w:rPr>
          <w:rFonts w:ascii="Times New Roman" w:hAnsi="Times New Roman" w:cs="Times New Roman"/>
          <w:sz w:val="24"/>
          <w:szCs w:val="24"/>
        </w:rPr>
      </w:pPr>
      <w:r>
        <w:rPr>
          <w:rFonts w:ascii="Times New Roman" w:hAnsi="Times New Roman" w:cs="Times New Roman"/>
          <w:b/>
          <w:sz w:val="24"/>
        </w:rPr>
        <w:t>Problema: Colori personalizzati.</w:t>
      </w:r>
    </w:p>
    <w:p w14:paraId="70E22448" w14:textId="6F529C5F" w:rsidR="004B7379" w:rsidRDefault="002C5919" w:rsidP="00BF76FC">
      <w:pPr>
        <w:jc w:val="both"/>
        <w:rPr>
          <w:rFonts w:ascii="Times New Roman" w:hAnsi="Times New Roman" w:cs="Times New Roman"/>
          <w:sz w:val="24"/>
        </w:rPr>
      </w:pPr>
      <w:r>
        <w:rPr>
          <w:rFonts w:ascii="Times New Roman" w:hAnsi="Times New Roman" w:cs="Times New Roman"/>
          <w:sz w:val="24"/>
        </w:rPr>
        <w:t xml:space="preserve">Per la colorazione delle caselle volevo utilizzare una palette di colori personalizzata. Pertanto ho creato una enum con i colori scelti, in questo modo è possibile apportare facilmente </w:t>
      </w:r>
      <w:r w:rsidRPr="00206A1E">
        <w:rPr>
          <w:rFonts w:ascii="Times New Roman" w:hAnsi="Times New Roman" w:cs="Times New Roman"/>
          <w:sz w:val="24"/>
        </w:rPr>
        <w:t>modifiche alla</w:t>
      </w:r>
      <w:r>
        <w:rPr>
          <w:rFonts w:ascii="Times New Roman" w:hAnsi="Times New Roman" w:cs="Times New Roman"/>
          <w:sz w:val="24"/>
        </w:rPr>
        <w:t xml:space="preserve"> palette di gioco ed in più presenta metodi riusabili anche al di fuori dello sviluppo di Flood It.</w:t>
      </w:r>
    </w:p>
    <w:p w14:paraId="4F45DB87" w14:textId="46039CFD" w:rsidR="00BF76FC" w:rsidRDefault="00BF76FC" w:rsidP="00BF76FC">
      <w:pPr>
        <w:jc w:val="both"/>
        <w:rPr>
          <w:rFonts w:ascii="Times New Roman" w:hAnsi="Times New Roman" w:cs="Times New Roman"/>
          <w:sz w:val="24"/>
        </w:rPr>
      </w:pPr>
    </w:p>
    <w:p w14:paraId="57C083A6" w14:textId="77777777" w:rsidR="006328C5" w:rsidRDefault="006328C5" w:rsidP="009622C1">
      <w:pPr>
        <w:jc w:val="both"/>
        <w:rPr>
          <w:rFonts w:ascii="Times New Roman" w:hAnsi="Times New Roman" w:cs="Times New Roman"/>
          <w:b/>
          <w:sz w:val="24"/>
        </w:rPr>
      </w:pPr>
      <w:r>
        <w:rPr>
          <w:rFonts w:ascii="Times New Roman" w:hAnsi="Times New Roman" w:cs="Times New Roman"/>
          <w:b/>
          <w:sz w:val="24"/>
        </w:rPr>
        <w:t>Dashboard</w:t>
      </w:r>
    </w:p>
    <w:p w14:paraId="0F87532C" w14:textId="77777777" w:rsidR="006328C5" w:rsidRDefault="006328C5" w:rsidP="009622C1">
      <w:pPr>
        <w:jc w:val="both"/>
        <w:rPr>
          <w:rFonts w:ascii="Times New Roman" w:hAnsi="Times New Roman" w:cs="Times New Roman"/>
          <w:sz w:val="24"/>
        </w:rPr>
      </w:pPr>
      <w:r>
        <w:rPr>
          <w:rFonts w:ascii="Times New Roman" w:hAnsi="Times New Roman" w:cs="Times New Roman"/>
          <w:sz w:val="24"/>
        </w:rPr>
        <w:t xml:space="preserve">Mi sono occupata della realizzazione di parte della dashboard </w:t>
      </w:r>
      <w:proofErr w:type="spellStart"/>
      <w:r>
        <w:rPr>
          <w:rFonts w:ascii="Times New Roman" w:hAnsi="Times New Roman" w:cs="Times New Roman"/>
          <w:sz w:val="24"/>
        </w:rPr>
        <w:t>view</w:t>
      </w:r>
      <w:proofErr w:type="spellEnd"/>
      <w:r>
        <w:rPr>
          <w:rFonts w:ascii="Times New Roman" w:hAnsi="Times New Roman" w:cs="Times New Roman"/>
          <w:sz w:val="24"/>
        </w:rPr>
        <w:t xml:space="preserve"> di Game Hub, ho realizzato le classi </w:t>
      </w:r>
      <w:proofErr w:type="spellStart"/>
      <w:r>
        <w:rPr>
          <w:rFonts w:ascii="Times New Roman" w:hAnsi="Times New Roman" w:cs="Times New Roman"/>
          <w:sz w:val="24"/>
        </w:rPr>
        <w:t>PauseMenuGUI</w:t>
      </w:r>
      <w:proofErr w:type="spellEnd"/>
      <w:r>
        <w:rPr>
          <w:rFonts w:ascii="Times New Roman" w:hAnsi="Times New Roman" w:cs="Times New Roman"/>
          <w:sz w:val="24"/>
        </w:rPr>
        <w:t xml:space="preserve"> e </w:t>
      </w:r>
      <w:proofErr w:type="spellStart"/>
      <w:r>
        <w:rPr>
          <w:rFonts w:ascii="Times New Roman" w:hAnsi="Times New Roman" w:cs="Times New Roman"/>
          <w:sz w:val="24"/>
        </w:rPr>
        <w:t>GameStartMenuGUI</w:t>
      </w:r>
      <w:proofErr w:type="spellEnd"/>
      <w:r>
        <w:rPr>
          <w:rFonts w:ascii="Times New Roman" w:hAnsi="Times New Roman" w:cs="Times New Roman"/>
          <w:sz w:val="24"/>
        </w:rPr>
        <w:t xml:space="preserve"> ed ho adeguato, solamente nella parte grafica, altre classi della dashboard </w:t>
      </w:r>
      <w:proofErr w:type="spellStart"/>
      <w:r>
        <w:rPr>
          <w:rFonts w:ascii="Times New Roman" w:hAnsi="Times New Roman" w:cs="Times New Roman"/>
          <w:sz w:val="24"/>
        </w:rPr>
        <w:t>view</w:t>
      </w:r>
      <w:proofErr w:type="spellEnd"/>
      <w:r>
        <w:rPr>
          <w:rFonts w:ascii="Times New Roman" w:hAnsi="Times New Roman" w:cs="Times New Roman"/>
          <w:sz w:val="24"/>
        </w:rPr>
        <w:t xml:space="preserve">. Anche in questo caso, per mantenere una maggior coesione e facilità di modifica nello stile della </w:t>
      </w:r>
      <w:proofErr w:type="spellStart"/>
      <w:r>
        <w:rPr>
          <w:rFonts w:ascii="Times New Roman" w:hAnsi="Times New Roman" w:cs="Times New Roman"/>
          <w:sz w:val="24"/>
        </w:rPr>
        <w:t>view</w:t>
      </w:r>
      <w:proofErr w:type="spellEnd"/>
      <w:r>
        <w:rPr>
          <w:rFonts w:ascii="Times New Roman" w:hAnsi="Times New Roman" w:cs="Times New Roman"/>
          <w:sz w:val="24"/>
        </w:rPr>
        <w:t xml:space="preserve">, ho utilizzato una </w:t>
      </w:r>
      <w:proofErr w:type="spellStart"/>
      <w:r>
        <w:rPr>
          <w:rFonts w:ascii="Times New Roman" w:hAnsi="Times New Roman" w:cs="Times New Roman"/>
          <w:sz w:val="24"/>
        </w:rPr>
        <w:t>enum</w:t>
      </w:r>
      <w:proofErr w:type="spellEnd"/>
      <w:r>
        <w:rPr>
          <w:rFonts w:ascii="Times New Roman" w:hAnsi="Times New Roman" w:cs="Times New Roman"/>
          <w:sz w:val="24"/>
        </w:rPr>
        <w:t xml:space="preserve"> per definire i colori della dashboard.</w:t>
      </w:r>
    </w:p>
    <w:p w14:paraId="13AA72AD" w14:textId="0CFE0562" w:rsidR="00BF76FC" w:rsidRDefault="00BF76FC" w:rsidP="00BF76FC">
      <w:pPr>
        <w:jc w:val="both"/>
        <w:rPr>
          <w:rFonts w:ascii="Times New Roman" w:hAnsi="Times New Roman" w:cs="Times New Roman"/>
          <w:sz w:val="24"/>
        </w:rPr>
      </w:pPr>
    </w:p>
    <w:p w14:paraId="08212C5D" w14:textId="7BAFA241" w:rsidR="00BF76FC" w:rsidRDefault="00BF76FC" w:rsidP="00BF76FC">
      <w:pPr>
        <w:jc w:val="both"/>
        <w:rPr>
          <w:rFonts w:ascii="Times New Roman" w:hAnsi="Times New Roman" w:cs="Times New Roman"/>
          <w:sz w:val="24"/>
        </w:rPr>
      </w:pPr>
    </w:p>
    <w:p w14:paraId="1BF099D7" w14:textId="784A9B41" w:rsidR="00BF76FC" w:rsidRDefault="00BF76FC" w:rsidP="00BF76FC">
      <w:pPr>
        <w:jc w:val="both"/>
        <w:rPr>
          <w:rFonts w:ascii="Times New Roman" w:hAnsi="Times New Roman" w:cs="Times New Roman"/>
          <w:sz w:val="24"/>
        </w:rPr>
      </w:pPr>
    </w:p>
    <w:p w14:paraId="6132F7C2" w14:textId="7B57C416" w:rsidR="00BF76FC" w:rsidRDefault="00BF76FC" w:rsidP="00BF76FC">
      <w:pPr>
        <w:jc w:val="both"/>
        <w:rPr>
          <w:rFonts w:ascii="Times New Roman" w:hAnsi="Times New Roman" w:cs="Times New Roman"/>
          <w:sz w:val="24"/>
        </w:rPr>
      </w:pPr>
    </w:p>
    <w:p w14:paraId="710A6E6F" w14:textId="383B8EA3" w:rsidR="00BF76FC" w:rsidRDefault="00BF76FC" w:rsidP="00BF76FC">
      <w:pPr>
        <w:jc w:val="both"/>
        <w:rPr>
          <w:rFonts w:ascii="Times New Roman" w:hAnsi="Times New Roman" w:cs="Times New Roman"/>
          <w:sz w:val="24"/>
        </w:rPr>
      </w:pPr>
    </w:p>
    <w:p w14:paraId="5FDBD5DC" w14:textId="77777777" w:rsidR="00BF76FC" w:rsidRPr="00BF76FC" w:rsidRDefault="00BF76FC" w:rsidP="00BF76FC">
      <w:pPr>
        <w:jc w:val="both"/>
        <w:rPr>
          <w:rFonts w:ascii="Times New Roman" w:hAnsi="Times New Roman" w:cs="Times New Roman"/>
          <w:sz w:val="24"/>
        </w:rPr>
      </w:pPr>
    </w:p>
    <w:p w14:paraId="6BDD6CC0" w14:textId="28A1FE95" w:rsidR="004B7379" w:rsidRDefault="004B7379" w:rsidP="009A22A1">
      <w:pPr>
        <w:rPr>
          <w:rFonts w:ascii="Times New Roman" w:hAnsi="Times New Roman" w:cs="Times New Roman"/>
          <w:sz w:val="24"/>
          <w:szCs w:val="24"/>
        </w:rPr>
      </w:pPr>
    </w:p>
    <w:p w14:paraId="7E6D86D0" w14:textId="77777777" w:rsidR="006328C5" w:rsidRDefault="006328C5" w:rsidP="009A22A1">
      <w:pPr>
        <w:rPr>
          <w:rFonts w:ascii="Times New Roman" w:hAnsi="Times New Roman" w:cs="Times New Roman"/>
          <w:sz w:val="24"/>
          <w:szCs w:val="24"/>
        </w:rPr>
      </w:pPr>
    </w:p>
    <w:p w14:paraId="2BB14418" w14:textId="0EB63074"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lastRenderedPageBreak/>
        <w:t>Capitolo 3</w:t>
      </w:r>
    </w:p>
    <w:p w14:paraId="08D1D374" w14:textId="45E94DC3"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14:paraId="22590C35" w14:textId="4D3602FA" w:rsidR="00832A7A" w:rsidRDefault="00832A7A" w:rsidP="009A22A1">
      <w:pPr>
        <w:rPr>
          <w:rFonts w:ascii="Times New Roman" w:hAnsi="Times New Roman" w:cs="Times New Roman"/>
          <w:sz w:val="48"/>
          <w:szCs w:val="48"/>
        </w:rPr>
      </w:pPr>
    </w:p>
    <w:p w14:paraId="4222A5E1" w14:textId="398D4FEE"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14:paraId="7D40228B" w14:textId="1381069E" w:rsidR="00387AA4" w:rsidRDefault="00333367" w:rsidP="00FA660B">
      <w:pPr>
        <w:jc w:val="both"/>
        <w:rPr>
          <w:rFonts w:ascii="Times New Roman" w:hAnsi="Times New Roman" w:cs="Times New Roman"/>
          <w:sz w:val="24"/>
          <w:szCs w:val="24"/>
        </w:rPr>
      </w:pPr>
      <w:r>
        <w:rPr>
          <w:rFonts w:ascii="Times New Roman" w:hAnsi="Times New Roman" w:cs="Times New Roman"/>
          <w:sz w:val="24"/>
          <w:szCs w:val="24"/>
        </w:rPr>
        <w:t>Per il testing automatizzato è stato utilizzato JUnit (versione 5).</w:t>
      </w:r>
    </w:p>
    <w:p w14:paraId="57E7A726" w14:textId="37496AF4" w:rsidR="00333367" w:rsidRDefault="00CF535C" w:rsidP="00FA660B">
      <w:pPr>
        <w:jc w:val="both"/>
        <w:rPr>
          <w:rFonts w:ascii="Times New Roman" w:hAnsi="Times New Roman" w:cs="Times New Roman"/>
          <w:sz w:val="24"/>
          <w:szCs w:val="24"/>
        </w:rPr>
      </w:pPr>
      <w:r>
        <w:rPr>
          <w:rFonts w:ascii="Times New Roman" w:hAnsi="Times New Roman" w:cs="Times New Roman"/>
          <w:sz w:val="24"/>
          <w:szCs w:val="24"/>
        </w:rPr>
        <w:t>Per ogni gioco è presente un test differente, al fine di eseguire un testing più organizzato</w:t>
      </w:r>
      <w:r w:rsidR="00AC71B7">
        <w:rPr>
          <w:rFonts w:ascii="Times New Roman" w:hAnsi="Times New Roman" w:cs="Times New Roman"/>
          <w:sz w:val="24"/>
          <w:szCs w:val="24"/>
        </w:rPr>
        <w:t>:</w:t>
      </w:r>
    </w:p>
    <w:p w14:paraId="582FE9EF" w14:textId="103313AF" w:rsidR="00F22AC5" w:rsidRDefault="00F22AC5" w:rsidP="00FA660B">
      <w:pPr>
        <w:pStyle w:val="Paragrafoelenco"/>
        <w:numPr>
          <w:ilvl w:val="0"/>
          <w:numId w:val="20"/>
        </w:numPr>
        <w:jc w:val="both"/>
        <w:rPr>
          <w:rFonts w:ascii="Times New Roman" w:hAnsi="Times New Roman" w:cs="Times New Roman"/>
          <w:sz w:val="24"/>
          <w:szCs w:val="24"/>
        </w:rPr>
      </w:pPr>
      <w:r>
        <w:rPr>
          <w:rFonts w:ascii="Times New Roman" w:hAnsi="Times New Roman" w:cs="Times New Roman"/>
          <w:sz w:val="24"/>
          <w:szCs w:val="24"/>
        </w:rPr>
        <w:t>NumericalBondModelTest: si occupa di effettuare il testing del model del gioco Numerical bond. Di conseguenza cerca di fare il testing delle funzionalità principali di Block (BlockImpl) e Grid (GridImpl). In particolare, si è rivolta attenzione a chiamate di metodi con parametri null o non accettabili dal dominio del parametro. I dettagli dei test sono visibili dalla Javadoc.</w:t>
      </w:r>
    </w:p>
    <w:p w14:paraId="1286E284" w14:textId="69860841" w:rsidR="00F22AC5" w:rsidRPr="00F22AC5" w:rsidRDefault="00F22AC5" w:rsidP="00FA660B">
      <w:pPr>
        <w:pStyle w:val="Paragrafoelenco"/>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MinefieldTest: la classe consiste nel controllare che la gridsize sia impostata nel modo giusto creando subito dopo una ViewField 2*2 con 2 mine vedendo se anche se passo valori più bassi di quelle delle insert esso funziona. L’altro metodo testa se l’array delle mine viene correttamente riempito controllando con un array casuale se viene riempito o meno.</w:t>
      </w:r>
    </w:p>
    <w:p w14:paraId="4978DEF4" w14:textId="7D3356D8" w:rsidR="00E241B3" w:rsidRDefault="00E241B3" w:rsidP="00FA660B">
      <w:pPr>
        <w:pStyle w:val="Paragrafoelenco"/>
        <w:numPr>
          <w:ilvl w:val="0"/>
          <w:numId w:val="12"/>
        </w:numPr>
        <w:jc w:val="both"/>
        <w:rPr>
          <w:rFonts w:ascii="Times New Roman" w:hAnsi="Times New Roman" w:cs="Times New Roman"/>
          <w:sz w:val="24"/>
          <w:szCs w:val="24"/>
        </w:rPr>
      </w:pPr>
      <w:r>
        <w:rPr>
          <w:rFonts w:ascii="Times New Roman" w:hAnsi="Times New Roman" w:cs="Times New Roman"/>
          <w:sz w:val="24"/>
          <w:szCs w:val="24"/>
        </w:rPr>
        <w:t>FloodItTest:</w:t>
      </w:r>
      <w:r w:rsidR="00027703">
        <w:rPr>
          <w:rFonts w:ascii="Times New Roman" w:hAnsi="Times New Roman" w:cs="Times New Roman"/>
          <w:sz w:val="24"/>
          <w:szCs w:val="24"/>
        </w:rPr>
        <w:t xml:space="preserve"> si occupa di </w:t>
      </w:r>
      <w:r w:rsidR="00F451F8">
        <w:rPr>
          <w:rFonts w:ascii="Times New Roman" w:hAnsi="Times New Roman" w:cs="Times New Roman"/>
          <w:sz w:val="24"/>
          <w:szCs w:val="24"/>
        </w:rPr>
        <w:t>effettuare il testing della corretta generazione della tabella di gioco ed il corretto funzionamento di alcune classi del model. In particolare:</w:t>
      </w:r>
    </w:p>
    <w:p w14:paraId="4A6DFC44"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TestEnumColors: Controlla che il metodo getRandomColors() lanci un’eccezione nel caso gli venga passato in input un numero di colori troppo alto o troppo basso.</w:t>
      </w:r>
    </w:p>
    <w:p w14:paraId="78739C02"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TestCellFlooding: Controlla che il metodo flood() della casella funzioni correttamente.</w:t>
      </w:r>
    </w:p>
    <w:p w14:paraId="0634FAB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TestMaxMovesGeneration: Testa che il MaxMovesCounter conteggi correttamente le mosse massime.</w:t>
      </w:r>
    </w:p>
    <w:p w14:paraId="3983911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TestTable: Controlla che la generazione della tabella sia avvenuta correttamente. Prende come casella di controllo la prima in alto a sinistra e controlla che quelle adiacenti siano state collegate correttamente. Dove non è prevista una casella troverà null.</w:t>
      </w:r>
    </w:p>
    <w:p w14:paraId="3597A3B7" w14:textId="54256E33" w:rsidR="00F451F8" w:rsidRP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TestModelResetting: Dopo aver parzialmente popolato il model, controlla che il metodo clear() resetti correttamente il model, azzerando ogni suo campo.</w:t>
      </w:r>
    </w:p>
    <w:p w14:paraId="37133151" w14:textId="1258462F" w:rsidR="00D865C2" w:rsidRDefault="00EE1C72" w:rsidP="00FA660B">
      <w:pPr>
        <w:jc w:val="both"/>
        <w:rPr>
          <w:rFonts w:ascii="Times New Roman" w:hAnsi="Times New Roman" w:cs="Times New Roman"/>
          <w:sz w:val="24"/>
          <w:szCs w:val="24"/>
        </w:rPr>
      </w:pPr>
      <w:r>
        <w:rPr>
          <w:rFonts w:ascii="Times New Roman" w:hAnsi="Times New Roman" w:cs="Times New Roman"/>
          <w:sz w:val="24"/>
          <w:szCs w:val="24"/>
        </w:rPr>
        <w:t>Per quanto la riguarda il testing della view, esso è stato effettuato manualmente</w:t>
      </w:r>
      <w:r w:rsidR="00DC5273">
        <w:rPr>
          <w:rFonts w:ascii="Times New Roman" w:hAnsi="Times New Roman" w:cs="Times New Roman"/>
          <w:sz w:val="24"/>
          <w:szCs w:val="24"/>
        </w:rPr>
        <w:t>.</w:t>
      </w:r>
    </w:p>
    <w:p w14:paraId="1D819D4B" w14:textId="107C06FD" w:rsidR="002D7AA3" w:rsidRDefault="002D7AA3" w:rsidP="00FA660B">
      <w:pPr>
        <w:jc w:val="both"/>
        <w:rPr>
          <w:rFonts w:ascii="Times New Roman" w:hAnsi="Times New Roman" w:cs="Times New Roman"/>
          <w:sz w:val="24"/>
          <w:szCs w:val="24"/>
        </w:rPr>
      </w:pPr>
    </w:p>
    <w:p w14:paraId="0124D761" w14:textId="7D6751F1" w:rsidR="002D7AA3" w:rsidRDefault="002D7AA3" w:rsidP="00FA660B">
      <w:pPr>
        <w:jc w:val="both"/>
        <w:rPr>
          <w:rFonts w:ascii="Times New Roman" w:hAnsi="Times New Roman" w:cs="Times New Roman"/>
          <w:sz w:val="24"/>
          <w:szCs w:val="24"/>
        </w:rPr>
      </w:pPr>
    </w:p>
    <w:p w14:paraId="7FBF831C" w14:textId="7115B896" w:rsidR="002D7AA3" w:rsidRDefault="002D7AA3" w:rsidP="00FA660B">
      <w:pPr>
        <w:jc w:val="both"/>
        <w:rPr>
          <w:rFonts w:ascii="Times New Roman" w:hAnsi="Times New Roman" w:cs="Times New Roman"/>
          <w:sz w:val="24"/>
          <w:szCs w:val="24"/>
        </w:rPr>
      </w:pPr>
    </w:p>
    <w:p w14:paraId="69575697" w14:textId="77777777" w:rsidR="002D7AA3" w:rsidRDefault="002D7AA3" w:rsidP="00FA660B">
      <w:pPr>
        <w:jc w:val="both"/>
        <w:rPr>
          <w:rFonts w:ascii="Times New Roman" w:hAnsi="Times New Roman" w:cs="Times New Roman"/>
          <w:sz w:val="24"/>
          <w:szCs w:val="24"/>
        </w:rPr>
      </w:pPr>
    </w:p>
    <w:p w14:paraId="08F32E0C" w14:textId="5F8921FC" w:rsidR="00D865C2" w:rsidRDefault="00D865C2" w:rsidP="00EE1C72">
      <w:pPr>
        <w:rPr>
          <w:rFonts w:ascii="Times New Roman" w:hAnsi="Times New Roman" w:cs="Times New Roman"/>
          <w:sz w:val="24"/>
          <w:szCs w:val="24"/>
        </w:rPr>
      </w:pPr>
    </w:p>
    <w:p w14:paraId="2AE9A122" w14:textId="77777777" w:rsidR="00DC5273" w:rsidRDefault="00DC5273" w:rsidP="00EE1C72">
      <w:pPr>
        <w:rPr>
          <w:rFonts w:ascii="Times New Roman" w:hAnsi="Times New Roman" w:cs="Times New Roman"/>
          <w:sz w:val="24"/>
          <w:szCs w:val="24"/>
        </w:rPr>
      </w:pPr>
    </w:p>
    <w:p w14:paraId="79AE7336" w14:textId="16B61014" w:rsidR="00D865C2" w:rsidRDefault="00D865C2" w:rsidP="00EE1C72">
      <w:pPr>
        <w:rPr>
          <w:rFonts w:ascii="Times New Roman" w:hAnsi="Times New Roman" w:cs="Times New Roman"/>
          <w:sz w:val="48"/>
          <w:szCs w:val="48"/>
        </w:rPr>
      </w:pPr>
      <w:r>
        <w:rPr>
          <w:rFonts w:ascii="Times New Roman" w:hAnsi="Times New Roman" w:cs="Times New Roman"/>
          <w:sz w:val="48"/>
          <w:szCs w:val="48"/>
        </w:rPr>
        <w:lastRenderedPageBreak/>
        <w:t>3.2 Metodologia di lavoro</w:t>
      </w:r>
    </w:p>
    <w:p w14:paraId="61938357" w14:textId="6E2A459A" w:rsidR="00D865C2" w:rsidRDefault="00841F77" w:rsidP="00C548DB">
      <w:pPr>
        <w:jc w:val="both"/>
        <w:rPr>
          <w:rFonts w:ascii="Times New Roman" w:hAnsi="Times New Roman" w:cs="Times New Roman"/>
          <w:sz w:val="24"/>
          <w:szCs w:val="24"/>
        </w:rPr>
      </w:pPr>
      <w:r>
        <w:rPr>
          <w:rFonts w:ascii="Times New Roman" w:hAnsi="Times New Roman" w:cs="Times New Roman"/>
          <w:sz w:val="24"/>
          <w:szCs w:val="24"/>
        </w:rPr>
        <w:t>Il lavoro è stato suddiviso come segue:</w:t>
      </w:r>
    </w:p>
    <w:p w14:paraId="66BD21EC" w14:textId="702035DF" w:rsidR="00841F77" w:rsidRPr="00841F77" w:rsidRDefault="00841F77" w:rsidP="00C548DB">
      <w:pPr>
        <w:pStyle w:val="Paragrafoelenco"/>
        <w:numPr>
          <w:ilvl w:val="0"/>
          <w:numId w:val="11"/>
        </w:numPr>
        <w:jc w:val="both"/>
        <w:rPr>
          <w:rFonts w:ascii="Times New Roman" w:hAnsi="Times New Roman" w:cs="Times New Roman"/>
          <w:sz w:val="24"/>
          <w:szCs w:val="24"/>
          <w:u w:val="single"/>
        </w:rPr>
      </w:pPr>
      <w:r w:rsidRPr="00841F77">
        <w:rPr>
          <w:rFonts w:ascii="Times New Roman" w:hAnsi="Times New Roman" w:cs="Times New Roman"/>
          <w:sz w:val="24"/>
          <w:szCs w:val="24"/>
          <w:u w:val="single"/>
        </w:rPr>
        <w:t>Bedeschi</w:t>
      </w:r>
      <w:r w:rsidR="009910A4">
        <w:rPr>
          <w:rFonts w:ascii="Times New Roman" w:hAnsi="Times New Roman" w:cs="Times New Roman"/>
          <w:sz w:val="24"/>
          <w:szCs w:val="24"/>
          <w:u w:val="single"/>
        </w:rPr>
        <w:t xml:space="preserve"> Federica</w:t>
      </w:r>
      <w:r w:rsidRPr="00841F77">
        <w:rPr>
          <w:rFonts w:ascii="Times New Roman" w:hAnsi="Times New Roman" w:cs="Times New Roman"/>
          <w:sz w:val="24"/>
          <w:szCs w:val="24"/>
          <w:u w:val="single"/>
        </w:rPr>
        <w:t>:</w:t>
      </w:r>
      <w:r>
        <w:rPr>
          <w:rFonts w:ascii="Times New Roman" w:hAnsi="Times New Roman" w:cs="Times New Roman"/>
          <w:sz w:val="24"/>
          <w:szCs w:val="24"/>
        </w:rPr>
        <w:t xml:space="preserve"> sviluppo del gioco Numerical</w:t>
      </w:r>
      <w:r w:rsidR="008D7F47">
        <w:rPr>
          <w:rFonts w:ascii="Times New Roman" w:hAnsi="Times New Roman" w:cs="Times New Roman"/>
          <w:sz w:val="24"/>
          <w:szCs w:val="24"/>
        </w:rPr>
        <w:t xml:space="preserve"> b</w:t>
      </w:r>
      <w:r>
        <w:rPr>
          <w:rFonts w:ascii="Times New Roman" w:hAnsi="Times New Roman" w:cs="Times New Roman"/>
          <w:sz w:val="24"/>
          <w:szCs w:val="24"/>
        </w:rPr>
        <w:t>ond</w:t>
      </w:r>
      <w:r w:rsidR="009D4CF8">
        <w:rPr>
          <w:rFonts w:ascii="Times New Roman" w:hAnsi="Times New Roman" w:cs="Times New Roman"/>
          <w:sz w:val="24"/>
          <w:szCs w:val="24"/>
        </w:rPr>
        <w:t xml:space="preserve"> (package main.games.numericalbond) </w:t>
      </w:r>
      <w:r>
        <w:rPr>
          <w:rFonts w:ascii="Times New Roman" w:hAnsi="Times New Roman" w:cs="Times New Roman"/>
          <w:sz w:val="24"/>
          <w:szCs w:val="24"/>
        </w:rPr>
        <w:t>e sviluppo dell’architettura di base dell’applicazione</w:t>
      </w:r>
      <w:r w:rsidR="000A1A4B">
        <w:rPr>
          <w:rFonts w:ascii="Times New Roman" w:hAnsi="Times New Roman" w:cs="Times New Roman"/>
          <w:sz w:val="24"/>
          <w:szCs w:val="24"/>
        </w:rPr>
        <w:t xml:space="preserve"> (packages main.gamehub.controller, main.gamehub.model</w:t>
      </w:r>
      <w:r w:rsidR="00F35A7C">
        <w:rPr>
          <w:rFonts w:ascii="Times New Roman" w:hAnsi="Times New Roman" w:cs="Times New Roman"/>
          <w:sz w:val="24"/>
          <w:szCs w:val="24"/>
        </w:rPr>
        <w:t>, main.general</w:t>
      </w:r>
      <w:r w:rsidR="000A1A4B">
        <w:rPr>
          <w:rFonts w:ascii="Times New Roman" w:hAnsi="Times New Roman" w:cs="Times New Roman"/>
          <w:sz w:val="24"/>
          <w:szCs w:val="24"/>
        </w:rPr>
        <w:t>)</w:t>
      </w:r>
      <w:r>
        <w:rPr>
          <w:rFonts w:ascii="Times New Roman" w:hAnsi="Times New Roman" w:cs="Times New Roman"/>
          <w:sz w:val="24"/>
          <w:szCs w:val="24"/>
        </w:rPr>
        <w:t>. In particolare:</w:t>
      </w:r>
    </w:p>
    <w:p w14:paraId="64D88C2A" w14:textId="62860D29" w:rsidR="008D7F47" w:rsidRPr="008D7F47" w:rsidRDefault="00841F77" w:rsidP="00C548DB">
      <w:pPr>
        <w:pStyle w:val="Paragrafoelenco"/>
        <w:numPr>
          <w:ilvl w:val="1"/>
          <w:numId w:val="11"/>
        </w:numPr>
        <w:jc w:val="both"/>
        <w:rPr>
          <w:rFonts w:ascii="Times New Roman" w:hAnsi="Times New Roman" w:cs="Times New Roman"/>
          <w:sz w:val="24"/>
          <w:szCs w:val="24"/>
          <w:u w:val="single"/>
        </w:rPr>
      </w:pPr>
      <w:r w:rsidRPr="008D7F47">
        <w:rPr>
          <w:rFonts w:ascii="Times New Roman" w:hAnsi="Times New Roman" w:cs="Times New Roman"/>
          <w:sz w:val="24"/>
          <w:szCs w:val="24"/>
        </w:rPr>
        <w:t xml:space="preserve">Interfacce sviluppate: </w:t>
      </w:r>
    </w:p>
    <w:p w14:paraId="66C6E318" w14:textId="0BCB7042" w:rsidR="002F0623" w:rsidRPr="00CA61D7" w:rsidRDefault="002F0623"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2F0623">
        <w:rPr>
          <w:rFonts w:ascii="Times New Roman" w:hAnsi="Times New Roman" w:cs="Times New Roman"/>
          <w:sz w:val="24"/>
          <w:szCs w:val="24"/>
          <w:lang w:val="en-US"/>
        </w:rPr>
        <w:t>NumericalBondController</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NumericalBondView</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LevelGenerator</w:t>
      </w:r>
      <w:proofErr w:type="spellEnd"/>
      <w:r w:rsidRPr="002F0623">
        <w:rPr>
          <w:rFonts w:ascii="Times New Roman" w:hAnsi="Times New Roman" w:cs="Times New Roman"/>
          <w:sz w:val="24"/>
          <w:szCs w:val="24"/>
          <w:lang w:val="en-US"/>
        </w:rPr>
        <w:t>, Grid, Bl</w:t>
      </w:r>
      <w:r>
        <w:rPr>
          <w:rFonts w:ascii="Times New Roman" w:hAnsi="Times New Roman" w:cs="Times New Roman"/>
          <w:sz w:val="24"/>
          <w:szCs w:val="24"/>
          <w:lang w:val="en-US"/>
        </w:rPr>
        <w:t>ock</w:t>
      </w:r>
      <w:r w:rsidR="00BD4B21">
        <w:rPr>
          <w:rFonts w:ascii="Times New Roman" w:hAnsi="Times New Roman" w:cs="Times New Roman"/>
          <w:sz w:val="24"/>
          <w:szCs w:val="24"/>
          <w:lang w:val="en-US"/>
        </w:rPr>
        <w:t>, Position</w:t>
      </w:r>
    </w:p>
    <w:p w14:paraId="03E1FEC7" w14:textId="62FABF5C" w:rsidR="00CA61D7" w:rsidRPr="00CA61D7" w:rsidRDefault="00CA61D7"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CA61D7">
        <w:rPr>
          <w:rFonts w:ascii="Times New Roman" w:hAnsi="Times New Roman" w:cs="Times New Roman"/>
          <w:sz w:val="24"/>
          <w:szCs w:val="24"/>
          <w:lang w:val="en-US"/>
        </w:rPr>
        <w:t>MainController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ViewFactory</w:t>
      </w:r>
      <w:proofErr w:type="spellEnd"/>
      <w:r w:rsidRPr="00CA61D7">
        <w:rPr>
          <w:rFonts w:ascii="Times New Roman" w:hAnsi="Times New Roman" w:cs="Times New Roman"/>
          <w:sz w:val="24"/>
          <w:szCs w:val="24"/>
          <w:lang w:val="en-US"/>
        </w:rPr>
        <w:t>, View (</w:t>
      </w:r>
      <w:proofErr w:type="spellStart"/>
      <w:r w:rsidRPr="00CA61D7">
        <w:rPr>
          <w:rFonts w:ascii="Times New Roman" w:hAnsi="Times New Roman" w:cs="Times New Roman"/>
          <w:sz w:val="24"/>
          <w:szCs w:val="24"/>
          <w:lang w:val="en-US"/>
        </w:rPr>
        <w:t>che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viene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estesa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dalle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seguenti</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interfacce</w:t>
      </w:r>
      <w:proofErr w:type="spellEnd"/>
      <w:r w:rsidRPr="00CA61D7">
        <w:rPr>
          <w:rFonts w:ascii="Times New Roman" w:hAnsi="Times New Roman" w:cs="Times New Roman"/>
          <w:sz w:val="24"/>
          <w:szCs w:val="24"/>
          <w:lang w:val="en-US"/>
        </w:rPr>
        <w:t xml:space="preserve">, di </w:t>
      </w:r>
      <w:proofErr w:type="spellStart"/>
      <w:r w:rsidRPr="00CA61D7">
        <w:rPr>
          <w:rFonts w:ascii="Times New Roman" w:hAnsi="Times New Roman" w:cs="Times New Roman"/>
          <w:sz w:val="24"/>
          <w:szCs w:val="24"/>
          <w:lang w:val="en-US"/>
        </w:rPr>
        <w:t>fatto</w:t>
      </w:r>
      <w:proofErr w:type="spellEnd"/>
      <w:r w:rsidRPr="00CA61D7">
        <w:rPr>
          <w:rFonts w:ascii="Times New Roman" w:hAnsi="Times New Roman" w:cs="Times New Roman"/>
          <w:sz w:val="24"/>
          <w:szCs w:val="24"/>
          <w:lang w:val="en-US"/>
        </w:rPr>
        <w:t xml:space="preserve"> per </w:t>
      </w:r>
      <w:proofErr w:type="spellStart"/>
      <w:r w:rsidRPr="00CA61D7">
        <w:rPr>
          <w:rFonts w:ascii="Times New Roman" w:hAnsi="Times New Roman" w:cs="Times New Roman"/>
          <w:sz w:val="24"/>
          <w:szCs w:val="24"/>
          <w:lang w:val="en-US"/>
        </w:rPr>
        <w:t>ora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vuote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MainMenu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GameStartMenu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PauseMenu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GameEndingView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InputPanel</w:t>
      </w:r>
      <w:proofErr w:type="spellEnd"/>
    </w:p>
    <w:p w14:paraId="3A99445C" w14:textId="3EB0CBD3" w:rsidR="002F0623" w:rsidRPr="00CA61D7" w:rsidRDefault="00841F7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1F882403" w14:textId="7CD9CB76" w:rsidR="00CA61D7" w:rsidRPr="00CA61D7" w:rsidRDefault="00CA61D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GamePanel</w:t>
      </w:r>
      <w:proofErr w:type="spellEnd"/>
      <w:r>
        <w:rPr>
          <w:rFonts w:ascii="Times New Roman" w:hAnsi="Times New Roman" w:cs="Times New Roman"/>
          <w:sz w:val="24"/>
          <w:szCs w:val="24"/>
        </w:rPr>
        <w:t xml:space="preserve">, Link, </w:t>
      </w:r>
      <w:proofErr w:type="spellStart"/>
      <w:r>
        <w:rPr>
          <w:rFonts w:ascii="Times New Roman" w:hAnsi="Times New Roman" w:cs="Times New Roman"/>
          <w:sz w:val="24"/>
          <w:szCs w:val="24"/>
        </w:rPr>
        <w:t>LevelGeneratorImpl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Position</w:t>
      </w:r>
      <w:r w:rsidR="00BD4B21">
        <w:rPr>
          <w:rFonts w:ascii="Times New Roman" w:hAnsi="Times New Roman" w:cs="Times New Roman"/>
          <w:sz w:val="24"/>
          <w:szCs w:val="24"/>
        </w:rPr>
        <w:t>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NumericalBondModelTest</w:t>
      </w:r>
      <w:proofErr w:type="spellEnd"/>
    </w:p>
    <w:p w14:paraId="5E84AD3A" w14:textId="2122EF4F" w:rsidR="00841F77" w:rsidRPr="00F308F1" w:rsidRDefault="00841F7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MainControllerImpl</w:t>
      </w:r>
      <w:proofErr w:type="spellEnd"/>
      <w:r>
        <w:rPr>
          <w:rFonts w:ascii="Times New Roman" w:hAnsi="Times New Roman" w:cs="Times New Roman"/>
          <w:sz w:val="24"/>
          <w:szCs w:val="24"/>
        </w:rPr>
        <w:t xml:space="preserve">, </w:t>
      </w:r>
      <w:proofErr w:type="spellStart"/>
      <w:r w:rsidR="008D7F47">
        <w:rPr>
          <w:rFonts w:ascii="Times New Roman" w:hAnsi="Times New Roman" w:cs="Times New Roman"/>
          <w:sz w:val="24"/>
          <w:szCs w:val="24"/>
        </w:rPr>
        <w:t>AbstractGameController</w:t>
      </w:r>
      <w:proofErr w:type="spellEnd"/>
      <w:r w:rsidR="008D7F47">
        <w:rPr>
          <w:rFonts w:ascii="Times New Roman" w:hAnsi="Times New Roman" w:cs="Times New Roman"/>
          <w:sz w:val="24"/>
          <w:szCs w:val="24"/>
        </w:rPr>
        <w:t xml:space="preserve">, </w:t>
      </w:r>
      <w:proofErr w:type="spellStart"/>
      <w:r w:rsidR="002F0623">
        <w:rPr>
          <w:rFonts w:ascii="Times New Roman" w:hAnsi="Times New Roman" w:cs="Times New Roman"/>
          <w:sz w:val="24"/>
          <w:szCs w:val="24"/>
        </w:rPr>
        <w:t>InputPanelImpl</w:t>
      </w:r>
      <w:proofErr w:type="spellEnd"/>
      <w:r w:rsidR="002F0623">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MainMenuGUI</w:t>
      </w:r>
      <w:proofErr w:type="spellEnd"/>
      <w:r w:rsidR="00F308F1">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Launcher</w:t>
      </w:r>
      <w:proofErr w:type="spellEnd"/>
    </w:p>
    <w:p w14:paraId="525CA3AE" w14:textId="76C9114F" w:rsidR="00F308F1" w:rsidRPr="00F308F1" w:rsidRDefault="00F308F1"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Enumerazioni sviluppate:</w:t>
      </w:r>
    </w:p>
    <w:p w14:paraId="1AA9F7FE" w14:textId="10513728" w:rsidR="00F308F1" w:rsidRPr="0019307B" w:rsidRDefault="00F308F1"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Direction</w:t>
      </w:r>
      <w:proofErr w:type="spellEnd"/>
    </w:p>
    <w:p w14:paraId="16BDC31D" w14:textId="5DE44BEA" w:rsidR="0019307B" w:rsidRPr="00CA61D7" w:rsidRDefault="0019307B" w:rsidP="00C548DB">
      <w:pPr>
        <w:pStyle w:val="Paragrafoelenco"/>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u w:val="single"/>
        </w:rPr>
        <w:t>Delja</w:t>
      </w:r>
      <w:r w:rsidR="009910A4">
        <w:rPr>
          <w:rFonts w:ascii="Times New Roman" w:hAnsi="Times New Roman" w:cs="Times New Roman"/>
          <w:sz w:val="24"/>
          <w:szCs w:val="24"/>
          <w:u w:val="single"/>
        </w:rPr>
        <w:t xml:space="preserve"> Alesja</w:t>
      </w:r>
      <w:r>
        <w:rPr>
          <w:rFonts w:ascii="Times New Roman" w:hAnsi="Times New Roman" w:cs="Times New Roman"/>
          <w:sz w:val="24"/>
          <w:szCs w:val="24"/>
          <w:u w:val="single"/>
        </w:rPr>
        <w:t>:</w:t>
      </w:r>
      <w:r>
        <w:rPr>
          <w:rFonts w:ascii="Times New Roman" w:hAnsi="Times New Roman" w:cs="Times New Roman"/>
          <w:sz w:val="24"/>
          <w:szCs w:val="24"/>
        </w:rPr>
        <w:t xml:space="preserve"> sviluppo del gioco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xml:space="preserve"> </w:t>
      </w:r>
      <w:r w:rsidR="00F35A7C">
        <w:rPr>
          <w:rFonts w:ascii="Times New Roman" w:hAnsi="Times New Roman" w:cs="Times New Roman"/>
          <w:sz w:val="24"/>
          <w:szCs w:val="24"/>
        </w:rPr>
        <w:t xml:space="preserve">(package </w:t>
      </w:r>
      <w:proofErr w:type="spellStart"/>
      <w:r w:rsidR="00F35A7C">
        <w:rPr>
          <w:rFonts w:ascii="Times New Roman" w:hAnsi="Times New Roman" w:cs="Times New Roman"/>
          <w:sz w:val="24"/>
          <w:szCs w:val="24"/>
        </w:rPr>
        <w:t>main.games.minefield</w:t>
      </w:r>
      <w:proofErr w:type="spellEnd"/>
      <w:r w:rsidR="00F35A7C">
        <w:rPr>
          <w:rFonts w:ascii="Times New Roman" w:hAnsi="Times New Roman" w:cs="Times New Roman"/>
          <w:sz w:val="24"/>
          <w:szCs w:val="24"/>
        </w:rPr>
        <w:t xml:space="preserve">) </w:t>
      </w:r>
      <w:r>
        <w:rPr>
          <w:rFonts w:ascii="Times New Roman" w:hAnsi="Times New Roman" w:cs="Times New Roman"/>
          <w:sz w:val="24"/>
          <w:szCs w:val="24"/>
        </w:rPr>
        <w:t xml:space="preserve">e sviluppo </w:t>
      </w:r>
      <w:r w:rsidR="00CA61D7">
        <w:rPr>
          <w:rFonts w:ascii="Times New Roman" w:hAnsi="Times New Roman" w:cs="Times New Roman"/>
          <w:sz w:val="24"/>
          <w:szCs w:val="24"/>
        </w:rPr>
        <w:t>della schermata di fine gioco. In particolare:</w:t>
      </w:r>
    </w:p>
    <w:p w14:paraId="7D69AF7F" w14:textId="2E1181A2" w:rsidR="00CA61D7" w:rsidRPr="00CA61D7" w:rsidRDefault="00CA61D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0A6E27D" w14:textId="29B4BDCF" w:rsidR="00CA61D7"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B929B0">
        <w:rPr>
          <w:rFonts w:ascii="Times New Roman" w:hAnsi="Times New Roman" w:cs="Times New Roman"/>
          <w:sz w:val="24"/>
          <w:szCs w:val="24"/>
          <w:lang w:val="en-US"/>
        </w:rPr>
        <w:t>MinefieldController</w:t>
      </w:r>
      <w:proofErr w:type="spellEnd"/>
      <w:r w:rsidRPr="00B929B0">
        <w:rPr>
          <w:rFonts w:ascii="Times New Roman" w:hAnsi="Times New Roman" w:cs="Times New Roman"/>
          <w:sz w:val="24"/>
          <w:szCs w:val="24"/>
          <w:lang w:val="en-US"/>
        </w:rPr>
        <w:t xml:space="preserve">, Field, Cell, Handler, </w:t>
      </w:r>
      <w:proofErr w:type="spellStart"/>
      <w:r w:rsidRPr="00B929B0">
        <w:rPr>
          <w:rFonts w:ascii="Times New Roman" w:hAnsi="Times New Roman" w:cs="Times New Roman"/>
          <w:sz w:val="24"/>
          <w:szCs w:val="24"/>
          <w:lang w:val="en-US"/>
        </w:rPr>
        <w:t>ViewField</w:t>
      </w:r>
      <w:proofErr w:type="spellEnd"/>
      <w:r w:rsidRPr="00B929B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MinefieldTest</w:t>
      </w:r>
      <w:proofErr w:type="spellEnd"/>
    </w:p>
    <w:p w14:paraId="15E27D54" w14:textId="4EDA584C" w:rsidR="00B929B0"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GameEndingGUI</w:t>
      </w:r>
      <w:proofErr w:type="spellEnd"/>
    </w:p>
    <w:p w14:paraId="297A4BA1" w14:textId="2D2C1D41" w:rsidR="00B929B0" w:rsidRPr="009D4CF8" w:rsidRDefault="00B929B0" w:rsidP="00C548DB">
      <w:pPr>
        <w:pStyle w:val="Paragrafoelenco"/>
        <w:numPr>
          <w:ilvl w:val="0"/>
          <w:numId w:val="11"/>
        </w:numPr>
        <w:jc w:val="both"/>
        <w:rPr>
          <w:rFonts w:ascii="Times New Roman" w:hAnsi="Times New Roman" w:cs="Times New Roman"/>
          <w:sz w:val="24"/>
          <w:szCs w:val="24"/>
          <w:u w:val="single"/>
        </w:rPr>
      </w:pPr>
      <w:r w:rsidRPr="009D4CF8">
        <w:rPr>
          <w:rFonts w:ascii="Times New Roman" w:hAnsi="Times New Roman" w:cs="Times New Roman"/>
          <w:sz w:val="24"/>
          <w:szCs w:val="24"/>
          <w:u w:val="single"/>
        </w:rPr>
        <w:t>Furegato</w:t>
      </w:r>
      <w:r w:rsidR="009910A4">
        <w:rPr>
          <w:rFonts w:ascii="Times New Roman" w:hAnsi="Times New Roman" w:cs="Times New Roman"/>
          <w:sz w:val="24"/>
          <w:szCs w:val="24"/>
          <w:u w:val="single"/>
        </w:rPr>
        <w:t xml:space="preserve"> Silvia</w:t>
      </w:r>
      <w:r w:rsidRPr="009D4CF8">
        <w:rPr>
          <w:rFonts w:ascii="Times New Roman" w:hAnsi="Times New Roman" w:cs="Times New Roman"/>
          <w:sz w:val="24"/>
          <w:szCs w:val="24"/>
          <w:u w:val="single"/>
        </w:rPr>
        <w:t>:</w:t>
      </w:r>
      <w:r w:rsidRPr="009D4CF8">
        <w:rPr>
          <w:rFonts w:ascii="Times New Roman" w:hAnsi="Times New Roman" w:cs="Times New Roman"/>
          <w:sz w:val="24"/>
          <w:szCs w:val="24"/>
        </w:rPr>
        <w:t xml:space="preserve"> sviluppo del gioco </w:t>
      </w:r>
      <w:r w:rsidR="009D4CF8" w:rsidRPr="009D4CF8">
        <w:rPr>
          <w:rFonts w:ascii="Times New Roman" w:hAnsi="Times New Roman" w:cs="Times New Roman"/>
          <w:sz w:val="24"/>
          <w:szCs w:val="24"/>
        </w:rPr>
        <w:t>F</w:t>
      </w:r>
      <w:r w:rsidR="009D4CF8">
        <w:rPr>
          <w:rFonts w:ascii="Times New Roman" w:hAnsi="Times New Roman" w:cs="Times New Roman"/>
          <w:sz w:val="24"/>
          <w:szCs w:val="24"/>
        </w:rPr>
        <w:t xml:space="preserve">lood </w:t>
      </w:r>
      <w:proofErr w:type="spellStart"/>
      <w:r w:rsidR="009D4CF8">
        <w:rPr>
          <w:rFonts w:ascii="Times New Roman" w:hAnsi="Times New Roman" w:cs="Times New Roman"/>
          <w:sz w:val="24"/>
          <w:szCs w:val="24"/>
        </w:rPr>
        <w:t>it</w:t>
      </w:r>
      <w:proofErr w:type="spellEnd"/>
      <w:r w:rsidR="00F35A7C">
        <w:rPr>
          <w:rFonts w:ascii="Times New Roman" w:hAnsi="Times New Roman" w:cs="Times New Roman"/>
          <w:sz w:val="24"/>
          <w:szCs w:val="24"/>
        </w:rPr>
        <w:t xml:space="preserve"> (package </w:t>
      </w:r>
      <w:proofErr w:type="spellStart"/>
      <w:r w:rsidR="00F35A7C">
        <w:rPr>
          <w:rFonts w:ascii="Times New Roman" w:hAnsi="Times New Roman" w:cs="Times New Roman"/>
          <w:sz w:val="24"/>
          <w:szCs w:val="24"/>
        </w:rPr>
        <w:t>main.games.floodit</w:t>
      </w:r>
      <w:proofErr w:type="spellEnd"/>
      <w:r w:rsidR="00F35A7C">
        <w:rPr>
          <w:rFonts w:ascii="Times New Roman" w:hAnsi="Times New Roman" w:cs="Times New Roman"/>
          <w:sz w:val="24"/>
          <w:szCs w:val="24"/>
        </w:rPr>
        <w:t>)</w:t>
      </w:r>
      <w:r w:rsidR="009D4CF8">
        <w:rPr>
          <w:rFonts w:ascii="Times New Roman" w:hAnsi="Times New Roman" w:cs="Times New Roman"/>
          <w:sz w:val="24"/>
          <w:szCs w:val="24"/>
        </w:rPr>
        <w:t>, sviluppo dei menu di inizio gioco e di pausa e standardizzazione della grafica dell’applicazione. In particolare:</w:t>
      </w:r>
    </w:p>
    <w:p w14:paraId="7332DD6E" w14:textId="0F473C1C"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Interfacce sviluppate:</w:t>
      </w:r>
    </w:p>
    <w:p w14:paraId="3AD9C13C" w14:textId="693D1F7C" w:rsidR="009D4CF8" w:rsidRPr="009D4CF8" w:rsidRDefault="009D4CF8"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MovesCounter</w:t>
      </w:r>
      <w:proofErr w:type="spellEnd"/>
    </w:p>
    <w:p w14:paraId="68EDD181" w14:textId="78D40762"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92C2DFD" w14:textId="7ADF54B6" w:rsidR="009D4CF8" w:rsidRPr="009A570A" w:rsidRDefault="009D4CF8"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F35A7C">
        <w:rPr>
          <w:rFonts w:ascii="Times New Roman" w:hAnsi="Times New Roman" w:cs="Times New Roman"/>
          <w:sz w:val="24"/>
          <w:szCs w:val="24"/>
          <w:lang w:val="en-US"/>
        </w:rPr>
        <w:t>FloodItController</w:t>
      </w:r>
      <w:proofErr w:type="spellEnd"/>
      <w:r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FloodItView</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GamePanel</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FloodItModel</w:t>
      </w:r>
      <w:proofErr w:type="spellEnd"/>
      <w:r w:rsidR="00F35A7C" w:rsidRPr="00F35A7C">
        <w:rPr>
          <w:rFonts w:ascii="Times New Roman" w:hAnsi="Times New Roman" w:cs="Times New Roman"/>
          <w:sz w:val="24"/>
          <w:szCs w:val="24"/>
          <w:lang w:val="en-US"/>
        </w:rPr>
        <w:t>, Table,</w:t>
      </w:r>
      <w:r w:rsidR="00F35A7C">
        <w:rPr>
          <w:rFonts w:ascii="Times New Roman" w:hAnsi="Times New Roman" w:cs="Times New Roman"/>
          <w:sz w:val="24"/>
          <w:szCs w:val="24"/>
          <w:lang w:val="en-US"/>
        </w:rPr>
        <w:t xml:space="preserve"> Cell, </w:t>
      </w:r>
      <w:proofErr w:type="spellStart"/>
      <w:r w:rsidR="00F35A7C">
        <w:rPr>
          <w:rFonts w:ascii="Times New Roman" w:hAnsi="Times New Roman" w:cs="Times New Roman"/>
          <w:sz w:val="24"/>
          <w:szCs w:val="24"/>
          <w:lang w:val="en-US"/>
        </w:rPr>
        <w:t>MaxMovesCounter</w:t>
      </w:r>
      <w:proofErr w:type="spellEnd"/>
      <w:r w:rsidR="00F35A7C">
        <w:rPr>
          <w:rFonts w:ascii="Times New Roman" w:hAnsi="Times New Roman" w:cs="Times New Roman"/>
          <w:sz w:val="24"/>
          <w:szCs w:val="24"/>
          <w:lang w:val="en-US"/>
        </w:rPr>
        <w:t>, Pair</w:t>
      </w:r>
      <w:r w:rsidR="009A570A">
        <w:rPr>
          <w:rFonts w:ascii="Times New Roman" w:hAnsi="Times New Roman" w:cs="Times New Roman"/>
          <w:sz w:val="24"/>
          <w:szCs w:val="24"/>
          <w:lang w:val="en-US"/>
        </w:rPr>
        <w:t xml:space="preserve">, </w:t>
      </w:r>
      <w:proofErr w:type="spellStart"/>
      <w:r w:rsidR="009A570A">
        <w:rPr>
          <w:rFonts w:ascii="Times New Roman" w:hAnsi="Times New Roman" w:cs="Times New Roman"/>
          <w:sz w:val="24"/>
          <w:szCs w:val="24"/>
          <w:lang w:val="en-US"/>
        </w:rPr>
        <w:t>FloodItTest</w:t>
      </w:r>
      <w:proofErr w:type="spellEnd"/>
    </w:p>
    <w:p w14:paraId="64C1C539" w14:textId="5FB176F9" w:rsidR="009A570A" w:rsidRPr="009A570A" w:rsidRDefault="009A570A" w:rsidP="00C548DB">
      <w:pPr>
        <w:pStyle w:val="Paragrafoelenco"/>
        <w:numPr>
          <w:ilvl w:val="2"/>
          <w:numId w:val="11"/>
        </w:numPr>
        <w:jc w:val="both"/>
        <w:rPr>
          <w:rFonts w:ascii="Times New Roman" w:hAnsi="Times New Roman" w:cs="Times New Roman"/>
          <w:sz w:val="24"/>
          <w:szCs w:val="24"/>
          <w:u w:val="single"/>
        </w:rPr>
      </w:pPr>
      <w:proofErr w:type="spellStart"/>
      <w:r w:rsidRPr="009A570A">
        <w:rPr>
          <w:rFonts w:ascii="Times New Roman" w:hAnsi="Times New Roman" w:cs="Times New Roman"/>
          <w:sz w:val="24"/>
          <w:szCs w:val="24"/>
        </w:rPr>
        <w:t>GameStartMenuGUI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PauseMenuGUI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InputPanelImpl</w:t>
      </w:r>
      <w:proofErr w:type="spellEnd"/>
      <w:r w:rsidRPr="009A570A">
        <w:rPr>
          <w:rFonts w:ascii="Times New Roman" w:hAnsi="Times New Roman" w:cs="Times New Roman"/>
          <w:sz w:val="24"/>
          <w:szCs w:val="24"/>
        </w:rPr>
        <w:t xml:space="preserve"> (parte di</w:t>
      </w:r>
      <w:r>
        <w:rPr>
          <w:rFonts w:ascii="Times New Roman" w:hAnsi="Times New Roman" w:cs="Times New Roman"/>
          <w:sz w:val="24"/>
          <w:szCs w:val="24"/>
        </w:rPr>
        <w:t xml:space="preserve"> grafica), </w:t>
      </w:r>
      <w:proofErr w:type="spellStart"/>
      <w:r>
        <w:rPr>
          <w:rFonts w:ascii="Times New Roman" w:hAnsi="Times New Roman" w:cs="Times New Roman"/>
          <w:sz w:val="24"/>
          <w:szCs w:val="24"/>
        </w:rPr>
        <w:t>MainMenuGUI</w:t>
      </w:r>
      <w:proofErr w:type="spellEnd"/>
      <w:r>
        <w:rPr>
          <w:rFonts w:ascii="Times New Roman" w:hAnsi="Times New Roman" w:cs="Times New Roman"/>
          <w:sz w:val="24"/>
          <w:szCs w:val="24"/>
        </w:rPr>
        <w:t xml:space="preserve"> (parte di grafica)</w:t>
      </w:r>
    </w:p>
    <w:p w14:paraId="283356CB" w14:textId="52BAC67E" w:rsidR="00F35A7C" w:rsidRPr="00F35A7C" w:rsidRDefault="00F35A7C" w:rsidP="00C548DB">
      <w:pPr>
        <w:pStyle w:val="Paragrafoelenco"/>
        <w:numPr>
          <w:ilvl w:val="1"/>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Enumerazioni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sviluppate</w:t>
      </w:r>
      <w:proofErr w:type="spellEnd"/>
      <w:r>
        <w:rPr>
          <w:rFonts w:ascii="Times New Roman" w:hAnsi="Times New Roman" w:cs="Times New Roman"/>
          <w:sz w:val="24"/>
          <w:szCs w:val="24"/>
          <w:lang w:val="en-US"/>
        </w:rPr>
        <w:t>:</w:t>
      </w:r>
    </w:p>
    <w:p w14:paraId="625D9FB1" w14:textId="3B990173" w:rsidR="00F35A7C" w:rsidRPr="00F35A7C" w:rsidRDefault="00F35A7C"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Colors</w:t>
      </w:r>
    </w:p>
    <w:p w14:paraId="77D9741D" w14:textId="6E8DEE2E" w:rsidR="00F35A7C" w:rsidRPr="0075266A" w:rsidRDefault="009A570A"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DashboardColor</w:t>
      </w:r>
      <w:proofErr w:type="spellEnd"/>
    </w:p>
    <w:p w14:paraId="55F74A81" w14:textId="4997B634" w:rsidR="0075266A" w:rsidRDefault="0059715B" w:rsidP="00C548DB">
      <w:pPr>
        <w:jc w:val="both"/>
        <w:rPr>
          <w:rFonts w:ascii="Times New Roman" w:hAnsi="Times New Roman" w:cs="Times New Roman"/>
          <w:sz w:val="24"/>
          <w:szCs w:val="24"/>
        </w:rPr>
      </w:pPr>
      <w:r w:rsidRPr="0059715B">
        <w:rPr>
          <w:rFonts w:ascii="Times New Roman" w:hAnsi="Times New Roman" w:cs="Times New Roman"/>
          <w:sz w:val="24"/>
          <w:szCs w:val="24"/>
        </w:rPr>
        <w:t>Le parti di codice sviluppate s</w:t>
      </w:r>
      <w:r>
        <w:rPr>
          <w:rFonts w:ascii="Times New Roman" w:hAnsi="Times New Roman" w:cs="Times New Roman"/>
          <w:sz w:val="24"/>
          <w:szCs w:val="24"/>
        </w:rPr>
        <w:t xml:space="preserve">eparatamente sono state integrate tra loro grazie all’uso delle interfacce che le relative classi dovevano implementare. Non ci sono stati particolari problemi, in caso di modifiche alle interfacce </w:t>
      </w:r>
      <w:r w:rsidR="005A5659">
        <w:rPr>
          <w:rFonts w:ascii="Times New Roman" w:hAnsi="Times New Roman" w:cs="Times New Roman"/>
          <w:sz w:val="24"/>
          <w:szCs w:val="24"/>
        </w:rPr>
        <w:t xml:space="preserve">comuni </w:t>
      </w:r>
      <w:r>
        <w:rPr>
          <w:rFonts w:ascii="Times New Roman" w:hAnsi="Times New Roman" w:cs="Times New Roman"/>
          <w:sz w:val="24"/>
          <w:szCs w:val="24"/>
        </w:rPr>
        <w:t>si sono effettuate sistemazioni in maniera efficace.</w:t>
      </w:r>
    </w:p>
    <w:p w14:paraId="2CCADC7A" w14:textId="77777777" w:rsidR="008D07C9" w:rsidRDefault="008E23D7" w:rsidP="008D07C9">
      <w:pPr>
        <w:jc w:val="both"/>
        <w:rPr>
          <w:rFonts w:ascii="Times New Roman" w:hAnsi="Times New Roman" w:cs="Times New Roman"/>
          <w:sz w:val="24"/>
          <w:szCs w:val="24"/>
        </w:rPr>
      </w:pPr>
      <w:r>
        <w:rPr>
          <w:rFonts w:ascii="Times New Roman" w:hAnsi="Times New Roman" w:cs="Times New Roman"/>
          <w:sz w:val="24"/>
          <w:szCs w:val="24"/>
        </w:rPr>
        <w:t>Il DVCS</w:t>
      </w:r>
      <w:r w:rsidR="00983C2B">
        <w:rPr>
          <w:rFonts w:ascii="Times New Roman" w:hAnsi="Times New Roman" w:cs="Times New Roman"/>
          <w:sz w:val="24"/>
          <w:szCs w:val="24"/>
        </w:rPr>
        <w:t xml:space="preserve">, Git, </w:t>
      </w:r>
      <w:r>
        <w:rPr>
          <w:rFonts w:ascii="Times New Roman" w:hAnsi="Times New Roman" w:cs="Times New Roman"/>
          <w:sz w:val="24"/>
          <w:szCs w:val="24"/>
        </w:rPr>
        <w:t xml:space="preserve">è stato utilizzato creando un repository principale di un componente del gruppo, del quale sono state fatte 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per i restanti componenti. Dalle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venivano effettuate pull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per unificare il lavoro svolto col repository principale.</w:t>
      </w:r>
    </w:p>
    <w:p w14:paraId="4CC01C8C" w14:textId="797F8980" w:rsidR="00F16678" w:rsidRPr="008D07C9" w:rsidRDefault="009B3528" w:rsidP="008D07C9">
      <w:pPr>
        <w:jc w:val="both"/>
        <w:rPr>
          <w:rFonts w:ascii="Times New Roman" w:hAnsi="Times New Roman" w:cs="Times New Roman"/>
          <w:sz w:val="24"/>
          <w:szCs w:val="24"/>
        </w:rPr>
      </w:pPr>
      <w:r>
        <w:rPr>
          <w:rFonts w:ascii="Times New Roman" w:hAnsi="Times New Roman" w:cs="Times New Roman"/>
          <w:sz w:val="48"/>
          <w:szCs w:val="48"/>
        </w:rPr>
        <w:lastRenderedPageBreak/>
        <w:t>3.3 Note di sviluppo</w:t>
      </w:r>
    </w:p>
    <w:p w14:paraId="08E61C3C" w14:textId="77777777" w:rsidR="006E6469" w:rsidRPr="006E6469" w:rsidRDefault="006E6469" w:rsidP="0075266A">
      <w:pPr>
        <w:rPr>
          <w:rFonts w:ascii="Times New Roman" w:hAnsi="Times New Roman" w:cs="Times New Roman"/>
          <w:sz w:val="48"/>
          <w:szCs w:val="48"/>
        </w:rPr>
      </w:pPr>
    </w:p>
    <w:p w14:paraId="61282D55" w14:textId="4F39E560" w:rsidR="009B3528" w:rsidRDefault="009910A4" w:rsidP="008321DE">
      <w:pPr>
        <w:jc w:val="both"/>
        <w:rPr>
          <w:rFonts w:ascii="Times New Roman" w:hAnsi="Times New Roman" w:cs="Times New Roman"/>
          <w:sz w:val="36"/>
          <w:szCs w:val="36"/>
        </w:rPr>
      </w:pPr>
      <w:r>
        <w:rPr>
          <w:rFonts w:ascii="Times New Roman" w:hAnsi="Times New Roman" w:cs="Times New Roman"/>
          <w:sz w:val="36"/>
          <w:szCs w:val="36"/>
        </w:rPr>
        <w:t>Bedeschi Federica</w:t>
      </w:r>
    </w:p>
    <w:p w14:paraId="359F328D" w14:textId="7AD6C4E7" w:rsidR="0015420F" w:rsidRDefault="004E3709"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1C4CBDBE" w14:textId="4854975B" w:rsidR="004E3709" w:rsidRPr="00C23C4A" w:rsidRDefault="00A60B14"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Lambda expressions</w:t>
      </w:r>
      <w:r w:rsidR="00DF30C3" w:rsidRPr="00C23C4A">
        <w:rPr>
          <w:rFonts w:ascii="Times New Roman" w:hAnsi="Times New Roman" w:cs="Times New Roman"/>
          <w:b/>
          <w:bCs/>
          <w:sz w:val="24"/>
          <w:szCs w:val="24"/>
        </w:rPr>
        <w:t>:</w:t>
      </w:r>
      <w:r w:rsidR="00C23C4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del codice </w:t>
      </w:r>
      <w:r w:rsidR="00355A08">
        <w:rPr>
          <w:rFonts w:ascii="Times New Roman" w:hAnsi="Times New Roman" w:cs="Times New Roman"/>
          <w:sz w:val="24"/>
          <w:szCs w:val="24"/>
        </w:rPr>
        <w:t>per definire ActionListener e Runnable</w:t>
      </w:r>
      <w:r w:rsidR="00A0478A">
        <w:rPr>
          <w:rFonts w:ascii="Times New Roman" w:hAnsi="Times New Roman" w:cs="Times New Roman"/>
          <w:sz w:val="24"/>
          <w:szCs w:val="24"/>
        </w:rPr>
        <w:t>,</w:t>
      </w:r>
      <w:r w:rsidR="00355A08">
        <w:rPr>
          <w:rFonts w:ascii="Times New Roman" w:hAnsi="Times New Roman" w:cs="Times New Roman"/>
          <w:sz w:val="24"/>
          <w:szCs w:val="24"/>
        </w:rPr>
        <w:t xml:space="preserve"> e </w:t>
      </w:r>
      <w:r w:rsidR="0004554E">
        <w:rPr>
          <w:rFonts w:ascii="Times New Roman" w:hAnsi="Times New Roman" w:cs="Times New Roman"/>
          <w:sz w:val="24"/>
          <w:szCs w:val="24"/>
        </w:rPr>
        <w:t>in conseguenza agli Stream</w:t>
      </w:r>
    </w:p>
    <w:p w14:paraId="50EF94CC" w14:textId="655E83CD" w:rsidR="000B0E52" w:rsidRPr="00C23C4A" w:rsidRDefault="000B0E52"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Stream</w:t>
      </w:r>
      <w:r w:rsidR="00DF30C3" w:rsidRPr="00C23C4A">
        <w:rPr>
          <w:rFonts w:ascii="Times New Roman" w:hAnsi="Times New Roman" w:cs="Times New Roman"/>
          <w:b/>
          <w:bCs/>
          <w:sz w:val="24"/>
          <w:szCs w:val="24"/>
        </w:rPr>
        <w:t>:</w:t>
      </w:r>
      <w:r w:rsidR="00242711">
        <w:rPr>
          <w:rFonts w:ascii="Times New Roman" w:hAnsi="Times New Roman" w:cs="Times New Roman"/>
          <w:b/>
          <w:bCs/>
          <w:sz w:val="24"/>
          <w:szCs w:val="24"/>
        </w:rPr>
        <w:t xml:space="preserve"> </w:t>
      </w:r>
      <w:r w:rsidR="00A0478A">
        <w:rPr>
          <w:rFonts w:ascii="Times New Roman" w:hAnsi="Times New Roman" w:cs="Times New Roman"/>
          <w:sz w:val="24"/>
          <w:szCs w:val="24"/>
        </w:rPr>
        <w:t>presenza in</w:t>
      </w:r>
      <w:r w:rsidR="00242711">
        <w:rPr>
          <w:rFonts w:ascii="Times New Roman" w:hAnsi="Times New Roman" w:cs="Times New Roman"/>
          <w:sz w:val="24"/>
          <w:szCs w:val="24"/>
        </w:rPr>
        <w:t xml:space="preserve"> varie parti del codice</w:t>
      </w:r>
      <w:r w:rsidR="00EF098E">
        <w:rPr>
          <w:rFonts w:ascii="Times New Roman" w:hAnsi="Times New Roman" w:cs="Times New Roman"/>
          <w:sz w:val="24"/>
          <w:szCs w:val="24"/>
        </w:rPr>
        <w:t>, soprattutto in presenza di List o Map</w:t>
      </w:r>
    </w:p>
    <w:p w14:paraId="206DC489" w14:textId="35B0278D" w:rsidR="00DF2F8A" w:rsidRPr="005A29FA" w:rsidRDefault="00A2715A"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Optional</w:t>
      </w:r>
      <w:r w:rsidR="00DF30C3" w:rsidRPr="00C23C4A">
        <w:rPr>
          <w:rFonts w:ascii="Times New Roman" w:hAnsi="Times New Roman" w:cs="Times New Roman"/>
          <w:b/>
          <w:bCs/>
          <w:sz w:val="24"/>
          <w:szCs w:val="24"/>
        </w:rPr>
        <w:t>:</w:t>
      </w:r>
      <w:r w:rsidR="00A0478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w:t>
      </w:r>
      <w:r w:rsidR="00D23510">
        <w:rPr>
          <w:rFonts w:ascii="Times New Roman" w:hAnsi="Times New Roman" w:cs="Times New Roman"/>
          <w:sz w:val="24"/>
          <w:szCs w:val="24"/>
        </w:rPr>
        <w:t>del codice</w:t>
      </w:r>
      <w:r w:rsidR="00710F29">
        <w:rPr>
          <w:rFonts w:ascii="Times New Roman" w:hAnsi="Times New Roman" w:cs="Times New Roman"/>
          <w:sz w:val="24"/>
          <w:szCs w:val="24"/>
        </w:rPr>
        <w:t>, soprattutto nei tipi di ritorno di alcun</w:t>
      </w:r>
      <w:r w:rsidR="000E73FB">
        <w:rPr>
          <w:rFonts w:ascii="Times New Roman" w:hAnsi="Times New Roman" w:cs="Times New Roman"/>
          <w:sz w:val="24"/>
          <w:szCs w:val="24"/>
        </w:rPr>
        <w:t>i</w:t>
      </w:r>
      <w:r w:rsidR="00710F29">
        <w:rPr>
          <w:rFonts w:ascii="Times New Roman" w:hAnsi="Times New Roman" w:cs="Times New Roman"/>
          <w:sz w:val="24"/>
          <w:szCs w:val="24"/>
        </w:rPr>
        <w:t xml:space="preserve"> metodi</w:t>
      </w:r>
      <w:r w:rsidR="00FA01FD">
        <w:rPr>
          <w:rFonts w:ascii="Times New Roman" w:hAnsi="Times New Roman" w:cs="Times New Roman"/>
          <w:sz w:val="24"/>
          <w:szCs w:val="24"/>
        </w:rPr>
        <w:t>.</w:t>
      </w:r>
    </w:p>
    <w:p w14:paraId="246E0BCA" w14:textId="2CC70306" w:rsidR="00DF2F8A" w:rsidRDefault="00DF2F8A" w:rsidP="008321DE">
      <w:pPr>
        <w:jc w:val="both"/>
        <w:rPr>
          <w:rFonts w:ascii="Times New Roman" w:hAnsi="Times New Roman" w:cs="Times New Roman"/>
          <w:sz w:val="36"/>
          <w:szCs w:val="36"/>
        </w:rPr>
      </w:pPr>
    </w:p>
    <w:p w14:paraId="3FD733D3" w14:textId="752F4C97" w:rsidR="00C8181D" w:rsidRDefault="00DF2F8A" w:rsidP="008321DE">
      <w:pPr>
        <w:jc w:val="both"/>
        <w:rPr>
          <w:rFonts w:ascii="Times New Roman" w:hAnsi="Times New Roman" w:cs="Times New Roman"/>
          <w:sz w:val="36"/>
          <w:szCs w:val="36"/>
        </w:rPr>
      </w:pPr>
      <w:r>
        <w:rPr>
          <w:rFonts w:ascii="Times New Roman" w:hAnsi="Times New Roman" w:cs="Times New Roman"/>
          <w:sz w:val="36"/>
          <w:szCs w:val="36"/>
        </w:rPr>
        <w:t>Furegato</w:t>
      </w:r>
      <w:r w:rsidR="00C8181D">
        <w:rPr>
          <w:rFonts w:ascii="Times New Roman" w:hAnsi="Times New Roman" w:cs="Times New Roman"/>
          <w:sz w:val="36"/>
          <w:szCs w:val="36"/>
        </w:rPr>
        <w:t xml:space="preserve"> Silvia</w:t>
      </w:r>
    </w:p>
    <w:p w14:paraId="58B0B5DA" w14:textId="22530CED" w:rsidR="00C8181D" w:rsidRDefault="00C8181D"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42B564D4"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Generici:</w:t>
      </w:r>
      <w:r w:rsidRPr="00C8181D">
        <w:rPr>
          <w:rFonts w:ascii="Times New Roman" w:hAnsi="Times New Roman" w:cs="Times New Roman"/>
          <w:sz w:val="24"/>
        </w:rPr>
        <w:t xml:space="preserve"> Ho utilizzato la classe Pair&lt;X, Y&gt; che ci è stata fornita a lezione per memorizzare la posizione delle caselle nella tabella di gioco.</w:t>
      </w:r>
    </w:p>
    <w:p w14:paraId="43E9F8D9"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Lambda Expression:</w:t>
      </w:r>
      <w:r w:rsidRPr="00C8181D">
        <w:rPr>
          <w:rFonts w:ascii="Times New Roman" w:hAnsi="Times New Roman" w:cs="Times New Roman"/>
          <w:sz w:val="24"/>
        </w:rPr>
        <w:t xml:space="preserve"> Utilizzate per snellire il codice.</w:t>
      </w:r>
    </w:p>
    <w:p w14:paraId="01FC82E3"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Stream:</w:t>
      </w:r>
      <w:r w:rsidRPr="00C8181D">
        <w:rPr>
          <w:rFonts w:ascii="Times New Roman" w:hAnsi="Times New Roman" w:cs="Times New Roman"/>
          <w:sz w:val="24"/>
        </w:rPr>
        <w:t xml:space="preserve"> Ho utilizzato uno stream nella enum Colors per la “traduzione” di un java.awt.Color in un colore della enum.</w:t>
      </w:r>
    </w:p>
    <w:p w14:paraId="6723AA46" w14:textId="5E31C261" w:rsidR="00C8181D" w:rsidRDefault="00C8181D" w:rsidP="00102459">
      <w:pPr>
        <w:rPr>
          <w:rFonts w:ascii="Times New Roman" w:hAnsi="Times New Roman" w:cs="Times New Roman"/>
          <w:sz w:val="24"/>
          <w:szCs w:val="24"/>
        </w:rPr>
      </w:pPr>
    </w:p>
    <w:p w14:paraId="35FADC07" w14:textId="73D7DBBF" w:rsidR="00504AEB" w:rsidRDefault="00504AEB" w:rsidP="00102459">
      <w:pPr>
        <w:rPr>
          <w:rFonts w:ascii="Times New Roman" w:hAnsi="Times New Roman" w:cs="Times New Roman"/>
          <w:sz w:val="24"/>
          <w:szCs w:val="24"/>
        </w:rPr>
      </w:pPr>
    </w:p>
    <w:p w14:paraId="3B161B1C" w14:textId="5A1ACA3A" w:rsidR="00504AEB" w:rsidRDefault="00504AEB" w:rsidP="00102459">
      <w:pPr>
        <w:rPr>
          <w:rFonts w:ascii="Times New Roman" w:hAnsi="Times New Roman" w:cs="Times New Roman"/>
          <w:sz w:val="24"/>
          <w:szCs w:val="24"/>
        </w:rPr>
      </w:pPr>
    </w:p>
    <w:p w14:paraId="50CCF0BB" w14:textId="613C11B8" w:rsidR="00504AEB" w:rsidRDefault="00504AEB" w:rsidP="00102459">
      <w:pPr>
        <w:rPr>
          <w:rFonts w:ascii="Times New Roman" w:hAnsi="Times New Roman" w:cs="Times New Roman"/>
          <w:sz w:val="24"/>
          <w:szCs w:val="24"/>
        </w:rPr>
      </w:pPr>
    </w:p>
    <w:p w14:paraId="5880AD3D" w14:textId="5B82DE7E" w:rsidR="00504AEB" w:rsidRDefault="00504AEB" w:rsidP="00102459">
      <w:pPr>
        <w:rPr>
          <w:rFonts w:ascii="Times New Roman" w:hAnsi="Times New Roman" w:cs="Times New Roman"/>
          <w:sz w:val="24"/>
          <w:szCs w:val="24"/>
        </w:rPr>
      </w:pPr>
    </w:p>
    <w:p w14:paraId="469E5FBD" w14:textId="77777777" w:rsidR="00504AEB" w:rsidRPr="00C8181D" w:rsidRDefault="00504AEB" w:rsidP="00102459">
      <w:pPr>
        <w:rPr>
          <w:rFonts w:ascii="Times New Roman" w:hAnsi="Times New Roman" w:cs="Times New Roman"/>
          <w:sz w:val="24"/>
          <w:szCs w:val="24"/>
        </w:rPr>
      </w:pPr>
    </w:p>
    <w:p w14:paraId="14F33F15" w14:textId="44CBB8F1" w:rsidR="00DF2F8A" w:rsidRDefault="00DF2F8A" w:rsidP="00102459">
      <w:pPr>
        <w:rPr>
          <w:rFonts w:ascii="Times New Roman" w:hAnsi="Times New Roman" w:cs="Times New Roman"/>
          <w:sz w:val="36"/>
          <w:szCs w:val="36"/>
        </w:rPr>
      </w:pPr>
    </w:p>
    <w:p w14:paraId="5682C2E0" w14:textId="717AF698" w:rsidR="00504AEB" w:rsidRDefault="00504AEB" w:rsidP="00102459">
      <w:pPr>
        <w:rPr>
          <w:rFonts w:ascii="Times New Roman" w:hAnsi="Times New Roman" w:cs="Times New Roman"/>
          <w:sz w:val="36"/>
          <w:szCs w:val="36"/>
        </w:rPr>
      </w:pPr>
    </w:p>
    <w:p w14:paraId="155322A7" w14:textId="316516D8" w:rsidR="00504AEB" w:rsidRDefault="00504AEB" w:rsidP="00102459">
      <w:pPr>
        <w:rPr>
          <w:rFonts w:ascii="Times New Roman" w:hAnsi="Times New Roman" w:cs="Times New Roman"/>
          <w:sz w:val="36"/>
          <w:szCs w:val="36"/>
        </w:rPr>
      </w:pPr>
    </w:p>
    <w:p w14:paraId="0E2A1C76" w14:textId="009292FE" w:rsidR="00504AEB" w:rsidRDefault="00504AEB" w:rsidP="00102459">
      <w:pPr>
        <w:rPr>
          <w:rFonts w:ascii="Times New Roman" w:hAnsi="Times New Roman" w:cs="Times New Roman"/>
          <w:sz w:val="36"/>
          <w:szCs w:val="36"/>
        </w:rPr>
      </w:pPr>
    </w:p>
    <w:p w14:paraId="121DCFA0" w14:textId="1CB2ED31" w:rsidR="00504AEB" w:rsidRDefault="00504AEB" w:rsidP="00102459">
      <w:pPr>
        <w:rPr>
          <w:rFonts w:ascii="Times New Roman" w:hAnsi="Times New Roman" w:cs="Times New Roman"/>
          <w:sz w:val="36"/>
          <w:szCs w:val="36"/>
        </w:rPr>
      </w:pPr>
    </w:p>
    <w:p w14:paraId="67C0C869" w14:textId="77777777" w:rsidR="0000432A" w:rsidRDefault="0000432A" w:rsidP="00102459">
      <w:pPr>
        <w:rPr>
          <w:rFonts w:ascii="Times New Roman" w:hAnsi="Times New Roman" w:cs="Times New Roman"/>
          <w:sz w:val="36"/>
          <w:szCs w:val="36"/>
        </w:rPr>
      </w:pPr>
    </w:p>
    <w:p w14:paraId="559351F1" w14:textId="7659A2A0" w:rsidR="00DF2F8A" w:rsidRPr="00DF2F8A" w:rsidRDefault="00DF2F8A" w:rsidP="00102459">
      <w:pPr>
        <w:rPr>
          <w:rFonts w:ascii="Times New Roman" w:hAnsi="Times New Roman" w:cs="Times New Roman"/>
          <w:b/>
          <w:bCs/>
          <w:sz w:val="48"/>
          <w:szCs w:val="48"/>
        </w:rPr>
      </w:pPr>
      <w:r w:rsidRPr="00DF2F8A">
        <w:rPr>
          <w:rFonts w:ascii="Times New Roman" w:hAnsi="Times New Roman" w:cs="Times New Roman"/>
          <w:b/>
          <w:bCs/>
          <w:sz w:val="48"/>
          <w:szCs w:val="48"/>
        </w:rPr>
        <w:lastRenderedPageBreak/>
        <w:t>Capitolo 4</w:t>
      </w:r>
    </w:p>
    <w:p w14:paraId="481060CF" w14:textId="35E52E6E" w:rsidR="00DF2F8A" w:rsidRDefault="00DF2F8A" w:rsidP="00102459">
      <w:pPr>
        <w:rPr>
          <w:rFonts w:ascii="Times New Roman" w:hAnsi="Times New Roman" w:cs="Times New Roman"/>
          <w:sz w:val="48"/>
          <w:szCs w:val="48"/>
        </w:rPr>
      </w:pPr>
      <w:r w:rsidRPr="00DF2F8A">
        <w:rPr>
          <w:rFonts w:ascii="Times New Roman" w:hAnsi="Times New Roman" w:cs="Times New Roman"/>
          <w:b/>
          <w:bCs/>
          <w:sz w:val="48"/>
          <w:szCs w:val="48"/>
        </w:rPr>
        <w:t>Commenti finali</w:t>
      </w:r>
    </w:p>
    <w:p w14:paraId="3432FBB1" w14:textId="22EE84F4" w:rsidR="00DF2F8A" w:rsidRDefault="00DF2F8A" w:rsidP="00102459">
      <w:pPr>
        <w:rPr>
          <w:rFonts w:ascii="Times New Roman" w:hAnsi="Times New Roman" w:cs="Times New Roman"/>
          <w:sz w:val="48"/>
          <w:szCs w:val="48"/>
        </w:rPr>
      </w:pPr>
    </w:p>
    <w:p w14:paraId="336F3B57" w14:textId="069730B4" w:rsidR="00DF2F8A" w:rsidRDefault="00DF2F8A" w:rsidP="00102459">
      <w:pPr>
        <w:rPr>
          <w:rFonts w:ascii="Times New Roman" w:hAnsi="Times New Roman" w:cs="Times New Roman"/>
          <w:sz w:val="48"/>
          <w:szCs w:val="48"/>
        </w:rPr>
      </w:pPr>
      <w:r>
        <w:rPr>
          <w:rFonts w:ascii="Times New Roman" w:hAnsi="Times New Roman" w:cs="Times New Roman"/>
          <w:sz w:val="48"/>
          <w:szCs w:val="48"/>
        </w:rPr>
        <w:t>4.1 Autovalutazione e lavori futuri</w:t>
      </w:r>
    </w:p>
    <w:p w14:paraId="14BD1F86" w14:textId="77777777" w:rsidR="002B0518" w:rsidRPr="00952341" w:rsidRDefault="002B0518" w:rsidP="00102459">
      <w:pPr>
        <w:rPr>
          <w:rFonts w:ascii="Times New Roman" w:hAnsi="Times New Roman" w:cs="Times New Roman"/>
          <w:sz w:val="24"/>
          <w:szCs w:val="24"/>
        </w:rPr>
      </w:pPr>
    </w:p>
    <w:p w14:paraId="56EEB922" w14:textId="3953A921" w:rsidR="00DF2F8A" w:rsidRDefault="00772117" w:rsidP="00102459">
      <w:pPr>
        <w:rPr>
          <w:rFonts w:ascii="Times New Roman" w:hAnsi="Times New Roman" w:cs="Times New Roman"/>
          <w:sz w:val="36"/>
          <w:szCs w:val="36"/>
        </w:rPr>
      </w:pPr>
      <w:r>
        <w:rPr>
          <w:rFonts w:ascii="Times New Roman" w:hAnsi="Times New Roman" w:cs="Times New Roman"/>
          <w:sz w:val="36"/>
          <w:szCs w:val="36"/>
        </w:rPr>
        <w:t>Bedeschi Federica</w:t>
      </w:r>
    </w:p>
    <w:p w14:paraId="485F0989" w14:textId="24ACF67C" w:rsidR="00805B48" w:rsidRDefault="00F96E9B" w:rsidP="008321DE">
      <w:pPr>
        <w:jc w:val="both"/>
        <w:rPr>
          <w:rFonts w:ascii="Times New Roman" w:hAnsi="Times New Roman" w:cs="Times New Roman"/>
          <w:sz w:val="24"/>
          <w:szCs w:val="24"/>
        </w:rPr>
      </w:pPr>
      <w:r>
        <w:rPr>
          <w:rFonts w:ascii="Times New Roman" w:hAnsi="Times New Roman" w:cs="Times New Roman"/>
          <w:sz w:val="24"/>
          <w:szCs w:val="24"/>
        </w:rPr>
        <w:t xml:space="preserve">Tutto sommato sono </w:t>
      </w:r>
      <w:r w:rsidR="00532322">
        <w:rPr>
          <w:rFonts w:ascii="Times New Roman" w:hAnsi="Times New Roman" w:cs="Times New Roman"/>
          <w:sz w:val="24"/>
          <w:szCs w:val="24"/>
        </w:rPr>
        <w:t xml:space="preserve">abbastanza </w:t>
      </w:r>
      <w:r>
        <w:rPr>
          <w:rFonts w:ascii="Times New Roman" w:hAnsi="Times New Roman" w:cs="Times New Roman"/>
          <w:sz w:val="24"/>
          <w:szCs w:val="24"/>
        </w:rPr>
        <w:t xml:space="preserve">soddisfatta del lavoro che ho svolto. Essendo la prima volta che progetto l’architettura di un software ritengo </w:t>
      </w:r>
      <w:r w:rsidR="00666D6A">
        <w:rPr>
          <w:rFonts w:ascii="Times New Roman" w:hAnsi="Times New Roman" w:cs="Times New Roman"/>
          <w:sz w:val="24"/>
          <w:szCs w:val="24"/>
        </w:rPr>
        <w:t>di aver fatto un discreto lavoro, utilizzando interfacce e qualche pattern</w:t>
      </w:r>
      <w:r w:rsidR="00C161B7">
        <w:rPr>
          <w:rFonts w:ascii="Times New Roman" w:hAnsi="Times New Roman" w:cs="Times New Roman"/>
          <w:sz w:val="24"/>
          <w:szCs w:val="24"/>
        </w:rPr>
        <w:t>, anche se s</w:t>
      </w:r>
      <w:r w:rsidR="00666D6A">
        <w:rPr>
          <w:rFonts w:ascii="Times New Roman" w:hAnsi="Times New Roman" w:cs="Times New Roman"/>
          <w:sz w:val="24"/>
          <w:szCs w:val="24"/>
        </w:rPr>
        <w:t xml:space="preserve">icuramente avrei potuto fare meglio, </w:t>
      </w:r>
      <w:r w:rsidR="00532322">
        <w:rPr>
          <w:rFonts w:ascii="Times New Roman" w:hAnsi="Times New Roman" w:cs="Times New Roman"/>
          <w:sz w:val="24"/>
          <w:szCs w:val="24"/>
        </w:rPr>
        <w:t xml:space="preserve">soprattutto nella parte della view. </w:t>
      </w:r>
      <w:r w:rsidR="00C161B7">
        <w:rPr>
          <w:rFonts w:ascii="Times New Roman" w:hAnsi="Times New Roman" w:cs="Times New Roman"/>
          <w:sz w:val="24"/>
          <w:szCs w:val="24"/>
        </w:rPr>
        <w:t xml:space="preserve">Il gioco Numerical Bond credo sia anch’esso progettato abbastanza bene, </w:t>
      </w:r>
      <w:r w:rsidR="00805B48">
        <w:rPr>
          <w:rFonts w:ascii="Times New Roman" w:hAnsi="Times New Roman" w:cs="Times New Roman"/>
          <w:sz w:val="24"/>
          <w:szCs w:val="24"/>
        </w:rPr>
        <w:t>anche se le cose da sistemare non mancano neanche qui</w:t>
      </w:r>
      <w:r w:rsidR="00431643">
        <w:rPr>
          <w:rFonts w:ascii="Times New Roman" w:hAnsi="Times New Roman" w:cs="Times New Roman"/>
          <w:sz w:val="24"/>
          <w:szCs w:val="24"/>
        </w:rPr>
        <w:t xml:space="preserve"> (model i</w:t>
      </w:r>
      <w:r w:rsidR="00BB1353">
        <w:rPr>
          <w:rFonts w:ascii="Times New Roman" w:hAnsi="Times New Roman" w:cs="Times New Roman"/>
          <w:sz w:val="24"/>
          <w:szCs w:val="24"/>
        </w:rPr>
        <w:t xml:space="preserve">n </w:t>
      </w:r>
      <w:r w:rsidR="00431643">
        <w:rPr>
          <w:rFonts w:ascii="Times New Roman" w:hAnsi="Times New Roman" w:cs="Times New Roman"/>
          <w:sz w:val="24"/>
          <w:szCs w:val="24"/>
        </w:rPr>
        <w:t>particolare).</w:t>
      </w:r>
    </w:p>
    <w:p w14:paraId="35B55833" w14:textId="750399CC" w:rsidR="00C161B7" w:rsidRPr="00DD6DDB" w:rsidRDefault="00C161B7" w:rsidP="008321DE">
      <w:pPr>
        <w:jc w:val="both"/>
        <w:rPr>
          <w:rFonts w:ascii="Times New Roman" w:hAnsi="Times New Roman" w:cs="Times New Roman"/>
          <w:sz w:val="24"/>
          <w:szCs w:val="24"/>
        </w:rPr>
      </w:pPr>
      <w:r>
        <w:rPr>
          <w:rFonts w:ascii="Times New Roman" w:hAnsi="Times New Roman" w:cs="Times New Roman"/>
          <w:sz w:val="24"/>
          <w:szCs w:val="24"/>
        </w:rPr>
        <w:t xml:space="preserve">Le varie implementazioni le ritengo buone, anche se avrei </w:t>
      </w:r>
      <w:r w:rsidR="00805B48">
        <w:rPr>
          <w:rFonts w:ascii="Times New Roman" w:hAnsi="Times New Roman" w:cs="Times New Roman"/>
          <w:sz w:val="24"/>
          <w:szCs w:val="24"/>
        </w:rPr>
        <w:t xml:space="preserve">voluto cimentarmi un po’ di più nell’uso di Stream e </w:t>
      </w:r>
      <w:r w:rsidR="00943BB8">
        <w:rPr>
          <w:rFonts w:ascii="Times New Roman" w:hAnsi="Times New Roman" w:cs="Times New Roman"/>
          <w:sz w:val="24"/>
          <w:szCs w:val="24"/>
        </w:rPr>
        <w:t>L</w:t>
      </w:r>
      <w:r w:rsidR="00805B48">
        <w:rPr>
          <w:rFonts w:ascii="Times New Roman" w:hAnsi="Times New Roman" w:cs="Times New Roman"/>
          <w:sz w:val="24"/>
          <w:szCs w:val="24"/>
        </w:rPr>
        <w:t>ambda expressions, l</w:t>
      </w:r>
      <w:r w:rsidR="00E84BAE">
        <w:rPr>
          <w:rFonts w:ascii="Times New Roman" w:hAnsi="Times New Roman" w:cs="Times New Roman"/>
          <w:sz w:val="24"/>
          <w:szCs w:val="24"/>
        </w:rPr>
        <w:t>i</w:t>
      </w:r>
      <w:r w:rsidR="00805B48">
        <w:rPr>
          <w:rFonts w:ascii="Times New Roman" w:hAnsi="Times New Roman" w:cs="Times New Roman"/>
          <w:sz w:val="24"/>
          <w:szCs w:val="24"/>
        </w:rPr>
        <w:t xml:space="preserve"> ritengo uno strumento molto utile e potente, che può allo stesso tempo rendere il codice più chiaro e conciso; ma il tempo è sempre un fattore limitante, e per come ho organizzato le cose non </w:t>
      </w:r>
      <w:r w:rsidR="00E34518">
        <w:rPr>
          <w:rFonts w:ascii="Times New Roman" w:hAnsi="Times New Roman" w:cs="Times New Roman"/>
          <w:sz w:val="24"/>
          <w:szCs w:val="24"/>
        </w:rPr>
        <w:t>sono riuscita ad averne</w:t>
      </w:r>
      <w:r w:rsidR="00805B48">
        <w:rPr>
          <w:rFonts w:ascii="Times New Roman" w:hAnsi="Times New Roman" w:cs="Times New Roman"/>
          <w:sz w:val="24"/>
          <w:szCs w:val="24"/>
        </w:rPr>
        <w:t xml:space="preserve"> abbastanza. Anche le classi del model </w:t>
      </w:r>
      <w:r w:rsidR="00E34518">
        <w:rPr>
          <w:rFonts w:ascii="Times New Roman" w:hAnsi="Times New Roman" w:cs="Times New Roman"/>
          <w:sz w:val="24"/>
          <w:szCs w:val="24"/>
        </w:rPr>
        <w:t xml:space="preserve">di Numerical bond </w:t>
      </w:r>
      <w:r w:rsidR="00805B48">
        <w:rPr>
          <w:rFonts w:ascii="Times New Roman" w:hAnsi="Times New Roman" w:cs="Times New Roman"/>
          <w:sz w:val="24"/>
          <w:szCs w:val="24"/>
        </w:rPr>
        <w:t>avrei potuto organizzarle meglio, dividendole in più classi più corte.</w:t>
      </w:r>
    </w:p>
    <w:p w14:paraId="2687773B" w14:textId="35F5CA55" w:rsidR="00DF2F8A" w:rsidRDefault="00DF2F8A" w:rsidP="00102459">
      <w:pPr>
        <w:rPr>
          <w:rFonts w:ascii="Times New Roman" w:hAnsi="Times New Roman" w:cs="Times New Roman"/>
          <w:sz w:val="36"/>
          <w:szCs w:val="36"/>
        </w:rPr>
      </w:pPr>
    </w:p>
    <w:p w14:paraId="79AD25B2" w14:textId="0ACCAC20" w:rsidR="00DF2F8A" w:rsidRDefault="00DF2F8A" w:rsidP="005B7C9D">
      <w:pPr>
        <w:jc w:val="both"/>
        <w:rPr>
          <w:rFonts w:ascii="Times New Roman" w:hAnsi="Times New Roman" w:cs="Times New Roman"/>
          <w:sz w:val="36"/>
          <w:szCs w:val="36"/>
        </w:rPr>
      </w:pPr>
      <w:r>
        <w:rPr>
          <w:rFonts w:ascii="Times New Roman" w:hAnsi="Times New Roman" w:cs="Times New Roman"/>
          <w:sz w:val="36"/>
          <w:szCs w:val="36"/>
        </w:rPr>
        <w:t>Delja</w:t>
      </w:r>
      <w:r w:rsidR="00772117">
        <w:rPr>
          <w:rFonts w:ascii="Times New Roman" w:hAnsi="Times New Roman" w:cs="Times New Roman"/>
          <w:sz w:val="36"/>
          <w:szCs w:val="36"/>
        </w:rPr>
        <w:t xml:space="preserve"> Alesja</w:t>
      </w:r>
    </w:p>
    <w:p w14:paraId="6A498135" w14:textId="0C4C3ADA" w:rsidR="00DF2F8A" w:rsidRPr="001E3410" w:rsidRDefault="001E3410" w:rsidP="005B7C9D">
      <w:pPr>
        <w:jc w:val="both"/>
        <w:rPr>
          <w:rFonts w:ascii="Times New Roman" w:hAnsi="Times New Roman" w:cs="Times New Roman"/>
          <w:sz w:val="24"/>
          <w:szCs w:val="24"/>
        </w:rPr>
      </w:pPr>
      <w:r>
        <w:rPr>
          <w:rFonts w:ascii="Times New Roman" w:hAnsi="Times New Roman" w:cs="Times New Roman"/>
          <w:sz w:val="24"/>
          <w:szCs w:val="24"/>
        </w:rPr>
        <w:t>Avrei potuto organizzare meglio il tempo a mia disposizione e creare un progetto più pulito e chiaro usando molte cose che avrebbero facilitato il mio lavoro e che quindi mi avrebbe</w:t>
      </w:r>
      <w:r w:rsidR="002043F0">
        <w:rPr>
          <w:rFonts w:ascii="Times New Roman" w:hAnsi="Times New Roman" w:cs="Times New Roman"/>
          <w:sz w:val="24"/>
          <w:szCs w:val="24"/>
        </w:rPr>
        <w:t>ro</w:t>
      </w:r>
      <w:r>
        <w:rPr>
          <w:rFonts w:ascii="Times New Roman" w:hAnsi="Times New Roman" w:cs="Times New Roman"/>
          <w:sz w:val="24"/>
          <w:szCs w:val="24"/>
        </w:rPr>
        <w:t xml:space="preserve"> permesso di aver un prodotto migliore.</w:t>
      </w:r>
    </w:p>
    <w:p w14:paraId="040BB4D6" w14:textId="502523AC" w:rsidR="00DF2F8A" w:rsidRDefault="00DF2F8A" w:rsidP="00102459">
      <w:pPr>
        <w:rPr>
          <w:rFonts w:ascii="Times New Roman" w:hAnsi="Times New Roman" w:cs="Times New Roman"/>
          <w:sz w:val="36"/>
          <w:szCs w:val="36"/>
        </w:rPr>
      </w:pPr>
    </w:p>
    <w:p w14:paraId="3BD66496" w14:textId="5A457E27" w:rsidR="00DF2F8A" w:rsidRDefault="00DF2F8A" w:rsidP="00102459">
      <w:pPr>
        <w:rPr>
          <w:rFonts w:ascii="Times New Roman" w:hAnsi="Times New Roman" w:cs="Times New Roman"/>
          <w:sz w:val="36"/>
          <w:szCs w:val="36"/>
        </w:rPr>
      </w:pPr>
      <w:r>
        <w:rPr>
          <w:rFonts w:ascii="Times New Roman" w:hAnsi="Times New Roman" w:cs="Times New Roman"/>
          <w:sz w:val="36"/>
          <w:szCs w:val="36"/>
        </w:rPr>
        <w:t>Furegato</w:t>
      </w:r>
      <w:r w:rsidR="00772117">
        <w:rPr>
          <w:rFonts w:ascii="Times New Roman" w:hAnsi="Times New Roman" w:cs="Times New Roman"/>
          <w:sz w:val="36"/>
          <w:szCs w:val="36"/>
        </w:rPr>
        <w:t xml:space="preserve"> Silvia</w:t>
      </w:r>
    </w:p>
    <w:p w14:paraId="285C562B" w14:textId="77777777" w:rsidR="008321DE" w:rsidRDefault="008321DE" w:rsidP="008321DE">
      <w:pPr>
        <w:jc w:val="both"/>
        <w:rPr>
          <w:rFonts w:ascii="Times New Roman" w:hAnsi="Times New Roman" w:cs="Times New Roman"/>
          <w:sz w:val="24"/>
        </w:rPr>
      </w:pPr>
      <w:r>
        <w:rPr>
          <w:rFonts w:ascii="Times New Roman" w:hAnsi="Times New Roman" w:cs="Times New Roman"/>
          <w:sz w:val="24"/>
        </w:rPr>
        <w:t>Ritengo che nella fase iniziale della progettazione avremmo dovuto lavorare di più sulla parte comune e sulle varie interfacce prima di iniziare la realizzazione dei singoli giochi, infatti sono convinta che l’iniziale mancanza di interfacce abbia notevolmente rallentato lo sviluppo dei giochi: aumentando il carico di lavoro a causa degli adeguamenti che è stato necessario fare per il corretto funzionamento dei giochi e diminuendo la qualità del codice prodotto.</w:t>
      </w:r>
    </w:p>
    <w:p w14:paraId="08491165" w14:textId="3FE3DF5A" w:rsidR="00C051BE" w:rsidRPr="008321DE" w:rsidRDefault="008321DE" w:rsidP="008321DE">
      <w:pPr>
        <w:jc w:val="both"/>
        <w:rPr>
          <w:rFonts w:ascii="Times New Roman" w:hAnsi="Times New Roman" w:cs="Times New Roman"/>
          <w:sz w:val="24"/>
        </w:rPr>
      </w:pPr>
      <w:r>
        <w:rPr>
          <w:rFonts w:ascii="Times New Roman" w:hAnsi="Times New Roman" w:cs="Times New Roman"/>
          <w:sz w:val="24"/>
        </w:rPr>
        <w:t>Nonostante ciò, mi ritengo abbastanza soddisfatta del risultato finale. Penso che comunque sia stata un’esperienza molto stimolante, che ci ha allenato al lavoro in team, all’utilizzo di git come gruppo e ci ha mostrato per intero il processo di realizzazione di un progetto.</w:t>
      </w:r>
    </w:p>
    <w:p w14:paraId="6B5F72F3" w14:textId="77777777" w:rsidR="00F411F3" w:rsidRDefault="00F411F3" w:rsidP="003E7823">
      <w:pPr>
        <w:jc w:val="both"/>
        <w:rPr>
          <w:rFonts w:ascii="Times New Roman" w:hAnsi="Times New Roman" w:cs="Times New Roman"/>
          <w:sz w:val="36"/>
          <w:szCs w:val="36"/>
        </w:rPr>
      </w:pPr>
    </w:p>
    <w:p w14:paraId="2C97CFCF" w14:textId="5AE05666" w:rsidR="00C051BE" w:rsidRP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lastRenderedPageBreak/>
        <w:t>Appendice A</w:t>
      </w:r>
    </w:p>
    <w:p w14:paraId="040A6369" w14:textId="6CC44324" w:rsid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Guida utente</w:t>
      </w:r>
    </w:p>
    <w:p w14:paraId="71FA048E" w14:textId="52294360" w:rsidR="00C051BE" w:rsidRDefault="00C051BE" w:rsidP="003E7823">
      <w:pPr>
        <w:jc w:val="both"/>
        <w:rPr>
          <w:rFonts w:ascii="Times New Roman" w:hAnsi="Times New Roman" w:cs="Times New Roman"/>
          <w:sz w:val="36"/>
          <w:szCs w:val="36"/>
        </w:rPr>
      </w:pPr>
    </w:p>
    <w:p w14:paraId="140A8E9F" w14:textId="057A8F7F" w:rsidR="008E7042" w:rsidRDefault="008E7042" w:rsidP="003E7823">
      <w:pPr>
        <w:jc w:val="both"/>
        <w:rPr>
          <w:rFonts w:ascii="Times New Roman" w:hAnsi="Times New Roman" w:cs="Times New Roman"/>
          <w:sz w:val="24"/>
          <w:szCs w:val="24"/>
        </w:rPr>
      </w:pPr>
      <w:r>
        <w:rPr>
          <w:rFonts w:ascii="Times New Roman" w:hAnsi="Times New Roman" w:cs="Times New Roman"/>
          <w:sz w:val="24"/>
          <w:szCs w:val="24"/>
        </w:rPr>
        <w:t>L’utilizzo dell’applicazione è intuitivo, ma ne viene fornita lo stesso una guida qualora ci fossero dubbi.</w:t>
      </w:r>
    </w:p>
    <w:p w14:paraId="49DFAF23" w14:textId="77777777" w:rsidR="00C14C97" w:rsidRPr="008E7042" w:rsidRDefault="00C14C97" w:rsidP="003E7823">
      <w:pPr>
        <w:jc w:val="both"/>
        <w:rPr>
          <w:rFonts w:ascii="Times New Roman" w:hAnsi="Times New Roman" w:cs="Times New Roman"/>
          <w:sz w:val="24"/>
          <w:szCs w:val="24"/>
        </w:rPr>
      </w:pPr>
    </w:p>
    <w:p w14:paraId="23711731" w14:textId="2BCBE50A" w:rsidR="00A8382F" w:rsidRDefault="00A8382F" w:rsidP="003E7823">
      <w:pPr>
        <w:jc w:val="both"/>
        <w:rPr>
          <w:rFonts w:ascii="Times New Roman" w:hAnsi="Times New Roman" w:cs="Times New Roman"/>
          <w:sz w:val="48"/>
          <w:szCs w:val="48"/>
        </w:rPr>
      </w:pPr>
      <w:r>
        <w:rPr>
          <w:rFonts w:ascii="Times New Roman" w:hAnsi="Times New Roman" w:cs="Times New Roman"/>
          <w:sz w:val="48"/>
          <w:szCs w:val="48"/>
        </w:rPr>
        <w:t xml:space="preserve">Utilizzo </w:t>
      </w:r>
      <w:r w:rsidR="006059F1">
        <w:rPr>
          <w:rFonts w:ascii="Times New Roman" w:hAnsi="Times New Roman" w:cs="Times New Roman"/>
          <w:sz w:val="48"/>
          <w:szCs w:val="48"/>
        </w:rPr>
        <w:t>dell’applicazione</w:t>
      </w:r>
      <w:r w:rsidR="00595BDD">
        <w:rPr>
          <w:rFonts w:ascii="Times New Roman" w:hAnsi="Times New Roman" w:cs="Times New Roman"/>
          <w:sz w:val="48"/>
          <w:szCs w:val="48"/>
        </w:rPr>
        <w:t xml:space="preserve"> (parti generali)</w:t>
      </w:r>
      <w:r>
        <w:rPr>
          <w:rFonts w:ascii="Times New Roman" w:hAnsi="Times New Roman" w:cs="Times New Roman"/>
          <w:sz w:val="48"/>
          <w:szCs w:val="48"/>
        </w:rPr>
        <w:t>:</w:t>
      </w:r>
    </w:p>
    <w:p w14:paraId="3EC4B419" w14:textId="68CC1A40" w:rsidR="00A8382F" w:rsidRDefault="00A8382F" w:rsidP="003E7823">
      <w:pPr>
        <w:jc w:val="both"/>
        <w:rPr>
          <w:rFonts w:ascii="Times New Roman" w:hAnsi="Times New Roman" w:cs="Times New Roman"/>
          <w:sz w:val="24"/>
          <w:szCs w:val="24"/>
        </w:rPr>
      </w:pPr>
      <w:r>
        <w:rPr>
          <w:rFonts w:ascii="Times New Roman" w:hAnsi="Times New Roman" w:cs="Times New Roman"/>
          <w:sz w:val="24"/>
          <w:szCs w:val="24"/>
        </w:rPr>
        <w:t xml:space="preserve">All’avvio dell’applicazione si apre il </w:t>
      </w:r>
      <w:r w:rsidRPr="00550CCB">
        <w:rPr>
          <w:rFonts w:ascii="Times New Roman" w:hAnsi="Times New Roman" w:cs="Times New Roman"/>
          <w:b/>
          <w:bCs/>
          <w:sz w:val="24"/>
          <w:szCs w:val="24"/>
        </w:rPr>
        <w:t>menu principale</w:t>
      </w:r>
      <w:r>
        <w:rPr>
          <w:rFonts w:ascii="Times New Roman" w:hAnsi="Times New Roman" w:cs="Times New Roman"/>
          <w:sz w:val="24"/>
          <w:szCs w:val="24"/>
        </w:rPr>
        <w:t xml:space="preserve">, che permette all’utente di scegliere il gioco </w:t>
      </w:r>
      <w:r w:rsidR="00891958">
        <w:rPr>
          <w:rFonts w:ascii="Times New Roman" w:hAnsi="Times New Roman" w:cs="Times New Roman"/>
          <w:sz w:val="24"/>
          <w:szCs w:val="24"/>
        </w:rPr>
        <w:t>da giocare</w:t>
      </w:r>
      <w:r w:rsidR="005A7F63">
        <w:rPr>
          <w:rFonts w:ascii="Times New Roman" w:hAnsi="Times New Roman" w:cs="Times New Roman"/>
          <w:sz w:val="24"/>
          <w:szCs w:val="24"/>
        </w:rPr>
        <w:t xml:space="preserve"> </w:t>
      </w:r>
      <w:r>
        <w:rPr>
          <w:rFonts w:ascii="Times New Roman" w:hAnsi="Times New Roman" w:cs="Times New Roman"/>
          <w:sz w:val="24"/>
          <w:szCs w:val="24"/>
        </w:rPr>
        <w:t xml:space="preserve">premendo sul relativo pulsante. A questo punto si apre un </w:t>
      </w:r>
      <w:r w:rsidRPr="00550CCB">
        <w:rPr>
          <w:rFonts w:ascii="Times New Roman" w:hAnsi="Times New Roman" w:cs="Times New Roman"/>
          <w:b/>
          <w:bCs/>
          <w:sz w:val="24"/>
          <w:szCs w:val="24"/>
        </w:rPr>
        <w:t>menu di inizio gioco</w:t>
      </w:r>
      <w:r>
        <w:rPr>
          <w:rFonts w:ascii="Times New Roman" w:hAnsi="Times New Roman" w:cs="Times New Roman"/>
          <w:sz w:val="24"/>
          <w:szCs w:val="24"/>
        </w:rPr>
        <w:t>, che permette di impostare dei parametri di gioco tramite dei menu a tendina, e di iniziare il gioco così impostato premendo il pulsante Play.</w:t>
      </w:r>
    </w:p>
    <w:p w14:paraId="7917F6B8" w14:textId="4D1A47AA" w:rsidR="005E186B" w:rsidRDefault="005E186B" w:rsidP="003E7823">
      <w:pPr>
        <w:jc w:val="both"/>
        <w:rPr>
          <w:rFonts w:ascii="Times New Roman" w:hAnsi="Times New Roman" w:cs="Times New Roman"/>
          <w:sz w:val="24"/>
          <w:szCs w:val="24"/>
        </w:rPr>
      </w:pPr>
      <w:r>
        <w:rPr>
          <w:rFonts w:ascii="Times New Roman" w:hAnsi="Times New Roman" w:cs="Times New Roman"/>
          <w:sz w:val="24"/>
          <w:szCs w:val="24"/>
        </w:rPr>
        <w:t xml:space="preserve">Una volta all’interno di un gioco, sarà sempre possibile aprire un menu di pausa, cliccando sul pulsante situato in alto. Nel </w:t>
      </w:r>
      <w:r w:rsidRPr="00550CCB">
        <w:rPr>
          <w:rFonts w:ascii="Times New Roman" w:hAnsi="Times New Roman" w:cs="Times New Roman"/>
          <w:b/>
          <w:bCs/>
          <w:sz w:val="24"/>
          <w:szCs w:val="24"/>
        </w:rPr>
        <w:t>menu di pausa</w:t>
      </w:r>
      <w:r>
        <w:rPr>
          <w:rFonts w:ascii="Times New Roman" w:hAnsi="Times New Roman" w:cs="Times New Roman"/>
          <w:sz w:val="24"/>
          <w:szCs w:val="24"/>
        </w:rPr>
        <w:t xml:space="preserve"> sono presenti tre pulsanti: New </w:t>
      </w:r>
      <w:r w:rsidR="00223281">
        <w:rPr>
          <w:rFonts w:ascii="Times New Roman" w:hAnsi="Times New Roman" w:cs="Times New Roman"/>
          <w:sz w:val="24"/>
          <w:szCs w:val="24"/>
        </w:rPr>
        <w:t>g</w:t>
      </w:r>
      <w:r>
        <w:rPr>
          <w:rFonts w:ascii="Times New Roman" w:hAnsi="Times New Roman" w:cs="Times New Roman"/>
          <w:sz w:val="24"/>
          <w:szCs w:val="24"/>
        </w:rPr>
        <w:t>ame (permette di iniziare una nuova partita, si apre il menu di inizio del relativo gioco)</w:t>
      </w:r>
      <w:r w:rsidR="00223281">
        <w:rPr>
          <w:rFonts w:ascii="Times New Roman" w:hAnsi="Times New Roman" w:cs="Times New Roman"/>
          <w:sz w:val="24"/>
          <w:szCs w:val="24"/>
        </w:rPr>
        <w:t>, Resume (permette di continuare la partita in corso) e Exit (permette di tornare al menu principale).</w:t>
      </w:r>
    </w:p>
    <w:p w14:paraId="15355FB2" w14:textId="659E7A6B" w:rsidR="00223281" w:rsidRDefault="00223281" w:rsidP="003E7823">
      <w:pPr>
        <w:jc w:val="both"/>
        <w:rPr>
          <w:rFonts w:ascii="Times New Roman" w:hAnsi="Times New Roman" w:cs="Times New Roman"/>
          <w:sz w:val="24"/>
          <w:szCs w:val="24"/>
        </w:rPr>
      </w:pPr>
      <w:r>
        <w:rPr>
          <w:rFonts w:ascii="Times New Roman" w:hAnsi="Times New Roman" w:cs="Times New Roman"/>
          <w:sz w:val="24"/>
          <w:szCs w:val="24"/>
        </w:rPr>
        <w:t xml:space="preserve">Terminato il gioco, viene mostrata una schermata che contiene </w:t>
      </w:r>
      <w:r w:rsidRPr="00550CCB">
        <w:rPr>
          <w:rFonts w:ascii="Times New Roman" w:hAnsi="Times New Roman" w:cs="Times New Roman"/>
          <w:sz w:val="24"/>
          <w:szCs w:val="24"/>
        </w:rPr>
        <w:t>l’</w:t>
      </w:r>
      <w:r w:rsidRPr="00550CCB">
        <w:rPr>
          <w:rFonts w:ascii="Times New Roman" w:hAnsi="Times New Roman" w:cs="Times New Roman"/>
          <w:b/>
          <w:bCs/>
          <w:sz w:val="24"/>
          <w:szCs w:val="24"/>
        </w:rPr>
        <w:t>esito della partita</w:t>
      </w:r>
      <w:r>
        <w:rPr>
          <w:rFonts w:ascii="Times New Roman" w:hAnsi="Times New Roman" w:cs="Times New Roman"/>
          <w:sz w:val="24"/>
          <w:szCs w:val="24"/>
        </w:rPr>
        <w:t xml:space="preserve"> e due pulsanti: New game (analogamente a prima, permette di iniziare una nuova partita, aprendo il menu di inizio del relativo gioco) e Return to main menu (permette di tornare al menu principale).</w:t>
      </w:r>
    </w:p>
    <w:p w14:paraId="0BCB5263" w14:textId="77777777" w:rsidR="005D5226" w:rsidRDefault="005D5226" w:rsidP="003E7823">
      <w:pPr>
        <w:jc w:val="both"/>
        <w:rPr>
          <w:rFonts w:ascii="Times New Roman" w:hAnsi="Times New Roman" w:cs="Times New Roman"/>
          <w:sz w:val="24"/>
          <w:szCs w:val="24"/>
        </w:rPr>
      </w:pPr>
    </w:p>
    <w:p w14:paraId="70F43678" w14:textId="77777777" w:rsidR="00787F9C" w:rsidRDefault="00787F9C" w:rsidP="00787F9C">
      <w:pPr>
        <w:jc w:val="both"/>
        <w:rPr>
          <w:rFonts w:ascii="Times New Roman" w:hAnsi="Times New Roman" w:cs="Times New Roman"/>
          <w:sz w:val="48"/>
          <w:szCs w:val="48"/>
        </w:rPr>
      </w:pPr>
      <w:r>
        <w:rPr>
          <w:rFonts w:ascii="Times New Roman" w:hAnsi="Times New Roman" w:cs="Times New Roman"/>
          <w:sz w:val="48"/>
          <w:szCs w:val="48"/>
        </w:rPr>
        <w:t>Utilizzo del gioco Numerical bond:</w:t>
      </w:r>
    </w:p>
    <w:p w14:paraId="79A2ADD8" w14:textId="02B8F87B" w:rsidR="00787F9C" w:rsidRDefault="00787F9C" w:rsidP="003E7823">
      <w:pPr>
        <w:jc w:val="both"/>
        <w:rPr>
          <w:rFonts w:ascii="Times New Roman" w:hAnsi="Times New Roman" w:cs="Times New Roman"/>
          <w:sz w:val="24"/>
          <w:szCs w:val="24"/>
        </w:rPr>
      </w:pPr>
      <w:r>
        <w:rPr>
          <w:rFonts w:ascii="Times New Roman" w:hAnsi="Times New Roman" w:cs="Times New Roman"/>
          <w:sz w:val="24"/>
          <w:szCs w:val="24"/>
        </w:rPr>
        <w:t>Si compone di una griglia quadrata di pulsanti bianchi. E’ possibile cliccare su di essi. Alla pressione di un pulsante questo si scurisce, ad indicazione del fatto che è stato selezionato (è possibile deselezionarlo cliccandolo di nuovo). Alla pressione di un secondo pulsante, se questo è adiacente verticalmente o orizzontalmente al primo, i due pulsanti si collegano con una linea, altrimenti non succede niente. Quando il collegamento viene effettuato, i numeri contenuti nei pulsanti, che indicano il numero di collegamenti che quel blocco deve raggiungere, diminuiscono di uno. Con lo stesso meccanismo è possibile effettuare un secondo collegamento tra due blocchi già collegati. Il massimo di collegamenti tra due blocchi è due, ragion per cui selezionando di nuovo i due blocchi i due collegamenti si azzerano, permettendo al giocatore di cambiare le proprie scelte. I blocchi segnalano il loro completamento riportando il numero 0 e colorandosi di verde. Se un blocco già a 0 viene ulteriormente collegato, questo mostrerà un numero negativo e si colorerà di rosso, al fine di segnalare al giocatore gli eccessivi collegamenti. Una volta che tutti i pulsanti saranno verdi, il gioco sarà vinto.</w:t>
      </w:r>
    </w:p>
    <w:p w14:paraId="4CFE2CD9" w14:textId="329E6CB9" w:rsidR="00401BD2" w:rsidRDefault="00401BD2" w:rsidP="00651AB4">
      <w:pPr>
        <w:jc w:val="both"/>
        <w:rPr>
          <w:rFonts w:ascii="Times New Roman" w:hAnsi="Times New Roman" w:cs="Times New Roman"/>
          <w:sz w:val="48"/>
          <w:szCs w:val="48"/>
        </w:rPr>
      </w:pPr>
    </w:p>
    <w:p w14:paraId="02BDBE0B" w14:textId="77777777" w:rsidR="00D1636A" w:rsidRDefault="00D1636A" w:rsidP="00651AB4">
      <w:pPr>
        <w:jc w:val="both"/>
        <w:rPr>
          <w:rFonts w:ascii="Times New Roman" w:hAnsi="Times New Roman" w:cs="Times New Roman"/>
          <w:sz w:val="48"/>
          <w:szCs w:val="48"/>
        </w:rPr>
      </w:pPr>
    </w:p>
    <w:p w14:paraId="36558083" w14:textId="78ED91C5" w:rsidR="006059F1" w:rsidRDefault="006059F1" w:rsidP="00651AB4">
      <w:pPr>
        <w:jc w:val="both"/>
        <w:rPr>
          <w:rFonts w:ascii="Times New Roman" w:hAnsi="Times New Roman" w:cs="Times New Roman"/>
          <w:sz w:val="48"/>
          <w:szCs w:val="48"/>
        </w:rPr>
      </w:pPr>
      <w:r>
        <w:rPr>
          <w:rFonts w:ascii="Times New Roman" w:hAnsi="Times New Roman" w:cs="Times New Roman"/>
          <w:sz w:val="48"/>
          <w:szCs w:val="48"/>
        </w:rPr>
        <w:lastRenderedPageBreak/>
        <w:t>Utilizzo del gioco Minefield:</w:t>
      </w:r>
    </w:p>
    <w:p w14:paraId="0695B23D" w14:textId="77777777" w:rsidR="0012349E" w:rsidRDefault="0012349E" w:rsidP="00651AB4">
      <w:pPr>
        <w:jc w:val="both"/>
        <w:rPr>
          <w:rFonts w:ascii="Times New Roman" w:hAnsi="Times New Roman" w:cs="Times New Roman"/>
          <w:sz w:val="24"/>
          <w:szCs w:val="24"/>
        </w:rPr>
      </w:pPr>
      <w:r>
        <w:rPr>
          <w:rFonts w:ascii="Times New Roman" w:hAnsi="Times New Roman" w:cs="Times New Roman"/>
          <w:sz w:val="24"/>
          <w:szCs w:val="24"/>
        </w:rPr>
        <w:t>L’utilizzo è intuitivo.</w:t>
      </w:r>
    </w:p>
    <w:p w14:paraId="632E4C74" w14:textId="6B1BB26A" w:rsidR="006059F1" w:rsidRPr="00707C8B" w:rsidRDefault="008642A5" w:rsidP="00651AB4">
      <w:pPr>
        <w:jc w:val="both"/>
        <w:rPr>
          <w:rFonts w:ascii="Times New Roman" w:hAnsi="Times New Roman" w:cs="Times New Roman"/>
          <w:sz w:val="24"/>
          <w:szCs w:val="24"/>
        </w:rPr>
      </w:pPr>
      <w:r>
        <w:rPr>
          <w:rFonts w:ascii="Times New Roman" w:hAnsi="Times New Roman" w:cs="Times New Roman"/>
          <w:sz w:val="24"/>
          <w:szCs w:val="24"/>
        </w:rPr>
        <w:t>Unica n</w:t>
      </w:r>
      <w:r w:rsidR="0012349E">
        <w:rPr>
          <w:rFonts w:ascii="Times New Roman" w:hAnsi="Times New Roman" w:cs="Times New Roman"/>
          <w:sz w:val="24"/>
          <w:szCs w:val="24"/>
        </w:rPr>
        <w:t>ota sulle flag: p</w:t>
      </w:r>
      <w:r w:rsidR="00EB6CC9">
        <w:rPr>
          <w:rFonts w:ascii="Times New Roman" w:hAnsi="Times New Roman" w:cs="Times New Roman"/>
          <w:sz w:val="24"/>
          <w:szCs w:val="24"/>
        </w:rPr>
        <w:t>er metter</w:t>
      </w:r>
      <w:r w:rsidR="0012349E">
        <w:rPr>
          <w:rFonts w:ascii="Times New Roman" w:hAnsi="Times New Roman" w:cs="Times New Roman"/>
          <w:sz w:val="24"/>
          <w:szCs w:val="24"/>
        </w:rPr>
        <w:t>le e toglierle</w:t>
      </w:r>
      <w:r w:rsidR="00EB6CC9">
        <w:rPr>
          <w:rFonts w:ascii="Times New Roman" w:hAnsi="Times New Roman" w:cs="Times New Roman"/>
          <w:sz w:val="24"/>
          <w:szCs w:val="24"/>
        </w:rPr>
        <w:t xml:space="preserve"> basta fare click destro con il mouse e il contatore in alto si aggiorna in automatico.</w:t>
      </w:r>
    </w:p>
    <w:p w14:paraId="3AFF66D7" w14:textId="77777777" w:rsidR="00787F9C" w:rsidRDefault="00787F9C" w:rsidP="00651AB4">
      <w:pPr>
        <w:jc w:val="both"/>
        <w:rPr>
          <w:rFonts w:ascii="Times New Roman" w:hAnsi="Times New Roman" w:cs="Times New Roman"/>
          <w:sz w:val="48"/>
          <w:szCs w:val="48"/>
        </w:rPr>
      </w:pPr>
      <w:r>
        <w:rPr>
          <w:rFonts w:ascii="Times New Roman" w:hAnsi="Times New Roman" w:cs="Times New Roman"/>
          <w:sz w:val="48"/>
          <w:szCs w:val="48"/>
        </w:rPr>
        <w:t>Utilizzo del gioco Flood it:</w:t>
      </w:r>
    </w:p>
    <w:p w14:paraId="231988B7" w14:textId="54416596" w:rsidR="00651AB4" w:rsidRPr="00651AB4" w:rsidRDefault="00651AB4" w:rsidP="00651AB4">
      <w:pPr>
        <w:jc w:val="both"/>
        <w:rPr>
          <w:rFonts w:ascii="Times New Roman" w:hAnsi="Times New Roman" w:cs="Times New Roman"/>
          <w:sz w:val="24"/>
        </w:rPr>
      </w:pPr>
      <w:r>
        <w:rPr>
          <w:rFonts w:ascii="Times New Roman" w:hAnsi="Times New Roman" w:cs="Times New Roman"/>
          <w:sz w:val="24"/>
        </w:rPr>
        <w:t>Lo scopo del gioco è quello di riempire una tabella di caselle colorate con uno stesso colore, in un numero massimo di mosse. Si parte dalla casella in alto a sinistra, ogni volta che viene selezionata una casella, il colore della casella in alto a sinistra cambia nel colore della casella selezionata; se vicino ad essa ci sono caselle con lo stesso colore, verranno “allagate” ed al click successivo si comporteranno come un'unica grande casella.</w:t>
      </w:r>
    </w:p>
    <w:p w14:paraId="4DD0D06D" w14:textId="77777777" w:rsidR="00CE300A" w:rsidRDefault="00CE300A" w:rsidP="003E7823">
      <w:pPr>
        <w:jc w:val="both"/>
        <w:rPr>
          <w:rFonts w:ascii="Times New Roman" w:hAnsi="Times New Roman" w:cs="Times New Roman"/>
          <w:sz w:val="48"/>
          <w:szCs w:val="48"/>
        </w:rPr>
      </w:pPr>
    </w:p>
    <w:p w14:paraId="3CE1759A" w14:textId="77777777" w:rsidR="00CE300A" w:rsidRDefault="00CE300A" w:rsidP="003E7823">
      <w:pPr>
        <w:jc w:val="both"/>
        <w:rPr>
          <w:rFonts w:ascii="Times New Roman" w:hAnsi="Times New Roman" w:cs="Times New Roman"/>
          <w:sz w:val="48"/>
          <w:szCs w:val="48"/>
        </w:rPr>
      </w:pPr>
    </w:p>
    <w:p w14:paraId="552B44F4" w14:textId="77777777" w:rsidR="00CE300A" w:rsidRDefault="00CE300A" w:rsidP="003E7823">
      <w:pPr>
        <w:jc w:val="both"/>
        <w:rPr>
          <w:rFonts w:ascii="Times New Roman" w:hAnsi="Times New Roman" w:cs="Times New Roman"/>
          <w:sz w:val="48"/>
          <w:szCs w:val="48"/>
        </w:rPr>
      </w:pPr>
    </w:p>
    <w:p w14:paraId="5EB31E14" w14:textId="77777777" w:rsidR="00CE300A" w:rsidRDefault="00CE300A" w:rsidP="003E7823">
      <w:pPr>
        <w:jc w:val="both"/>
        <w:rPr>
          <w:rFonts w:ascii="Times New Roman" w:hAnsi="Times New Roman" w:cs="Times New Roman"/>
          <w:sz w:val="48"/>
          <w:szCs w:val="48"/>
        </w:rPr>
      </w:pPr>
    </w:p>
    <w:p w14:paraId="447DB8B9" w14:textId="77777777" w:rsidR="00CE300A" w:rsidRDefault="00CE300A" w:rsidP="003E7823">
      <w:pPr>
        <w:jc w:val="both"/>
        <w:rPr>
          <w:rFonts w:ascii="Times New Roman" w:hAnsi="Times New Roman" w:cs="Times New Roman"/>
          <w:sz w:val="48"/>
          <w:szCs w:val="48"/>
        </w:rPr>
      </w:pPr>
    </w:p>
    <w:p w14:paraId="5B8ADB4B" w14:textId="77777777" w:rsidR="00CE300A" w:rsidRDefault="00CE300A" w:rsidP="003E7823">
      <w:pPr>
        <w:jc w:val="both"/>
        <w:rPr>
          <w:rFonts w:ascii="Times New Roman" w:hAnsi="Times New Roman" w:cs="Times New Roman"/>
          <w:sz w:val="48"/>
          <w:szCs w:val="48"/>
        </w:rPr>
      </w:pPr>
    </w:p>
    <w:p w14:paraId="4FA76363" w14:textId="77777777" w:rsidR="00CE300A" w:rsidRDefault="00CE300A" w:rsidP="003E7823">
      <w:pPr>
        <w:jc w:val="both"/>
        <w:rPr>
          <w:rFonts w:ascii="Times New Roman" w:hAnsi="Times New Roman" w:cs="Times New Roman"/>
          <w:sz w:val="48"/>
          <w:szCs w:val="48"/>
        </w:rPr>
      </w:pPr>
    </w:p>
    <w:p w14:paraId="0C6476C0" w14:textId="77777777" w:rsidR="00CE300A" w:rsidRDefault="00CE300A" w:rsidP="003E7823">
      <w:pPr>
        <w:jc w:val="both"/>
        <w:rPr>
          <w:rFonts w:ascii="Times New Roman" w:hAnsi="Times New Roman" w:cs="Times New Roman"/>
          <w:sz w:val="48"/>
          <w:szCs w:val="48"/>
        </w:rPr>
      </w:pPr>
    </w:p>
    <w:p w14:paraId="143A39CB" w14:textId="77777777" w:rsidR="00CE300A" w:rsidRDefault="00CE300A" w:rsidP="003E7823">
      <w:pPr>
        <w:jc w:val="both"/>
        <w:rPr>
          <w:rFonts w:ascii="Times New Roman" w:hAnsi="Times New Roman" w:cs="Times New Roman"/>
          <w:sz w:val="48"/>
          <w:szCs w:val="48"/>
        </w:rPr>
      </w:pPr>
    </w:p>
    <w:p w14:paraId="45DD581A" w14:textId="77777777" w:rsidR="00CE300A" w:rsidRDefault="00CE300A" w:rsidP="003E7823">
      <w:pPr>
        <w:jc w:val="both"/>
        <w:rPr>
          <w:rFonts w:ascii="Times New Roman" w:hAnsi="Times New Roman" w:cs="Times New Roman"/>
          <w:sz w:val="48"/>
          <w:szCs w:val="48"/>
        </w:rPr>
      </w:pPr>
    </w:p>
    <w:p w14:paraId="59EFF5B0" w14:textId="77777777" w:rsidR="00CE300A" w:rsidRDefault="00CE300A" w:rsidP="003E7823">
      <w:pPr>
        <w:jc w:val="both"/>
        <w:rPr>
          <w:rFonts w:ascii="Times New Roman" w:hAnsi="Times New Roman" w:cs="Times New Roman"/>
          <w:sz w:val="48"/>
          <w:szCs w:val="48"/>
        </w:rPr>
      </w:pPr>
    </w:p>
    <w:p w14:paraId="5F8403C9" w14:textId="77777777" w:rsidR="00CE300A" w:rsidRDefault="00CE300A" w:rsidP="003E7823">
      <w:pPr>
        <w:jc w:val="both"/>
        <w:rPr>
          <w:rFonts w:ascii="Times New Roman" w:hAnsi="Times New Roman" w:cs="Times New Roman"/>
          <w:sz w:val="48"/>
          <w:szCs w:val="48"/>
        </w:rPr>
      </w:pPr>
    </w:p>
    <w:p w14:paraId="1EBC97C4" w14:textId="77777777" w:rsidR="0006230E" w:rsidRDefault="0006230E" w:rsidP="003E7823">
      <w:pPr>
        <w:jc w:val="both"/>
        <w:rPr>
          <w:rFonts w:ascii="Times New Roman" w:hAnsi="Times New Roman" w:cs="Times New Roman"/>
          <w:sz w:val="48"/>
          <w:szCs w:val="48"/>
        </w:rPr>
      </w:pPr>
    </w:p>
    <w:p w14:paraId="0218D4F0" w14:textId="0586C83E"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lastRenderedPageBreak/>
        <w:t>Appendice B</w:t>
      </w:r>
    </w:p>
    <w:p w14:paraId="021D260A" w14:textId="40CE2B5D"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t>Esercitazioni di laboratorio</w:t>
      </w:r>
    </w:p>
    <w:p w14:paraId="40626B66" w14:textId="77777777" w:rsidR="00F426FC" w:rsidRDefault="00F426FC" w:rsidP="003E7823">
      <w:pPr>
        <w:jc w:val="both"/>
        <w:rPr>
          <w:rFonts w:ascii="Times New Roman" w:hAnsi="Times New Roman" w:cs="Times New Roman"/>
          <w:sz w:val="48"/>
          <w:szCs w:val="48"/>
        </w:rPr>
      </w:pPr>
    </w:p>
    <w:p w14:paraId="1032BE14" w14:textId="3359B3C4" w:rsidR="00720472" w:rsidRDefault="00720472" w:rsidP="003E7823">
      <w:pPr>
        <w:jc w:val="both"/>
        <w:rPr>
          <w:rFonts w:ascii="Times New Roman" w:hAnsi="Times New Roman" w:cs="Times New Roman"/>
          <w:sz w:val="36"/>
          <w:szCs w:val="36"/>
        </w:rPr>
      </w:pPr>
      <w:r>
        <w:rPr>
          <w:rFonts w:ascii="Times New Roman" w:hAnsi="Times New Roman" w:cs="Times New Roman"/>
          <w:sz w:val="36"/>
          <w:szCs w:val="36"/>
        </w:rPr>
        <w:t>B.0.1 Bedeschi Federica</w:t>
      </w:r>
    </w:p>
    <w:p w14:paraId="1352431E" w14:textId="37CBC61E"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07:</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https://virtuale.unibo.it/mod/forum/discuss.php?d=88829</w:t>
      </w:r>
    </w:p>
    <w:p w14:paraId="4A3592EB" w14:textId="75FB5196"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08:</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https://virtuale.unibo.it/mod/forum/discuss.php?d=89272</w:t>
      </w:r>
    </w:p>
    <w:p w14:paraId="538EC4A1" w14:textId="441AFAE4"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09:</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https://virtuale.unibo.it/mod/forum/discuss.php?d=90125</w:t>
      </w:r>
    </w:p>
    <w:p w14:paraId="65690E71" w14:textId="3C733DC2" w:rsidR="00720472" w:rsidRPr="00F426FC" w:rsidRDefault="00720472" w:rsidP="003E7823">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10:</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https://virtuale.unibo.it/mod/forum/discuss.php?d=91128</w:t>
      </w:r>
    </w:p>
    <w:sectPr w:rsidR="00720472" w:rsidRPr="00F426FC" w:rsidSect="007E4B08">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3887B" w14:textId="77777777" w:rsidR="00CD607B" w:rsidRDefault="00CD607B" w:rsidP="00816C55">
      <w:pPr>
        <w:spacing w:after="0" w:line="240" w:lineRule="auto"/>
      </w:pPr>
      <w:r>
        <w:separator/>
      </w:r>
    </w:p>
  </w:endnote>
  <w:endnote w:type="continuationSeparator" w:id="0">
    <w:p w14:paraId="2529D89C" w14:textId="77777777" w:rsidR="00CD607B" w:rsidRDefault="00CD607B" w:rsidP="0081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03399"/>
      <w:docPartObj>
        <w:docPartGallery w:val="Page Numbers (Bottom of Page)"/>
        <w:docPartUnique/>
      </w:docPartObj>
    </w:sdtPr>
    <w:sdtEndPr/>
    <w:sdtContent>
      <w:p w14:paraId="53021A90" w14:textId="292A338B" w:rsidR="00D77BEE" w:rsidRDefault="00D77BEE">
        <w:pPr>
          <w:pStyle w:val="Pidipagina"/>
          <w:jc w:val="center"/>
        </w:pPr>
        <w:r>
          <w:fldChar w:fldCharType="begin"/>
        </w:r>
        <w:r>
          <w:instrText>PAGE   \* MERGEFORMAT</w:instrText>
        </w:r>
        <w:r>
          <w:fldChar w:fldCharType="separate"/>
        </w:r>
        <w:r>
          <w:t>2</w:t>
        </w:r>
        <w:r>
          <w:fldChar w:fldCharType="end"/>
        </w:r>
      </w:p>
    </w:sdtContent>
  </w:sdt>
  <w:p w14:paraId="0185B0A6" w14:textId="77777777" w:rsidR="00EA5D53" w:rsidRDefault="00EA5D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307FF" w14:textId="77777777" w:rsidR="00CD607B" w:rsidRDefault="00CD607B" w:rsidP="00816C55">
      <w:pPr>
        <w:spacing w:after="0" w:line="240" w:lineRule="auto"/>
      </w:pPr>
      <w:r>
        <w:separator/>
      </w:r>
    </w:p>
  </w:footnote>
  <w:footnote w:type="continuationSeparator" w:id="0">
    <w:p w14:paraId="5D7E999E" w14:textId="77777777" w:rsidR="00CD607B" w:rsidRDefault="00CD607B" w:rsidP="00816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2E2287D"/>
    <w:multiLevelType w:val="hybridMultilevel"/>
    <w:tmpl w:val="0FE8A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913BE0"/>
    <w:multiLevelType w:val="hybridMultilevel"/>
    <w:tmpl w:val="9B7A203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FC546AC"/>
    <w:multiLevelType w:val="hybridMultilevel"/>
    <w:tmpl w:val="0ECC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CC22CE"/>
    <w:multiLevelType w:val="hybridMultilevel"/>
    <w:tmpl w:val="CEEE1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983F01"/>
    <w:multiLevelType w:val="hybridMultilevel"/>
    <w:tmpl w:val="ABB4B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047297"/>
    <w:multiLevelType w:val="hybridMultilevel"/>
    <w:tmpl w:val="D416C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7B4DDD"/>
    <w:multiLevelType w:val="hybridMultilevel"/>
    <w:tmpl w:val="9370CB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1A04D3"/>
    <w:multiLevelType w:val="hybridMultilevel"/>
    <w:tmpl w:val="29C4A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1"/>
  </w:num>
  <w:num w:numId="2" w16cid:durableId="23798380">
    <w:abstractNumId w:val="4"/>
  </w:num>
  <w:num w:numId="3" w16cid:durableId="1531456286">
    <w:abstractNumId w:val="5"/>
  </w:num>
  <w:num w:numId="4" w16cid:durableId="419453071">
    <w:abstractNumId w:val="3"/>
  </w:num>
  <w:num w:numId="5" w16cid:durableId="878055137">
    <w:abstractNumId w:val="13"/>
  </w:num>
  <w:num w:numId="6" w16cid:durableId="525218512">
    <w:abstractNumId w:val="7"/>
  </w:num>
  <w:num w:numId="7" w16cid:durableId="1340809348">
    <w:abstractNumId w:val="17"/>
  </w:num>
  <w:num w:numId="8" w16cid:durableId="1874658285">
    <w:abstractNumId w:val="12"/>
  </w:num>
  <w:num w:numId="9" w16cid:durableId="1894270125">
    <w:abstractNumId w:val="15"/>
  </w:num>
  <w:num w:numId="10" w16cid:durableId="153033516">
    <w:abstractNumId w:val="6"/>
  </w:num>
  <w:num w:numId="11" w16cid:durableId="1380132268">
    <w:abstractNumId w:val="18"/>
  </w:num>
  <w:num w:numId="12" w16cid:durableId="237715562">
    <w:abstractNumId w:val="16"/>
  </w:num>
  <w:num w:numId="13" w16cid:durableId="1486431154">
    <w:abstractNumId w:val="9"/>
  </w:num>
  <w:num w:numId="14" w16cid:durableId="73090240">
    <w:abstractNumId w:val="11"/>
  </w:num>
  <w:num w:numId="15" w16cid:durableId="1940067402">
    <w:abstractNumId w:val="2"/>
  </w:num>
  <w:num w:numId="16" w16cid:durableId="1705449139">
    <w:abstractNumId w:val="6"/>
  </w:num>
  <w:num w:numId="17" w16cid:durableId="174924612">
    <w:abstractNumId w:val="0"/>
  </w:num>
  <w:num w:numId="18" w16cid:durableId="386952055">
    <w:abstractNumId w:val="8"/>
  </w:num>
  <w:num w:numId="19" w16cid:durableId="1811434142">
    <w:abstractNumId w:val="0"/>
  </w:num>
  <w:num w:numId="20" w16cid:durableId="1495341111">
    <w:abstractNumId w:val="10"/>
  </w:num>
  <w:num w:numId="21" w16cid:durableId="610086075">
    <w:abstractNumId w:val="14"/>
  </w:num>
  <w:num w:numId="22" w16cid:durableId="674617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0157E"/>
    <w:rsid w:val="0000432A"/>
    <w:rsid w:val="00011C74"/>
    <w:rsid w:val="00014956"/>
    <w:rsid w:val="00014AE7"/>
    <w:rsid w:val="00027703"/>
    <w:rsid w:val="0004554E"/>
    <w:rsid w:val="00050C00"/>
    <w:rsid w:val="0006230E"/>
    <w:rsid w:val="0006392E"/>
    <w:rsid w:val="00070381"/>
    <w:rsid w:val="00072418"/>
    <w:rsid w:val="000739AD"/>
    <w:rsid w:val="000770AF"/>
    <w:rsid w:val="00086710"/>
    <w:rsid w:val="000879FA"/>
    <w:rsid w:val="00091632"/>
    <w:rsid w:val="00091D93"/>
    <w:rsid w:val="00097E8A"/>
    <w:rsid w:val="000A1A4B"/>
    <w:rsid w:val="000A4141"/>
    <w:rsid w:val="000A4F4A"/>
    <w:rsid w:val="000A668A"/>
    <w:rsid w:val="000A7171"/>
    <w:rsid w:val="000B0E52"/>
    <w:rsid w:val="000B17B3"/>
    <w:rsid w:val="000B2019"/>
    <w:rsid w:val="000C2223"/>
    <w:rsid w:val="000D68EB"/>
    <w:rsid w:val="000E093B"/>
    <w:rsid w:val="000E4FD4"/>
    <w:rsid w:val="000E73FB"/>
    <w:rsid w:val="00102459"/>
    <w:rsid w:val="0010767F"/>
    <w:rsid w:val="001152AF"/>
    <w:rsid w:val="001231C6"/>
    <w:rsid w:val="0012349E"/>
    <w:rsid w:val="00130B70"/>
    <w:rsid w:val="00132C75"/>
    <w:rsid w:val="001347D2"/>
    <w:rsid w:val="0014612E"/>
    <w:rsid w:val="0015027D"/>
    <w:rsid w:val="00153289"/>
    <w:rsid w:val="0015420F"/>
    <w:rsid w:val="00156361"/>
    <w:rsid w:val="00160C9D"/>
    <w:rsid w:val="00162DB7"/>
    <w:rsid w:val="00163386"/>
    <w:rsid w:val="001670DC"/>
    <w:rsid w:val="00171873"/>
    <w:rsid w:val="00171A2D"/>
    <w:rsid w:val="001727D9"/>
    <w:rsid w:val="001734BD"/>
    <w:rsid w:val="001740FA"/>
    <w:rsid w:val="00192844"/>
    <w:rsid w:val="0019307B"/>
    <w:rsid w:val="001944CF"/>
    <w:rsid w:val="00197281"/>
    <w:rsid w:val="00197792"/>
    <w:rsid w:val="001B07C5"/>
    <w:rsid w:val="001B591A"/>
    <w:rsid w:val="001B7B9D"/>
    <w:rsid w:val="001E1FA1"/>
    <w:rsid w:val="001E2913"/>
    <w:rsid w:val="001E3410"/>
    <w:rsid w:val="001E72CD"/>
    <w:rsid w:val="0020059F"/>
    <w:rsid w:val="00200F61"/>
    <w:rsid w:val="00201A1F"/>
    <w:rsid w:val="002043F0"/>
    <w:rsid w:val="002053E3"/>
    <w:rsid w:val="00206A1E"/>
    <w:rsid w:val="0020721B"/>
    <w:rsid w:val="00214C97"/>
    <w:rsid w:val="00223281"/>
    <w:rsid w:val="002242A8"/>
    <w:rsid w:val="002301B2"/>
    <w:rsid w:val="002340C9"/>
    <w:rsid w:val="00234F62"/>
    <w:rsid w:val="002404CF"/>
    <w:rsid w:val="00242711"/>
    <w:rsid w:val="00245959"/>
    <w:rsid w:val="00254B8F"/>
    <w:rsid w:val="00256596"/>
    <w:rsid w:val="00257C2B"/>
    <w:rsid w:val="0026459B"/>
    <w:rsid w:val="002712E3"/>
    <w:rsid w:val="00273F37"/>
    <w:rsid w:val="002855C4"/>
    <w:rsid w:val="002871C5"/>
    <w:rsid w:val="002877E8"/>
    <w:rsid w:val="002A226F"/>
    <w:rsid w:val="002A37F2"/>
    <w:rsid w:val="002A6004"/>
    <w:rsid w:val="002B0518"/>
    <w:rsid w:val="002B4D9A"/>
    <w:rsid w:val="002C5919"/>
    <w:rsid w:val="002D28E6"/>
    <w:rsid w:val="002D31DD"/>
    <w:rsid w:val="002D7AA3"/>
    <w:rsid w:val="002E0F23"/>
    <w:rsid w:val="002E2717"/>
    <w:rsid w:val="002F0623"/>
    <w:rsid w:val="00303D5F"/>
    <w:rsid w:val="00333367"/>
    <w:rsid w:val="0033562E"/>
    <w:rsid w:val="00337145"/>
    <w:rsid w:val="00342ADF"/>
    <w:rsid w:val="00354E59"/>
    <w:rsid w:val="0035570C"/>
    <w:rsid w:val="00355A08"/>
    <w:rsid w:val="00362CE8"/>
    <w:rsid w:val="003708EE"/>
    <w:rsid w:val="00373F93"/>
    <w:rsid w:val="003834BC"/>
    <w:rsid w:val="00385067"/>
    <w:rsid w:val="00385253"/>
    <w:rsid w:val="00385830"/>
    <w:rsid w:val="00387AA4"/>
    <w:rsid w:val="00394742"/>
    <w:rsid w:val="003A4BB9"/>
    <w:rsid w:val="003D3962"/>
    <w:rsid w:val="003E02F1"/>
    <w:rsid w:val="003E45D5"/>
    <w:rsid w:val="003E7823"/>
    <w:rsid w:val="00401BD2"/>
    <w:rsid w:val="004030CD"/>
    <w:rsid w:val="0040430D"/>
    <w:rsid w:val="00407F77"/>
    <w:rsid w:val="0041788F"/>
    <w:rsid w:val="0042285B"/>
    <w:rsid w:val="00427BB0"/>
    <w:rsid w:val="00431643"/>
    <w:rsid w:val="004327F0"/>
    <w:rsid w:val="004328C0"/>
    <w:rsid w:val="00432CEE"/>
    <w:rsid w:val="00451D75"/>
    <w:rsid w:val="00453CC4"/>
    <w:rsid w:val="00457822"/>
    <w:rsid w:val="00471B30"/>
    <w:rsid w:val="004755E4"/>
    <w:rsid w:val="0048334C"/>
    <w:rsid w:val="004A33CC"/>
    <w:rsid w:val="004B4E14"/>
    <w:rsid w:val="004B7379"/>
    <w:rsid w:val="004C0F91"/>
    <w:rsid w:val="004C1E69"/>
    <w:rsid w:val="004D3A87"/>
    <w:rsid w:val="004D5581"/>
    <w:rsid w:val="004D6BCF"/>
    <w:rsid w:val="004E0E0E"/>
    <w:rsid w:val="004E3709"/>
    <w:rsid w:val="004E613A"/>
    <w:rsid w:val="00504AEB"/>
    <w:rsid w:val="00505AF2"/>
    <w:rsid w:val="00506243"/>
    <w:rsid w:val="00506C3F"/>
    <w:rsid w:val="0052477C"/>
    <w:rsid w:val="0053198E"/>
    <w:rsid w:val="00532322"/>
    <w:rsid w:val="00544151"/>
    <w:rsid w:val="00545453"/>
    <w:rsid w:val="00550CCB"/>
    <w:rsid w:val="005636F4"/>
    <w:rsid w:val="005650D9"/>
    <w:rsid w:val="005728B5"/>
    <w:rsid w:val="0057464C"/>
    <w:rsid w:val="00575264"/>
    <w:rsid w:val="00593FA5"/>
    <w:rsid w:val="00595BDD"/>
    <w:rsid w:val="0059715B"/>
    <w:rsid w:val="00597E87"/>
    <w:rsid w:val="005A29FA"/>
    <w:rsid w:val="005A5659"/>
    <w:rsid w:val="005A62B5"/>
    <w:rsid w:val="005A7B29"/>
    <w:rsid w:val="005A7F4B"/>
    <w:rsid w:val="005A7F63"/>
    <w:rsid w:val="005B15CB"/>
    <w:rsid w:val="005B252B"/>
    <w:rsid w:val="005B7BE3"/>
    <w:rsid w:val="005B7C9D"/>
    <w:rsid w:val="005C74B8"/>
    <w:rsid w:val="005D09FF"/>
    <w:rsid w:val="005D1408"/>
    <w:rsid w:val="005D5226"/>
    <w:rsid w:val="005D5C96"/>
    <w:rsid w:val="005D7E24"/>
    <w:rsid w:val="005E0455"/>
    <w:rsid w:val="005E102D"/>
    <w:rsid w:val="005E186B"/>
    <w:rsid w:val="005E2BC8"/>
    <w:rsid w:val="005E3F31"/>
    <w:rsid w:val="005E59F5"/>
    <w:rsid w:val="006059F1"/>
    <w:rsid w:val="00606DA5"/>
    <w:rsid w:val="00607B3F"/>
    <w:rsid w:val="00621805"/>
    <w:rsid w:val="00626D47"/>
    <w:rsid w:val="006328C5"/>
    <w:rsid w:val="0063363E"/>
    <w:rsid w:val="00650F0C"/>
    <w:rsid w:val="00651AB4"/>
    <w:rsid w:val="00657F34"/>
    <w:rsid w:val="006602E4"/>
    <w:rsid w:val="00666D6A"/>
    <w:rsid w:val="00672405"/>
    <w:rsid w:val="006768B0"/>
    <w:rsid w:val="00680124"/>
    <w:rsid w:val="0068264A"/>
    <w:rsid w:val="00682B32"/>
    <w:rsid w:val="006A436A"/>
    <w:rsid w:val="006A4F28"/>
    <w:rsid w:val="006A5AFD"/>
    <w:rsid w:val="006A7C70"/>
    <w:rsid w:val="006C2FF1"/>
    <w:rsid w:val="006C5E72"/>
    <w:rsid w:val="006D15F6"/>
    <w:rsid w:val="006D7FAB"/>
    <w:rsid w:val="006E1A5B"/>
    <w:rsid w:val="006E440D"/>
    <w:rsid w:val="006E46B1"/>
    <w:rsid w:val="006E6469"/>
    <w:rsid w:val="006F0E63"/>
    <w:rsid w:val="006F2FB3"/>
    <w:rsid w:val="006F3136"/>
    <w:rsid w:val="007009E6"/>
    <w:rsid w:val="00707C8B"/>
    <w:rsid w:val="00710F29"/>
    <w:rsid w:val="0071760A"/>
    <w:rsid w:val="0071778B"/>
    <w:rsid w:val="00720472"/>
    <w:rsid w:val="00721458"/>
    <w:rsid w:val="0072168F"/>
    <w:rsid w:val="00735005"/>
    <w:rsid w:val="00743FF9"/>
    <w:rsid w:val="007507EF"/>
    <w:rsid w:val="0075266A"/>
    <w:rsid w:val="00753C33"/>
    <w:rsid w:val="00755DBE"/>
    <w:rsid w:val="00760960"/>
    <w:rsid w:val="00765981"/>
    <w:rsid w:val="00771569"/>
    <w:rsid w:val="00772117"/>
    <w:rsid w:val="00774E29"/>
    <w:rsid w:val="00775511"/>
    <w:rsid w:val="007838F8"/>
    <w:rsid w:val="00783FD2"/>
    <w:rsid w:val="00787F9C"/>
    <w:rsid w:val="007960E5"/>
    <w:rsid w:val="007A09F0"/>
    <w:rsid w:val="007C3910"/>
    <w:rsid w:val="007D2F8C"/>
    <w:rsid w:val="007D59CD"/>
    <w:rsid w:val="007D6E7E"/>
    <w:rsid w:val="007E0EAE"/>
    <w:rsid w:val="007E2C1E"/>
    <w:rsid w:val="007E36A5"/>
    <w:rsid w:val="007E4B08"/>
    <w:rsid w:val="00800B3D"/>
    <w:rsid w:val="00805B48"/>
    <w:rsid w:val="00807EEB"/>
    <w:rsid w:val="00816C55"/>
    <w:rsid w:val="00817E67"/>
    <w:rsid w:val="00821B41"/>
    <w:rsid w:val="00827B7B"/>
    <w:rsid w:val="008321DE"/>
    <w:rsid w:val="00832208"/>
    <w:rsid w:val="00832A7A"/>
    <w:rsid w:val="008337E9"/>
    <w:rsid w:val="0083389D"/>
    <w:rsid w:val="008402B4"/>
    <w:rsid w:val="00841F77"/>
    <w:rsid w:val="008441D2"/>
    <w:rsid w:val="00845CA1"/>
    <w:rsid w:val="0085392C"/>
    <w:rsid w:val="008642A5"/>
    <w:rsid w:val="008646F3"/>
    <w:rsid w:val="00871B59"/>
    <w:rsid w:val="008754CD"/>
    <w:rsid w:val="00885005"/>
    <w:rsid w:val="00890D92"/>
    <w:rsid w:val="00890DE8"/>
    <w:rsid w:val="00891958"/>
    <w:rsid w:val="00891ABC"/>
    <w:rsid w:val="008A248B"/>
    <w:rsid w:val="008A44BE"/>
    <w:rsid w:val="008B0B9A"/>
    <w:rsid w:val="008B550F"/>
    <w:rsid w:val="008C0441"/>
    <w:rsid w:val="008C6889"/>
    <w:rsid w:val="008D07C9"/>
    <w:rsid w:val="008D0E95"/>
    <w:rsid w:val="008D3EA4"/>
    <w:rsid w:val="008D4549"/>
    <w:rsid w:val="008D4DD7"/>
    <w:rsid w:val="008D7F47"/>
    <w:rsid w:val="008E23D7"/>
    <w:rsid w:val="008E5D24"/>
    <w:rsid w:val="008E7042"/>
    <w:rsid w:val="008F0804"/>
    <w:rsid w:val="008F7476"/>
    <w:rsid w:val="00927AD2"/>
    <w:rsid w:val="009300CE"/>
    <w:rsid w:val="009333E5"/>
    <w:rsid w:val="00943BB8"/>
    <w:rsid w:val="00952341"/>
    <w:rsid w:val="009622C1"/>
    <w:rsid w:val="00970E71"/>
    <w:rsid w:val="00976191"/>
    <w:rsid w:val="00983C2B"/>
    <w:rsid w:val="00985980"/>
    <w:rsid w:val="009910A4"/>
    <w:rsid w:val="00995B93"/>
    <w:rsid w:val="00995F55"/>
    <w:rsid w:val="009A22A1"/>
    <w:rsid w:val="009A570A"/>
    <w:rsid w:val="009A745E"/>
    <w:rsid w:val="009B3528"/>
    <w:rsid w:val="009B76D3"/>
    <w:rsid w:val="009C043A"/>
    <w:rsid w:val="009C3682"/>
    <w:rsid w:val="009D1B86"/>
    <w:rsid w:val="009D477E"/>
    <w:rsid w:val="009D4CF8"/>
    <w:rsid w:val="009D61B0"/>
    <w:rsid w:val="009E0205"/>
    <w:rsid w:val="009E220F"/>
    <w:rsid w:val="009E5A04"/>
    <w:rsid w:val="009E60A1"/>
    <w:rsid w:val="009F19D2"/>
    <w:rsid w:val="009F3413"/>
    <w:rsid w:val="009F3CE1"/>
    <w:rsid w:val="009F59A0"/>
    <w:rsid w:val="009F78A9"/>
    <w:rsid w:val="00A0478A"/>
    <w:rsid w:val="00A0741D"/>
    <w:rsid w:val="00A11E84"/>
    <w:rsid w:val="00A205D5"/>
    <w:rsid w:val="00A251A9"/>
    <w:rsid w:val="00A2715A"/>
    <w:rsid w:val="00A55381"/>
    <w:rsid w:val="00A55AE0"/>
    <w:rsid w:val="00A60B14"/>
    <w:rsid w:val="00A634BF"/>
    <w:rsid w:val="00A81680"/>
    <w:rsid w:val="00A8354B"/>
    <w:rsid w:val="00A8382F"/>
    <w:rsid w:val="00A948E2"/>
    <w:rsid w:val="00A97163"/>
    <w:rsid w:val="00AA273F"/>
    <w:rsid w:val="00AA5D1B"/>
    <w:rsid w:val="00AB3024"/>
    <w:rsid w:val="00AC71B7"/>
    <w:rsid w:val="00AD5DFD"/>
    <w:rsid w:val="00AE1BFB"/>
    <w:rsid w:val="00AE281E"/>
    <w:rsid w:val="00AE7B7E"/>
    <w:rsid w:val="00AF3606"/>
    <w:rsid w:val="00B008FD"/>
    <w:rsid w:val="00B03D7A"/>
    <w:rsid w:val="00B100A0"/>
    <w:rsid w:val="00B10998"/>
    <w:rsid w:val="00B1173E"/>
    <w:rsid w:val="00B24257"/>
    <w:rsid w:val="00B27989"/>
    <w:rsid w:val="00B32512"/>
    <w:rsid w:val="00B40622"/>
    <w:rsid w:val="00B5011C"/>
    <w:rsid w:val="00B5053F"/>
    <w:rsid w:val="00B5110B"/>
    <w:rsid w:val="00B52010"/>
    <w:rsid w:val="00B528D8"/>
    <w:rsid w:val="00B64DBA"/>
    <w:rsid w:val="00B808D7"/>
    <w:rsid w:val="00B83F10"/>
    <w:rsid w:val="00B86F06"/>
    <w:rsid w:val="00B9018C"/>
    <w:rsid w:val="00B929B0"/>
    <w:rsid w:val="00B93F9D"/>
    <w:rsid w:val="00B94D45"/>
    <w:rsid w:val="00BA4E08"/>
    <w:rsid w:val="00BA7084"/>
    <w:rsid w:val="00BB1353"/>
    <w:rsid w:val="00BB3A10"/>
    <w:rsid w:val="00BB70F9"/>
    <w:rsid w:val="00BC0BCD"/>
    <w:rsid w:val="00BC17F1"/>
    <w:rsid w:val="00BC50EF"/>
    <w:rsid w:val="00BC5380"/>
    <w:rsid w:val="00BC54D3"/>
    <w:rsid w:val="00BC6B4E"/>
    <w:rsid w:val="00BC77B9"/>
    <w:rsid w:val="00BD00EF"/>
    <w:rsid w:val="00BD336E"/>
    <w:rsid w:val="00BD4B21"/>
    <w:rsid w:val="00BD5B73"/>
    <w:rsid w:val="00BD707E"/>
    <w:rsid w:val="00BE5555"/>
    <w:rsid w:val="00BE5AAF"/>
    <w:rsid w:val="00BF76FC"/>
    <w:rsid w:val="00C00FE1"/>
    <w:rsid w:val="00C051BE"/>
    <w:rsid w:val="00C121D4"/>
    <w:rsid w:val="00C12929"/>
    <w:rsid w:val="00C14523"/>
    <w:rsid w:val="00C14C97"/>
    <w:rsid w:val="00C161B7"/>
    <w:rsid w:val="00C17964"/>
    <w:rsid w:val="00C23C4A"/>
    <w:rsid w:val="00C25600"/>
    <w:rsid w:val="00C26879"/>
    <w:rsid w:val="00C31078"/>
    <w:rsid w:val="00C412F8"/>
    <w:rsid w:val="00C43484"/>
    <w:rsid w:val="00C43AE2"/>
    <w:rsid w:val="00C44AC9"/>
    <w:rsid w:val="00C46FC0"/>
    <w:rsid w:val="00C548DB"/>
    <w:rsid w:val="00C66CA0"/>
    <w:rsid w:val="00C7142D"/>
    <w:rsid w:val="00C729AB"/>
    <w:rsid w:val="00C74826"/>
    <w:rsid w:val="00C7553B"/>
    <w:rsid w:val="00C76623"/>
    <w:rsid w:val="00C816B9"/>
    <w:rsid w:val="00C8181D"/>
    <w:rsid w:val="00C8285A"/>
    <w:rsid w:val="00C82D78"/>
    <w:rsid w:val="00C82DD0"/>
    <w:rsid w:val="00C84007"/>
    <w:rsid w:val="00C87FE2"/>
    <w:rsid w:val="00C907DF"/>
    <w:rsid w:val="00C92166"/>
    <w:rsid w:val="00C94F3E"/>
    <w:rsid w:val="00C97328"/>
    <w:rsid w:val="00CA220B"/>
    <w:rsid w:val="00CA61D7"/>
    <w:rsid w:val="00CC0EB3"/>
    <w:rsid w:val="00CC2CCC"/>
    <w:rsid w:val="00CC3EE0"/>
    <w:rsid w:val="00CC65C5"/>
    <w:rsid w:val="00CD475D"/>
    <w:rsid w:val="00CD524C"/>
    <w:rsid w:val="00CD607B"/>
    <w:rsid w:val="00CE2F2C"/>
    <w:rsid w:val="00CE300A"/>
    <w:rsid w:val="00CE3DA6"/>
    <w:rsid w:val="00CE41B6"/>
    <w:rsid w:val="00CE6DAF"/>
    <w:rsid w:val="00CF0FEB"/>
    <w:rsid w:val="00CF1B97"/>
    <w:rsid w:val="00CF4871"/>
    <w:rsid w:val="00CF535C"/>
    <w:rsid w:val="00D041C7"/>
    <w:rsid w:val="00D06AD5"/>
    <w:rsid w:val="00D1196E"/>
    <w:rsid w:val="00D12E7F"/>
    <w:rsid w:val="00D1636A"/>
    <w:rsid w:val="00D23510"/>
    <w:rsid w:val="00D340DA"/>
    <w:rsid w:val="00D40962"/>
    <w:rsid w:val="00D42673"/>
    <w:rsid w:val="00D42D2E"/>
    <w:rsid w:val="00D430A1"/>
    <w:rsid w:val="00D46681"/>
    <w:rsid w:val="00D66CBE"/>
    <w:rsid w:val="00D70F53"/>
    <w:rsid w:val="00D739F8"/>
    <w:rsid w:val="00D77BEE"/>
    <w:rsid w:val="00D80E57"/>
    <w:rsid w:val="00D83DAB"/>
    <w:rsid w:val="00D865C2"/>
    <w:rsid w:val="00D96226"/>
    <w:rsid w:val="00DB159C"/>
    <w:rsid w:val="00DB2F20"/>
    <w:rsid w:val="00DB4FD1"/>
    <w:rsid w:val="00DC3B33"/>
    <w:rsid w:val="00DC5273"/>
    <w:rsid w:val="00DC664D"/>
    <w:rsid w:val="00DC7792"/>
    <w:rsid w:val="00DD409D"/>
    <w:rsid w:val="00DD669C"/>
    <w:rsid w:val="00DD6DDB"/>
    <w:rsid w:val="00DD76BB"/>
    <w:rsid w:val="00DF05C8"/>
    <w:rsid w:val="00DF2F8A"/>
    <w:rsid w:val="00DF30C3"/>
    <w:rsid w:val="00DF4DA3"/>
    <w:rsid w:val="00E009B7"/>
    <w:rsid w:val="00E04262"/>
    <w:rsid w:val="00E22161"/>
    <w:rsid w:val="00E241B3"/>
    <w:rsid w:val="00E24C8D"/>
    <w:rsid w:val="00E32F21"/>
    <w:rsid w:val="00E33943"/>
    <w:rsid w:val="00E34518"/>
    <w:rsid w:val="00E36FC4"/>
    <w:rsid w:val="00E37B91"/>
    <w:rsid w:val="00E40B4B"/>
    <w:rsid w:val="00E505CD"/>
    <w:rsid w:val="00E55696"/>
    <w:rsid w:val="00E570DD"/>
    <w:rsid w:val="00E642E6"/>
    <w:rsid w:val="00E75D89"/>
    <w:rsid w:val="00E766CE"/>
    <w:rsid w:val="00E84BAE"/>
    <w:rsid w:val="00E87C83"/>
    <w:rsid w:val="00E90291"/>
    <w:rsid w:val="00E97BD8"/>
    <w:rsid w:val="00EA3960"/>
    <w:rsid w:val="00EA5D53"/>
    <w:rsid w:val="00EB2D8C"/>
    <w:rsid w:val="00EB4F6F"/>
    <w:rsid w:val="00EB6CC9"/>
    <w:rsid w:val="00EC68C7"/>
    <w:rsid w:val="00EC74E8"/>
    <w:rsid w:val="00EC7D53"/>
    <w:rsid w:val="00ED04D1"/>
    <w:rsid w:val="00ED0B14"/>
    <w:rsid w:val="00ED2392"/>
    <w:rsid w:val="00ED73E2"/>
    <w:rsid w:val="00EE1C72"/>
    <w:rsid w:val="00EF098E"/>
    <w:rsid w:val="00EF6782"/>
    <w:rsid w:val="00F0054A"/>
    <w:rsid w:val="00F04098"/>
    <w:rsid w:val="00F04285"/>
    <w:rsid w:val="00F04BBA"/>
    <w:rsid w:val="00F05254"/>
    <w:rsid w:val="00F16678"/>
    <w:rsid w:val="00F20F43"/>
    <w:rsid w:val="00F22AC5"/>
    <w:rsid w:val="00F308F1"/>
    <w:rsid w:val="00F35A7C"/>
    <w:rsid w:val="00F36664"/>
    <w:rsid w:val="00F411F3"/>
    <w:rsid w:val="00F4215D"/>
    <w:rsid w:val="00F426FC"/>
    <w:rsid w:val="00F42801"/>
    <w:rsid w:val="00F42B89"/>
    <w:rsid w:val="00F451F8"/>
    <w:rsid w:val="00F45200"/>
    <w:rsid w:val="00F45E99"/>
    <w:rsid w:val="00F5645B"/>
    <w:rsid w:val="00F86A28"/>
    <w:rsid w:val="00F96E9B"/>
    <w:rsid w:val="00FA01FD"/>
    <w:rsid w:val="00FA41FC"/>
    <w:rsid w:val="00FA660B"/>
    <w:rsid w:val="00FA6D6C"/>
    <w:rsid w:val="00FC02B9"/>
    <w:rsid w:val="00FC775A"/>
    <w:rsid w:val="00FD4700"/>
    <w:rsid w:val="00FD5BF2"/>
    <w:rsid w:val="00FE2F44"/>
    <w:rsid w:val="00FE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816C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6C55"/>
  </w:style>
  <w:style w:type="paragraph" w:styleId="Pidipagina">
    <w:name w:val="footer"/>
    <w:basedOn w:val="Normale"/>
    <w:link w:val="PidipaginaCarattere"/>
    <w:uiPriority w:val="99"/>
    <w:unhideWhenUsed/>
    <w:rsid w:val="00816C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254">
      <w:bodyDiv w:val="1"/>
      <w:marLeft w:val="0"/>
      <w:marRight w:val="0"/>
      <w:marTop w:val="0"/>
      <w:marBottom w:val="0"/>
      <w:divBdr>
        <w:top w:val="none" w:sz="0" w:space="0" w:color="auto"/>
        <w:left w:val="none" w:sz="0" w:space="0" w:color="auto"/>
        <w:bottom w:val="none" w:sz="0" w:space="0" w:color="auto"/>
        <w:right w:val="none" w:sz="0" w:space="0" w:color="auto"/>
      </w:divBdr>
    </w:div>
    <w:div w:id="58334373">
      <w:bodyDiv w:val="1"/>
      <w:marLeft w:val="0"/>
      <w:marRight w:val="0"/>
      <w:marTop w:val="0"/>
      <w:marBottom w:val="0"/>
      <w:divBdr>
        <w:top w:val="none" w:sz="0" w:space="0" w:color="auto"/>
        <w:left w:val="none" w:sz="0" w:space="0" w:color="auto"/>
        <w:bottom w:val="none" w:sz="0" w:space="0" w:color="auto"/>
        <w:right w:val="none" w:sz="0" w:space="0" w:color="auto"/>
      </w:divBdr>
    </w:div>
    <w:div w:id="133764768">
      <w:bodyDiv w:val="1"/>
      <w:marLeft w:val="0"/>
      <w:marRight w:val="0"/>
      <w:marTop w:val="0"/>
      <w:marBottom w:val="0"/>
      <w:divBdr>
        <w:top w:val="none" w:sz="0" w:space="0" w:color="auto"/>
        <w:left w:val="none" w:sz="0" w:space="0" w:color="auto"/>
        <w:bottom w:val="none" w:sz="0" w:space="0" w:color="auto"/>
        <w:right w:val="none" w:sz="0" w:space="0" w:color="auto"/>
      </w:divBdr>
    </w:div>
    <w:div w:id="234169852">
      <w:bodyDiv w:val="1"/>
      <w:marLeft w:val="0"/>
      <w:marRight w:val="0"/>
      <w:marTop w:val="0"/>
      <w:marBottom w:val="0"/>
      <w:divBdr>
        <w:top w:val="none" w:sz="0" w:space="0" w:color="auto"/>
        <w:left w:val="none" w:sz="0" w:space="0" w:color="auto"/>
        <w:bottom w:val="none" w:sz="0" w:space="0" w:color="auto"/>
        <w:right w:val="none" w:sz="0" w:space="0" w:color="auto"/>
      </w:divBdr>
    </w:div>
    <w:div w:id="244803493">
      <w:bodyDiv w:val="1"/>
      <w:marLeft w:val="0"/>
      <w:marRight w:val="0"/>
      <w:marTop w:val="0"/>
      <w:marBottom w:val="0"/>
      <w:divBdr>
        <w:top w:val="none" w:sz="0" w:space="0" w:color="auto"/>
        <w:left w:val="none" w:sz="0" w:space="0" w:color="auto"/>
        <w:bottom w:val="none" w:sz="0" w:space="0" w:color="auto"/>
        <w:right w:val="none" w:sz="0" w:space="0" w:color="auto"/>
      </w:divBdr>
    </w:div>
    <w:div w:id="255217072">
      <w:bodyDiv w:val="1"/>
      <w:marLeft w:val="0"/>
      <w:marRight w:val="0"/>
      <w:marTop w:val="0"/>
      <w:marBottom w:val="0"/>
      <w:divBdr>
        <w:top w:val="none" w:sz="0" w:space="0" w:color="auto"/>
        <w:left w:val="none" w:sz="0" w:space="0" w:color="auto"/>
        <w:bottom w:val="none" w:sz="0" w:space="0" w:color="auto"/>
        <w:right w:val="none" w:sz="0" w:space="0" w:color="auto"/>
      </w:divBdr>
    </w:div>
    <w:div w:id="312803583">
      <w:bodyDiv w:val="1"/>
      <w:marLeft w:val="0"/>
      <w:marRight w:val="0"/>
      <w:marTop w:val="0"/>
      <w:marBottom w:val="0"/>
      <w:divBdr>
        <w:top w:val="none" w:sz="0" w:space="0" w:color="auto"/>
        <w:left w:val="none" w:sz="0" w:space="0" w:color="auto"/>
        <w:bottom w:val="none" w:sz="0" w:space="0" w:color="auto"/>
        <w:right w:val="none" w:sz="0" w:space="0" w:color="auto"/>
      </w:divBdr>
    </w:div>
    <w:div w:id="372997093">
      <w:bodyDiv w:val="1"/>
      <w:marLeft w:val="0"/>
      <w:marRight w:val="0"/>
      <w:marTop w:val="0"/>
      <w:marBottom w:val="0"/>
      <w:divBdr>
        <w:top w:val="none" w:sz="0" w:space="0" w:color="auto"/>
        <w:left w:val="none" w:sz="0" w:space="0" w:color="auto"/>
        <w:bottom w:val="none" w:sz="0" w:space="0" w:color="auto"/>
        <w:right w:val="none" w:sz="0" w:space="0" w:color="auto"/>
      </w:divBdr>
    </w:div>
    <w:div w:id="467744689">
      <w:bodyDiv w:val="1"/>
      <w:marLeft w:val="0"/>
      <w:marRight w:val="0"/>
      <w:marTop w:val="0"/>
      <w:marBottom w:val="0"/>
      <w:divBdr>
        <w:top w:val="none" w:sz="0" w:space="0" w:color="auto"/>
        <w:left w:val="none" w:sz="0" w:space="0" w:color="auto"/>
        <w:bottom w:val="none" w:sz="0" w:space="0" w:color="auto"/>
        <w:right w:val="none" w:sz="0" w:space="0" w:color="auto"/>
      </w:divBdr>
    </w:div>
    <w:div w:id="694158310">
      <w:bodyDiv w:val="1"/>
      <w:marLeft w:val="0"/>
      <w:marRight w:val="0"/>
      <w:marTop w:val="0"/>
      <w:marBottom w:val="0"/>
      <w:divBdr>
        <w:top w:val="none" w:sz="0" w:space="0" w:color="auto"/>
        <w:left w:val="none" w:sz="0" w:space="0" w:color="auto"/>
        <w:bottom w:val="none" w:sz="0" w:space="0" w:color="auto"/>
        <w:right w:val="none" w:sz="0" w:space="0" w:color="auto"/>
      </w:divBdr>
    </w:div>
    <w:div w:id="840464093">
      <w:bodyDiv w:val="1"/>
      <w:marLeft w:val="0"/>
      <w:marRight w:val="0"/>
      <w:marTop w:val="0"/>
      <w:marBottom w:val="0"/>
      <w:divBdr>
        <w:top w:val="none" w:sz="0" w:space="0" w:color="auto"/>
        <w:left w:val="none" w:sz="0" w:space="0" w:color="auto"/>
        <w:bottom w:val="none" w:sz="0" w:space="0" w:color="auto"/>
        <w:right w:val="none" w:sz="0" w:space="0" w:color="auto"/>
      </w:divBdr>
    </w:div>
    <w:div w:id="1326788759">
      <w:bodyDiv w:val="1"/>
      <w:marLeft w:val="0"/>
      <w:marRight w:val="0"/>
      <w:marTop w:val="0"/>
      <w:marBottom w:val="0"/>
      <w:divBdr>
        <w:top w:val="none" w:sz="0" w:space="0" w:color="auto"/>
        <w:left w:val="none" w:sz="0" w:space="0" w:color="auto"/>
        <w:bottom w:val="none" w:sz="0" w:space="0" w:color="auto"/>
        <w:right w:val="none" w:sz="0" w:space="0" w:color="auto"/>
      </w:divBdr>
    </w:div>
    <w:div w:id="1406025282">
      <w:bodyDiv w:val="1"/>
      <w:marLeft w:val="0"/>
      <w:marRight w:val="0"/>
      <w:marTop w:val="0"/>
      <w:marBottom w:val="0"/>
      <w:divBdr>
        <w:top w:val="none" w:sz="0" w:space="0" w:color="auto"/>
        <w:left w:val="none" w:sz="0" w:space="0" w:color="auto"/>
        <w:bottom w:val="none" w:sz="0" w:space="0" w:color="auto"/>
        <w:right w:val="none" w:sz="0" w:space="0" w:color="auto"/>
      </w:divBdr>
    </w:div>
    <w:div w:id="1497763600">
      <w:bodyDiv w:val="1"/>
      <w:marLeft w:val="0"/>
      <w:marRight w:val="0"/>
      <w:marTop w:val="0"/>
      <w:marBottom w:val="0"/>
      <w:divBdr>
        <w:top w:val="none" w:sz="0" w:space="0" w:color="auto"/>
        <w:left w:val="none" w:sz="0" w:space="0" w:color="auto"/>
        <w:bottom w:val="none" w:sz="0" w:space="0" w:color="auto"/>
        <w:right w:val="none" w:sz="0" w:space="0" w:color="auto"/>
      </w:divBdr>
    </w:div>
    <w:div w:id="1615751771">
      <w:bodyDiv w:val="1"/>
      <w:marLeft w:val="0"/>
      <w:marRight w:val="0"/>
      <w:marTop w:val="0"/>
      <w:marBottom w:val="0"/>
      <w:divBdr>
        <w:top w:val="none" w:sz="0" w:space="0" w:color="auto"/>
        <w:left w:val="none" w:sz="0" w:space="0" w:color="auto"/>
        <w:bottom w:val="none" w:sz="0" w:space="0" w:color="auto"/>
        <w:right w:val="none" w:sz="0" w:space="0" w:color="auto"/>
      </w:divBdr>
    </w:div>
    <w:div w:id="1831751827">
      <w:bodyDiv w:val="1"/>
      <w:marLeft w:val="0"/>
      <w:marRight w:val="0"/>
      <w:marTop w:val="0"/>
      <w:marBottom w:val="0"/>
      <w:divBdr>
        <w:top w:val="none" w:sz="0" w:space="0" w:color="auto"/>
        <w:left w:val="none" w:sz="0" w:space="0" w:color="auto"/>
        <w:bottom w:val="none" w:sz="0" w:space="0" w:color="auto"/>
        <w:right w:val="none" w:sz="0" w:space="0" w:color="auto"/>
      </w:divBdr>
    </w:div>
    <w:div w:id="1946770195">
      <w:bodyDiv w:val="1"/>
      <w:marLeft w:val="0"/>
      <w:marRight w:val="0"/>
      <w:marTop w:val="0"/>
      <w:marBottom w:val="0"/>
      <w:divBdr>
        <w:top w:val="none" w:sz="0" w:space="0" w:color="auto"/>
        <w:left w:val="none" w:sz="0" w:space="0" w:color="auto"/>
        <w:bottom w:val="none" w:sz="0" w:space="0" w:color="auto"/>
        <w:right w:val="none" w:sz="0" w:space="0" w:color="auto"/>
      </w:divBdr>
    </w:div>
    <w:div w:id="2039381103">
      <w:bodyDiv w:val="1"/>
      <w:marLeft w:val="0"/>
      <w:marRight w:val="0"/>
      <w:marTop w:val="0"/>
      <w:marBottom w:val="0"/>
      <w:divBdr>
        <w:top w:val="none" w:sz="0" w:space="0" w:color="auto"/>
        <w:left w:val="none" w:sz="0" w:space="0" w:color="auto"/>
        <w:bottom w:val="none" w:sz="0" w:space="0" w:color="auto"/>
        <w:right w:val="none" w:sz="0" w:space="0" w:color="auto"/>
      </w:divBdr>
    </w:div>
    <w:div w:id="2050761140">
      <w:bodyDiv w:val="1"/>
      <w:marLeft w:val="0"/>
      <w:marRight w:val="0"/>
      <w:marTop w:val="0"/>
      <w:marBottom w:val="0"/>
      <w:divBdr>
        <w:top w:val="none" w:sz="0" w:space="0" w:color="auto"/>
        <w:left w:val="none" w:sz="0" w:space="0" w:color="auto"/>
        <w:bottom w:val="none" w:sz="0" w:space="0" w:color="auto"/>
        <w:right w:val="none" w:sz="0" w:space="0" w:color="auto"/>
      </w:divBdr>
    </w:div>
    <w:div w:id="206406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F9E9-42F7-443E-8E54-927FC52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4082</Words>
  <Characters>23274</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491</cp:revision>
  <dcterms:created xsi:type="dcterms:W3CDTF">2022-03-01T17:01:00Z</dcterms:created>
  <dcterms:modified xsi:type="dcterms:W3CDTF">2022-04-30T13:15:00Z</dcterms:modified>
</cp:coreProperties>
</file>