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E41117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A83615">
              <w:rPr>
                <w:rFonts w:ascii="Arial" w:hAnsi="Arial" w:cs="Arial"/>
              </w:rPr>
              <w:t xml:space="preserve">22 – 08 </w:t>
            </w:r>
            <w:r>
              <w:rPr>
                <w:rFonts w:ascii="Arial" w:hAnsi="Arial" w:cs="Arial"/>
              </w:rPr>
              <w:t>-</w:t>
            </w:r>
            <w:r w:rsidR="00A836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E41117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696843" w:rsidRPr="00E41117" w:rsidRDefault="00A83615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Colaboración es trabajar con otros para lograr objetivos compartidos y explícitos.</w:t>
      </w:r>
    </w:p>
    <w:p w:rsidR="0067177F" w:rsidRPr="00E41117" w:rsidRDefault="0067177F" w:rsidP="0067177F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0F1811" w:rsidRPr="00E41117" w:rsidRDefault="0067177F" w:rsidP="0067177F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696843" w:rsidRDefault="00E4111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Mencione</w:t>
      </w:r>
      <w:r w:rsidR="00A83615" w:rsidRPr="00E41117">
        <w:rPr>
          <w:rFonts w:ascii="Arial" w:hAnsi="Arial" w:cs="Arial"/>
          <w:b/>
        </w:rPr>
        <w:t xml:space="preserve"> dos beneficios de negocios de la colaboración.</w:t>
      </w:r>
    </w:p>
    <w:p w:rsidR="006576D3" w:rsidRPr="00E41117" w:rsidRDefault="006576D3" w:rsidP="006576D3">
      <w:pPr>
        <w:pStyle w:val="Prrafodelista"/>
        <w:ind w:left="465"/>
        <w:rPr>
          <w:rFonts w:ascii="Arial" w:hAnsi="Arial" w:cs="Arial"/>
          <w:b/>
        </w:rPr>
      </w:pPr>
    </w:p>
    <w:p w:rsidR="00E41117" w:rsidRDefault="00E41117" w:rsidP="00E41117">
      <w:pPr>
        <w:pStyle w:val="Prrafodelista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6576D3" w:rsidRPr="00E41117" w:rsidRDefault="006576D3" w:rsidP="00E41117">
      <w:pPr>
        <w:pStyle w:val="Prrafodelista"/>
        <w:ind w:left="465"/>
        <w:rPr>
          <w:rFonts w:ascii="Arial" w:hAnsi="Arial" w:cs="Arial"/>
          <w:b/>
        </w:rPr>
      </w:pPr>
    </w:p>
    <w:p w:rsidR="00E41117" w:rsidRPr="00E41117" w:rsidRDefault="00E4111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E41117">
        <w:rPr>
          <w:rFonts w:ascii="Arial" w:hAnsi="Arial" w:cs="Arial"/>
          <w:b/>
          <w:szCs w:val="18"/>
        </w:rPr>
        <w:t>SharePoint es una plataforma de gestión de documentos y colaboración basada en</w:t>
      </w:r>
      <w:r w:rsidRPr="00E41117">
        <w:rPr>
          <w:rFonts w:ascii="Arial" w:hAnsi="Arial" w:cs="Arial"/>
          <w:b/>
          <w:szCs w:val="18"/>
        </w:rPr>
        <w:br/>
        <w:t>Web.</w:t>
      </w:r>
    </w:p>
    <w:p w:rsidR="00E41117" w:rsidRPr="00E41117" w:rsidRDefault="00E41117" w:rsidP="00E41117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E41117" w:rsidRPr="00E41117" w:rsidRDefault="00E41117" w:rsidP="00E41117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Mencione tres  redes sociales</w:t>
      </w:r>
    </w:p>
    <w:p w:rsidR="00E41117" w:rsidRPr="006576D3" w:rsidRDefault="00E41117" w:rsidP="006576D3">
      <w:pPr>
        <w:tabs>
          <w:tab w:val="left" w:pos="1395"/>
        </w:tabs>
        <w:ind w:firstLine="426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E41117" w:rsidRPr="00E41117" w:rsidRDefault="00E41117" w:rsidP="00E41117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 xml:space="preserve">Una herramienta de colaboración </w:t>
      </w:r>
      <w:r w:rsidR="007C763E">
        <w:rPr>
          <w:rFonts w:ascii="Arial" w:hAnsi="Arial" w:cs="Arial"/>
          <w:b/>
        </w:rPr>
        <w:t xml:space="preserve">en línea </w:t>
      </w:r>
      <w:r w:rsidRPr="00E41117">
        <w:rPr>
          <w:rFonts w:ascii="Arial" w:hAnsi="Arial" w:cs="Arial"/>
          <w:b/>
        </w:rPr>
        <w:t xml:space="preserve">que permite la integración con el correo electrónico y la mensajería instantánea. </w:t>
      </w:r>
    </w:p>
    <w:p w:rsidR="00E41117" w:rsidRPr="00E41117" w:rsidRDefault="00E41117" w:rsidP="00E41117">
      <w:pPr>
        <w:ind w:left="708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 xml:space="preserve">a) </w:t>
      </w:r>
      <w:proofErr w:type="spellStart"/>
      <w:r w:rsidRPr="00E41117">
        <w:rPr>
          <w:rFonts w:ascii="Arial" w:hAnsi="Arial" w:cs="Arial"/>
          <w:b/>
        </w:rPr>
        <w:t>BlueTie</w:t>
      </w:r>
      <w:proofErr w:type="spellEnd"/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 xml:space="preserve">b) </w:t>
      </w:r>
      <w:proofErr w:type="spellStart"/>
      <w:r w:rsidRPr="00E41117">
        <w:rPr>
          <w:rFonts w:ascii="Arial" w:hAnsi="Arial" w:cs="Arial"/>
          <w:b/>
        </w:rPr>
        <w:t>Onehub</w:t>
      </w:r>
      <w:proofErr w:type="spellEnd"/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 xml:space="preserve">c) </w:t>
      </w:r>
      <w:proofErr w:type="spellStart"/>
      <w:r w:rsidRPr="00E41117">
        <w:rPr>
          <w:rFonts w:ascii="Arial" w:hAnsi="Arial" w:cs="Arial"/>
          <w:b/>
        </w:rPr>
        <w:t>Zoho</w:t>
      </w:r>
      <w:proofErr w:type="spellEnd"/>
    </w:p>
    <w:p w:rsidR="00E41117" w:rsidRDefault="00E41117" w:rsidP="00E41117">
      <w:pPr>
        <w:tabs>
          <w:tab w:val="left" w:pos="1395"/>
        </w:tabs>
        <w:rPr>
          <w:rFonts w:ascii="Arial" w:hAnsi="Arial" w:cs="Arial"/>
          <w:b/>
        </w:rPr>
      </w:pPr>
    </w:p>
    <w:p w:rsidR="006576D3" w:rsidRPr="00E41117" w:rsidRDefault="006576D3" w:rsidP="00E41117">
      <w:pPr>
        <w:tabs>
          <w:tab w:val="left" w:pos="1395"/>
        </w:tabs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576D3" w:rsidRPr="00696843" w:rsidTr="00C70D46">
        <w:tc>
          <w:tcPr>
            <w:tcW w:w="1134" w:type="dxa"/>
          </w:tcPr>
          <w:p w:rsidR="006576D3" w:rsidRPr="00696843" w:rsidRDefault="006576D3" w:rsidP="00C70D4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  <w:p w:rsidR="006576D3" w:rsidRPr="00696843" w:rsidRDefault="006576D3" w:rsidP="00C70D4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6576D3" w:rsidRDefault="006576D3" w:rsidP="00C70D46">
            <w:pPr>
              <w:rPr>
                <w:rFonts w:ascii="Arial" w:hAnsi="Arial" w:cs="Arial"/>
                <w:b/>
              </w:rPr>
            </w:pPr>
          </w:p>
          <w:p w:rsidR="006576D3" w:rsidRPr="00696843" w:rsidRDefault="006576D3" w:rsidP="00C70D4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576D3" w:rsidRPr="00696843" w:rsidRDefault="006576D3" w:rsidP="00C70D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22 – 08 - 20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576D3" w:rsidRPr="00696843" w:rsidRDefault="006576D3" w:rsidP="00C70D4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576D3" w:rsidRPr="00696843" w:rsidRDefault="006576D3" w:rsidP="00C70D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576D3" w:rsidRPr="00696843" w:rsidTr="00C70D46">
        <w:trPr>
          <w:trHeight w:val="555"/>
        </w:trPr>
        <w:tc>
          <w:tcPr>
            <w:tcW w:w="10490" w:type="dxa"/>
            <w:gridSpan w:val="3"/>
          </w:tcPr>
          <w:p w:rsidR="006576D3" w:rsidRPr="00696843" w:rsidRDefault="006576D3" w:rsidP="00C70D46">
            <w:pPr>
              <w:rPr>
                <w:rFonts w:ascii="Arial" w:hAnsi="Arial" w:cs="Arial"/>
                <w:lang w:val="es-BO"/>
              </w:rPr>
            </w:pPr>
          </w:p>
          <w:p w:rsidR="006576D3" w:rsidRPr="00696843" w:rsidRDefault="006576D3" w:rsidP="00C70D4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576D3" w:rsidRPr="00696843" w:rsidRDefault="006576D3" w:rsidP="00C70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6576D3" w:rsidRPr="00E41117" w:rsidRDefault="006576D3" w:rsidP="006576D3">
      <w:pPr>
        <w:rPr>
          <w:rFonts w:ascii="Arial" w:hAnsi="Arial" w:cs="Arial"/>
          <w:b/>
          <w:sz w:val="4"/>
          <w:szCs w:val="4"/>
        </w:rPr>
      </w:pPr>
    </w:p>
    <w:p w:rsidR="006576D3" w:rsidRPr="00E41117" w:rsidRDefault="006576D3" w:rsidP="006576D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Colaboración es trabajar con otros para lograr objetivos compartidos y explícitos.</w:t>
      </w:r>
    </w:p>
    <w:p w:rsidR="006576D3" w:rsidRPr="00E41117" w:rsidRDefault="006576D3" w:rsidP="006576D3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6576D3" w:rsidRPr="00E41117" w:rsidRDefault="006576D3" w:rsidP="006576D3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6576D3" w:rsidRDefault="006576D3" w:rsidP="006576D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Mencione</w:t>
      </w:r>
      <w:r w:rsidRPr="00E41117">
        <w:rPr>
          <w:rFonts w:ascii="Arial" w:hAnsi="Arial" w:cs="Arial"/>
          <w:b/>
        </w:rPr>
        <w:t xml:space="preserve"> dos beneficios de negocios de la colaboración.</w:t>
      </w:r>
    </w:p>
    <w:p w:rsidR="006576D3" w:rsidRPr="00E41117" w:rsidRDefault="006576D3" w:rsidP="006576D3">
      <w:pPr>
        <w:pStyle w:val="Prrafodelista"/>
        <w:ind w:left="465"/>
        <w:rPr>
          <w:rFonts w:ascii="Arial" w:hAnsi="Arial" w:cs="Arial"/>
          <w:b/>
        </w:rPr>
      </w:pPr>
    </w:p>
    <w:p w:rsidR="006576D3" w:rsidRDefault="006576D3" w:rsidP="006576D3">
      <w:pPr>
        <w:pStyle w:val="Prrafodelista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6576D3" w:rsidRPr="00E41117" w:rsidRDefault="006576D3" w:rsidP="006576D3">
      <w:pPr>
        <w:pStyle w:val="Prrafodelista"/>
        <w:ind w:left="465"/>
        <w:rPr>
          <w:rFonts w:ascii="Arial" w:hAnsi="Arial" w:cs="Arial"/>
          <w:b/>
        </w:rPr>
      </w:pPr>
    </w:p>
    <w:p w:rsidR="006576D3" w:rsidRPr="00E41117" w:rsidRDefault="006576D3" w:rsidP="006576D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E41117">
        <w:rPr>
          <w:rFonts w:ascii="Arial" w:hAnsi="Arial" w:cs="Arial"/>
          <w:b/>
          <w:szCs w:val="18"/>
        </w:rPr>
        <w:t>SharePoint es una plataforma de gestión de documentos y colaboración basada en</w:t>
      </w:r>
      <w:r w:rsidRPr="00E41117">
        <w:rPr>
          <w:rFonts w:ascii="Arial" w:hAnsi="Arial" w:cs="Arial"/>
          <w:b/>
          <w:szCs w:val="18"/>
        </w:rPr>
        <w:br/>
        <w:t>Web.</w:t>
      </w:r>
    </w:p>
    <w:p w:rsidR="006576D3" w:rsidRPr="00E41117" w:rsidRDefault="006576D3" w:rsidP="006576D3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  <w:bookmarkStart w:id="0" w:name="_GoBack"/>
      <w:bookmarkEnd w:id="0"/>
    </w:p>
    <w:p w:rsidR="006576D3" w:rsidRPr="00E41117" w:rsidRDefault="006576D3" w:rsidP="006576D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Mencione tres  redes sociales</w:t>
      </w:r>
    </w:p>
    <w:p w:rsidR="006576D3" w:rsidRPr="006576D3" w:rsidRDefault="006576D3" w:rsidP="006576D3">
      <w:pPr>
        <w:tabs>
          <w:tab w:val="left" w:pos="1395"/>
        </w:tabs>
        <w:ind w:firstLine="426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6576D3" w:rsidRPr="00E41117" w:rsidRDefault="006576D3" w:rsidP="006576D3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 xml:space="preserve">Una herramienta de colaboración </w:t>
      </w:r>
      <w:r w:rsidR="007C763E">
        <w:rPr>
          <w:rFonts w:ascii="Arial" w:hAnsi="Arial" w:cs="Arial"/>
          <w:b/>
        </w:rPr>
        <w:t xml:space="preserve">en línea </w:t>
      </w:r>
      <w:r w:rsidRPr="00E41117">
        <w:rPr>
          <w:rFonts w:ascii="Arial" w:hAnsi="Arial" w:cs="Arial"/>
          <w:b/>
        </w:rPr>
        <w:t xml:space="preserve">que permite la integración con el correo electrónico y la mensajería instantánea. </w:t>
      </w:r>
    </w:p>
    <w:p w:rsidR="006576D3" w:rsidRPr="00E41117" w:rsidRDefault="006576D3" w:rsidP="006576D3">
      <w:pPr>
        <w:ind w:left="708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 xml:space="preserve">a) </w:t>
      </w:r>
      <w:proofErr w:type="spellStart"/>
      <w:r w:rsidRPr="00E41117">
        <w:rPr>
          <w:rFonts w:ascii="Arial" w:hAnsi="Arial" w:cs="Arial"/>
          <w:b/>
        </w:rPr>
        <w:t>BlueTie</w:t>
      </w:r>
      <w:proofErr w:type="spellEnd"/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 xml:space="preserve">b) </w:t>
      </w:r>
      <w:proofErr w:type="spellStart"/>
      <w:r w:rsidRPr="00E41117">
        <w:rPr>
          <w:rFonts w:ascii="Arial" w:hAnsi="Arial" w:cs="Arial"/>
          <w:b/>
        </w:rPr>
        <w:t>Onehub</w:t>
      </w:r>
      <w:proofErr w:type="spellEnd"/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 xml:space="preserve">c) </w:t>
      </w:r>
      <w:proofErr w:type="spellStart"/>
      <w:r w:rsidRPr="00E41117">
        <w:rPr>
          <w:rFonts w:ascii="Arial" w:hAnsi="Arial" w:cs="Arial"/>
          <w:b/>
        </w:rPr>
        <w:t>Zoho</w:t>
      </w:r>
      <w:proofErr w:type="spellEnd"/>
    </w:p>
    <w:p w:rsidR="006576D3" w:rsidRPr="00E41117" w:rsidRDefault="006576D3" w:rsidP="006576D3">
      <w:pPr>
        <w:tabs>
          <w:tab w:val="left" w:pos="1395"/>
        </w:tabs>
        <w:rPr>
          <w:rFonts w:ascii="Arial" w:hAnsi="Arial" w:cs="Arial"/>
          <w:b/>
        </w:rPr>
      </w:pPr>
    </w:p>
    <w:sectPr w:rsidR="006576D3" w:rsidRPr="00E41117" w:rsidSect="005D4FE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C2D1A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D8"/>
    <w:rsid w:val="00043562"/>
    <w:rsid w:val="000B5DBF"/>
    <w:rsid w:val="000F1811"/>
    <w:rsid w:val="00224128"/>
    <w:rsid w:val="002A382F"/>
    <w:rsid w:val="00302D11"/>
    <w:rsid w:val="003C1173"/>
    <w:rsid w:val="00493DD8"/>
    <w:rsid w:val="0059583B"/>
    <w:rsid w:val="005C56FB"/>
    <w:rsid w:val="005D4FE5"/>
    <w:rsid w:val="00613B74"/>
    <w:rsid w:val="006360EA"/>
    <w:rsid w:val="006576D3"/>
    <w:rsid w:val="0067177F"/>
    <w:rsid w:val="00696843"/>
    <w:rsid w:val="007C763E"/>
    <w:rsid w:val="00A33629"/>
    <w:rsid w:val="00A8100C"/>
    <w:rsid w:val="00A83615"/>
    <w:rsid w:val="00B73797"/>
    <w:rsid w:val="00BF2A61"/>
    <w:rsid w:val="00C22B1D"/>
    <w:rsid w:val="00CA1F88"/>
    <w:rsid w:val="00CE0716"/>
    <w:rsid w:val="00E41117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Luffi</cp:lastModifiedBy>
  <cp:revision>7</cp:revision>
  <cp:lastPrinted>2016-08-22T17:08:00Z</cp:lastPrinted>
  <dcterms:created xsi:type="dcterms:W3CDTF">2016-08-22T16:23:00Z</dcterms:created>
  <dcterms:modified xsi:type="dcterms:W3CDTF">2016-08-22T17:14:00Z</dcterms:modified>
</cp:coreProperties>
</file>