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-915"/>
        <w:tblW w:w="1049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FA2E3E" w:rsidTr="00C52BD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E3E" w:rsidRDefault="00FA2E3E" w:rsidP="00FA2E3E">
            <w:pPr>
              <w:spacing w:line="240" w:lineRule="auto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  <w:p w:rsidR="00FA2E3E" w:rsidRDefault="00FA2E3E" w:rsidP="00FA2E3E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Nº Grupo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3E" w:rsidRDefault="00FA2E3E" w:rsidP="00FA2E3E">
            <w:pPr>
              <w:spacing w:line="240" w:lineRule="auto"/>
              <w:rPr>
                <w:rFonts w:ascii="Arial" w:hAnsi="Arial" w:cs="Arial"/>
                <w:b/>
              </w:rPr>
            </w:pPr>
          </w:p>
          <w:p w:rsidR="00FA2E3E" w:rsidRDefault="00FA2E3E" w:rsidP="00FA2E3E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Materia:    </w:t>
            </w:r>
            <w:r>
              <w:rPr>
                <w:rFonts w:ascii="Arial" w:hAnsi="Arial" w:cs="Arial"/>
              </w:rPr>
              <w:t>INF-152</w:t>
            </w:r>
          </w:p>
          <w:p w:rsidR="00FA2E3E" w:rsidRDefault="00FA2E3E" w:rsidP="00FA2E3E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18-11-2016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E3E" w:rsidRDefault="00FA2E3E" w:rsidP="00FA2E3E">
            <w:pPr>
              <w:spacing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FA2E3E" w:rsidRDefault="00FA2E3E" w:rsidP="00FA2E3E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FA2E3E" w:rsidTr="00C52BD5">
        <w:trPr>
          <w:trHeight w:val="555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3E" w:rsidRDefault="00FA2E3E" w:rsidP="00FA2E3E">
            <w:pPr>
              <w:spacing w:line="240" w:lineRule="auto"/>
              <w:rPr>
                <w:rFonts w:ascii="Arial" w:hAnsi="Arial" w:cs="Arial"/>
                <w:lang w:val="es-BO"/>
              </w:rPr>
            </w:pPr>
          </w:p>
          <w:p w:rsidR="00FA2E3E" w:rsidRDefault="00FA2E3E" w:rsidP="00FA2E3E">
            <w:pPr>
              <w:spacing w:line="240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softHyphen/>
              <w:t xml:space="preserve">________________________         </w:t>
            </w:r>
            <w:r>
              <w:rPr>
                <w:rFonts w:ascii="Arial" w:hAnsi="Arial" w:cs="Arial"/>
                <w:lang w:val="es-BO"/>
              </w:rPr>
              <w:softHyphen/>
              <w:t xml:space="preserve">_______________________         </w:t>
            </w:r>
            <w:r>
              <w:rPr>
                <w:rFonts w:ascii="Arial" w:hAnsi="Arial" w:cs="Arial"/>
                <w:lang w:val="es-BO"/>
              </w:rPr>
              <w:softHyphen/>
              <w:t xml:space="preserve">__________________________   </w:t>
            </w:r>
          </w:p>
          <w:p w:rsidR="00FA2E3E" w:rsidRDefault="00FA2E3E" w:rsidP="00FA2E3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Ap. Paterno                                   Ap.  Materno                                     Nombres</w:t>
            </w:r>
          </w:p>
        </w:tc>
      </w:tr>
    </w:tbl>
    <w:p w:rsidR="00FA2E3E" w:rsidRDefault="00FA2E3E" w:rsidP="00FA2E3E">
      <w:pPr>
        <w:rPr>
          <w:rFonts w:ascii="Arial" w:hAnsi="Arial" w:cs="Arial"/>
          <w:b/>
          <w:sz w:val="4"/>
          <w:szCs w:val="4"/>
        </w:rPr>
      </w:pPr>
    </w:p>
    <w:p w:rsidR="00FA2E3E" w:rsidRPr="00B30FA3" w:rsidRDefault="00FA2E3E" w:rsidP="00FA2E3E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Mencione dos etapas del proceso de toma de decisiones.</w:t>
      </w:r>
    </w:p>
    <w:p w:rsidR="00FA2E3E" w:rsidRPr="00275288" w:rsidRDefault="00FA2E3E" w:rsidP="00FA2E3E">
      <w:pPr>
        <w:ind w:left="360"/>
        <w:rPr>
          <w:sz w:val="20"/>
          <w:szCs w:val="20"/>
        </w:rPr>
      </w:pPr>
      <w:r w:rsidRPr="00B30FA3">
        <w:rPr>
          <w:b/>
          <w:sz w:val="20"/>
          <w:szCs w:val="20"/>
        </w:rPr>
        <w:t xml:space="preserve">R. </w:t>
      </w:r>
      <w:r w:rsidR="00275288" w:rsidRPr="00275288">
        <w:rPr>
          <w:sz w:val="20"/>
          <w:szCs w:val="20"/>
        </w:rPr>
        <w:t xml:space="preserve"> inteligencia, diseño, elección, </w:t>
      </w:r>
      <w:proofErr w:type="spellStart"/>
      <w:r w:rsidR="00275288" w:rsidRPr="00275288">
        <w:rPr>
          <w:sz w:val="20"/>
          <w:szCs w:val="20"/>
        </w:rPr>
        <w:t>implementaciòn</w:t>
      </w:r>
      <w:proofErr w:type="spellEnd"/>
    </w:p>
    <w:p w:rsidR="00FA2E3E" w:rsidRPr="00B30FA3" w:rsidRDefault="00FA2E3E" w:rsidP="00FA2E3E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La gerencia de nivel medio se enfrenta a escenarios de decisiones más estructuradas, pero sus decisiones pueden incluir componentes no estructurados.</w:t>
      </w:r>
    </w:p>
    <w:p w:rsidR="00FA2E3E" w:rsidRPr="00B30FA3" w:rsidRDefault="00FA2E3E" w:rsidP="00FA2E3E">
      <w:pPr>
        <w:ind w:left="4248" w:hanging="708"/>
        <w:rPr>
          <w:b/>
          <w:sz w:val="20"/>
          <w:szCs w:val="20"/>
        </w:rPr>
      </w:pPr>
      <w:r w:rsidRPr="00275288">
        <w:rPr>
          <w:b/>
          <w:sz w:val="20"/>
          <w:szCs w:val="20"/>
          <w:highlight w:val="yellow"/>
        </w:rPr>
        <w:t>V</w:t>
      </w:r>
      <w:r w:rsidRPr="00B30FA3">
        <w:rPr>
          <w:b/>
          <w:sz w:val="20"/>
          <w:szCs w:val="20"/>
        </w:rPr>
        <w:tab/>
      </w:r>
      <w:r w:rsidRPr="00B30FA3">
        <w:rPr>
          <w:b/>
          <w:sz w:val="20"/>
          <w:szCs w:val="20"/>
        </w:rPr>
        <w:tab/>
        <w:t>F</w:t>
      </w:r>
    </w:p>
    <w:p w:rsidR="00FA2E3E" w:rsidRPr="00B30FA3" w:rsidRDefault="00FA2E3E" w:rsidP="00FA2E3E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Starbucks es uno de los muchos vendedores minoristas que utiliza</w:t>
      </w:r>
      <w:r w:rsidR="00275288">
        <w:rPr>
          <w:b/>
          <w:sz w:val="20"/>
          <w:szCs w:val="20"/>
        </w:rPr>
        <w:t xml:space="preserve"> software sofisticado para _</w:t>
      </w:r>
      <w:r w:rsidR="00275288">
        <w:rPr>
          <w:sz w:val="20"/>
          <w:szCs w:val="20"/>
        </w:rPr>
        <w:t>analizar</w:t>
      </w:r>
      <w:r w:rsidRPr="00B30FA3">
        <w:rPr>
          <w:b/>
          <w:sz w:val="20"/>
          <w:szCs w:val="20"/>
        </w:rPr>
        <w:t>_, tienda por tienda y artículo por artículo, cómo responde la _</w:t>
      </w:r>
      <w:r w:rsidR="00275288" w:rsidRPr="00275288">
        <w:rPr>
          <w:sz w:val="20"/>
          <w:szCs w:val="20"/>
        </w:rPr>
        <w:t>demanda</w:t>
      </w:r>
      <w:r w:rsidRPr="00B30FA3">
        <w:rPr>
          <w:b/>
          <w:sz w:val="20"/>
          <w:szCs w:val="20"/>
        </w:rPr>
        <w:t>_ a los cambios en el precio.</w:t>
      </w:r>
    </w:p>
    <w:p w:rsidR="00FA2E3E" w:rsidRPr="00B30FA3" w:rsidRDefault="00FA2E3E" w:rsidP="00FA2E3E">
      <w:pPr>
        <w:pStyle w:val="Prrafodelista"/>
        <w:rPr>
          <w:b/>
          <w:sz w:val="20"/>
          <w:szCs w:val="20"/>
        </w:rPr>
      </w:pPr>
    </w:p>
    <w:p w:rsidR="00FA2E3E" w:rsidRPr="00B30FA3" w:rsidRDefault="00FA2E3E" w:rsidP="00FA2E3E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Los roles interpersonales son expectativas de las actividades que los gerentes deberían realizar en una organización.</w:t>
      </w:r>
    </w:p>
    <w:p w:rsidR="00FA2E3E" w:rsidRPr="00B30FA3" w:rsidRDefault="00FA2E3E" w:rsidP="00FA2E3E">
      <w:pPr>
        <w:ind w:left="2832" w:firstLine="708"/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 xml:space="preserve">V </w:t>
      </w:r>
      <w:r w:rsidRPr="00B30FA3">
        <w:rPr>
          <w:b/>
          <w:sz w:val="20"/>
          <w:szCs w:val="20"/>
        </w:rPr>
        <w:tab/>
        <w:t xml:space="preserve">        </w:t>
      </w:r>
      <w:r w:rsidRPr="00275288">
        <w:rPr>
          <w:b/>
          <w:sz w:val="20"/>
          <w:szCs w:val="20"/>
          <w:highlight w:val="yellow"/>
        </w:rPr>
        <w:t>F</w:t>
      </w:r>
      <w:r w:rsidRPr="00B30FA3">
        <w:rPr>
          <w:b/>
          <w:sz w:val="20"/>
          <w:szCs w:val="20"/>
        </w:rPr>
        <w:t xml:space="preserve"> </w:t>
      </w:r>
    </w:p>
    <w:p w:rsidR="00FA2E3E" w:rsidRPr="00B30FA3" w:rsidRDefault="00FA2E3E" w:rsidP="00FA2E3E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Actúan como emprendedores al iniciar nuevos tipos de actividades</w:t>
      </w:r>
    </w:p>
    <w:p w:rsidR="00265112" w:rsidRPr="00B30FA3" w:rsidRDefault="00FA2E3E" w:rsidP="00FA2E3E">
      <w:pPr>
        <w:pStyle w:val="Prrafodelista"/>
        <w:numPr>
          <w:ilvl w:val="1"/>
          <w:numId w:val="1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Filtros gerenciales</w:t>
      </w:r>
      <w:r w:rsidR="00343E43">
        <w:rPr>
          <w:b/>
          <w:sz w:val="20"/>
          <w:szCs w:val="20"/>
        </w:rPr>
        <w:tab/>
      </w:r>
      <w:r w:rsidRPr="00B30FA3">
        <w:rPr>
          <w:b/>
          <w:sz w:val="20"/>
          <w:szCs w:val="20"/>
        </w:rPr>
        <w:t xml:space="preserve">   </w:t>
      </w:r>
      <w:r w:rsidRPr="00275288">
        <w:rPr>
          <w:b/>
          <w:sz w:val="20"/>
          <w:szCs w:val="20"/>
          <w:highlight w:val="yellow"/>
        </w:rPr>
        <w:t>b. Roles decisionales</w:t>
      </w:r>
      <w:bookmarkStart w:id="0" w:name="_GoBack"/>
      <w:bookmarkEnd w:id="0"/>
      <w:r w:rsidRPr="00B30FA3">
        <w:rPr>
          <w:b/>
          <w:sz w:val="20"/>
          <w:szCs w:val="20"/>
        </w:rPr>
        <w:t xml:space="preserve">   </w:t>
      </w:r>
      <w:r w:rsidR="00343E43">
        <w:rPr>
          <w:b/>
          <w:sz w:val="20"/>
          <w:szCs w:val="20"/>
        </w:rPr>
        <w:tab/>
      </w:r>
      <w:r w:rsidRPr="00B30FA3">
        <w:rPr>
          <w:b/>
          <w:sz w:val="20"/>
          <w:szCs w:val="20"/>
        </w:rPr>
        <w:t xml:space="preserve"> c. Roles gerenciales </w:t>
      </w:r>
    </w:p>
    <w:tbl>
      <w:tblPr>
        <w:tblStyle w:val="Tablaconcuadrcula"/>
        <w:tblpPr w:leftFromText="141" w:rightFromText="141" w:horzAnchor="margin" w:tblpXSpec="center" w:tblpY="-915"/>
        <w:tblW w:w="1049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FA2E3E" w:rsidTr="00C52BD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E3E" w:rsidRDefault="00FA2E3E" w:rsidP="00C52BD5">
            <w:pPr>
              <w:spacing w:line="240" w:lineRule="auto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  <w:p w:rsidR="00FA2E3E" w:rsidRDefault="00FA2E3E" w:rsidP="00C52BD5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Nº Grupo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3E" w:rsidRDefault="00FA2E3E" w:rsidP="00C52BD5">
            <w:pPr>
              <w:spacing w:line="240" w:lineRule="auto"/>
              <w:rPr>
                <w:rFonts w:ascii="Arial" w:hAnsi="Arial" w:cs="Arial"/>
                <w:b/>
              </w:rPr>
            </w:pPr>
          </w:p>
          <w:p w:rsidR="00FA2E3E" w:rsidRDefault="00FA2E3E" w:rsidP="00C52BD5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Materia:    </w:t>
            </w:r>
            <w:r>
              <w:rPr>
                <w:rFonts w:ascii="Arial" w:hAnsi="Arial" w:cs="Arial"/>
              </w:rPr>
              <w:t>INF-152</w:t>
            </w:r>
          </w:p>
          <w:p w:rsidR="00FA2E3E" w:rsidRDefault="00FA2E3E" w:rsidP="00C52BD5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18-11-2016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E3E" w:rsidRDefault="00FA2E3E" w:rsidP="00C52BD5">
            <w:pPr>
              <w:spacing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FA2E3E" w:rsidRDefault="00FA2E3E" w:rsidP="00C52BD5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FA2E3E" w:rsidTr="00C52BD5">
        <w:trPr>
          <w:trHeight w:val="555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E3E" w:rsidRDefault="00FA2E3E" w:rsidP="00C52BD5">
            <w:pPr>
              <w:spacing w:line="240" w:lineRule="auto"/>
              <w:rPr>
                <w:rFonts w:ascii="Arial" w:hAnsi="Arial" w:cs="Arial"/>
                <w:lang w:val="es-BO"/>
              </w:rPr>
            </w:pPr>
          </w:p>
          <w:p w:rsidR="00FA2E3E" w:rsidRDefault="00FA2E3E" w:rsidP="00C52BD5">
            <w:pPr>
              <w:spacing w:line="240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softHyphen/>
              <w:t xml:space="preserve">________________________         </w:t>
            </w:r>
            <w:r>
              <w:rPr>
                <w:rFonts w:ascii="Arial" w:hAnsi="Arial" w:cs="Arial"/>
                <w:lang w:val="es-BO"/>
              </w:rPr>
              <w:softHyphen/>
              <w:t xml:space="preserve">_______________________         </w:t>
            </w:r>
            <w:r>
              <w:rPr>
                <w:rFonts w:ascii="Arial" w:hAnsi="Arial" w:cs="Arial"/>
                <w:lang w:val="es-BO"/>
              </w:rPr>
              <w:softHyphen/>
              <w:t xml:space="preserve">__________________________   </w:t>
            </w:r>
          </w:p>
          <w:p w:rsidR="00FA2E3E" w:rsidRDefault="00FA2E3E" w:rsidP="00C52BD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Ap. Paterno                                   Ap.  Materno                                     Nombres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7092"/>
        <w:tblW w:w="1049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B30FA3" w:rsidTr="00B30FA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A3" w:rsidRDefault="00B30FA3" w:rsidP="00B30FA3">
            <w:pPr>
              <w:spacing w:line="240" w:lineRule="auto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  <w:p w:rsidR="00B30FA3" w:rsidRDefault="00B30FA3" w:rsidP="00B30FA3">
            <w:pPr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Nº Grupo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A3" w:rsidRDefault="00B30FA3" w:rsidP="00B30FA3">
            <w:pPr>
              <w:spacing w:line="240" w:lineRule="auto"/>
              <w:rPr>
                <w:rFonts w:ascii="Arial" w:hAnsi="Arial" w:cs="Arial"/>
                <w:b/>
              </w:rPr>
            </w:pPr>
          </w:p>
          <w:p w:rsidR="00B30FA3" w:rsidRDefault="00B30FA3" w:rsidP="00B30FA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Materia:    </w:t>
            </w:r>
            <w:r>
              <w:rPr>
                <w:rFonts w:ascii="Arial" w:hAnsi="Arial" w:cs="Arial"/>
              </w:rPr>
              <w:t>INF-152</w:t>
            </w:r>
          </w:p>
          <w:p w:rsidR="00B30FA3" w:rsidRDefault="00B30FA3" w:rsidP="00B30FA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18-11-2016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FA3" w:rsidRDefault="00B30FA3" w:rsidP="00B30FA3">
            <w:pPr>
              <w:spacing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B30FA3" w:rsidRDefault="00B30FA3" w:rsidP="00B30FA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B30FA3" w:rsidTr="00B30FA3">
        <w:trPr>
          <w:trHeight w:val="555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FA3" w:rsidRDefault="00B30FA3" w:rsidP="00B30FA3">
            <w:pPr>
              <w:spacing w:line="240" w:lineRule="auto"/>
              <w:rPr>
                <w:rFonts w:ascii="Arial" w:hAnsi="Arial" w:cs="Arial"/>
                <w:lang w:val="es-BO"/>
              </w:rPr>
            </w:pPr>
          </w:p>
          <w:p w:rsidR="00B30FA3" w:rsidRDefault="00B30FA3" w:rsidP="00B30FA3">
            <w:pPr>
              <w:spacing w:line="240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softHyphen/>
              <w:t xml:space="preserve">________________________         </w:t>
            </w:r>
            <w:r>
              <w:rPr>
                <w:rFonts w:ascii="Arial" w:hAnsi="Arial" w:cs="Arial"/>
                <w:lang w:val="es-BO"/>
              </w:rPr>
              <w:softHyphen/>
              <w:t xml:space="preserve">_______________________         </w:t>
            </w:r>
            <w:r>
              <w:rPr>
                <w:rFonts w:ascii="Arial" w:hAnsi="Arial" w:cs="Arial"/>
                <w:lang w:val="es-BO"/>
              </w:rPr>
              <w:softHyphen/>
              <w:t xml:space="preserve">__________________________   </w:t>
            </w:r>
          </w:p>
          <w:p w:rsidR="00B30FA3" w:rsidRDefault="00B30FA3" w:rsidP="00B30FA3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Ap. Paterno                                   Ap.  Materno                                     Nombres</w:t>
            </w:r>
          </w:p>
        </w:tc>
      </w:tr>
    </w:tbl>
    <w:p w:rsidR="00FA2E3E" w:rsidRPr="00B30FA3" w:rsidRDefault="00FA2E3E" w:rsidP="00FA2E3E">
      <w:pPr>
        <w:rPr>
          <w:rFonts w:ascii="Arial" w:hAnsi="Arial" w:cs="Arial"/>
          <w:b/>
          <w:sz w:val="20"/>
          <w:szCs w:val="20"/>
        </w:rPr>
      </w:pPr>
    </w:p>
    <w:p w:rsidR="00FA2E3E" w:rsidRPr="00B30FA3" w:rsidRDefault="00FA2E3E" w:rsidP="00FA2E3E">
      <w:pPr>
        <w:pStyle w:val="Prrafodelista"/>
        <w:numPr>
          <w:ilvl w:val="0"/>
          <w:numId w:val="5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Mencione dos etapas del proceso de toma de decisiones.</w:t>
      </w:r>
    </w:p>
    <w:p w:rsidR="00FA2E3E" w:rsidRPr="00B30FA3" w:rsidRDefault="00FA2E3E" w:rsidP="00FA2E3E">
      <w:pPr>
        <w:ind w:left="360"/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 xml:space="preserve">R. </w:t>
      </w:r>
    </w:p>
    <w:p w:rsidR="00FA2E3E" w:rsidRPr="00B30FA3" w:rsidRDefault="00FA2E3E" w:rsidP="00FA2E3E">
      <w:pPr>
        <w:pStyle w:val="Prrafodelista"/>
        <w:numPr>
          <w:ilvl w:val="0"/>
          <w:numId w:val="5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La gerencia de nivel medio se enfrenta a escenarios de decisiones más estructuradas, pero sus decisiones pueden incluir componentes no estructurados.</w:t>
      </w:r>
    </w:p>
    <w:p w:rsidR="00FA2E3E" w:rsidRPr="00B30FA3" w:rsidRDefault="00FA2E3E" w:rsidP="00FA2E3E">
      <w:pPr>
        <w:ind w:left="4248" w:hanging="708"/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V</w:t>
      </w:r>
      <w:r w:rsidRPr="00B30FA3">
        <w:rPr>
          <w:b/>
          <w:sz w:val="20"/>
          <w:szCs w:val="20"/>
        </w:rPr>
        <w:tab/>
      </w:r>
      <w:r w:rsidRPr="00B30FA3">
        <w:rPr>
          <w:b/>
          <w:sz w:val="20"/>
          <w:szCs w:val="20"/>
        </w:rPr>
        <w:tab/>
        <w:t>F</w:t>
      </w:r>
    </w:p>
    <w:p w:rsidR="00FA2E3E" w:rsidRPr="00B30FA3" w:rsidRDefault="00FA2E3E" w:rsidP="00FA2E3E">
      <w:pPr>
        <w:pStyle w:val="Prrafodelista"/>
        <w:numPr>
          <w:ilvl w:val="0"/>
          <w:numId w:val="5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Starbucks es uno de los muchos vendedores minoristas que utiliza software sofisticado para ______, tienda por tienda y artículo por artículo, cómo responde la ______ a los cambios en el precio.</w:t>
      </w:r>
    </w:p>
    <w:p w:rsidR="00FA2E3E" w:rsidRPr="00B30FA3" w:rsidRDefault="00FA2E3E" w:rsidP="00FA2E3E">
      <w:pPr>
        <w:pStyle w:val="Prrafodelista"/>
        <w:rPr>
          <w:b/>
          <w:sz w:val="20"/>
          <w:szCs w:val="20"/>
        </w:rPr>
      </w:pPr>
    </w:p>
    <w:p w:rsidR="00FA2E3E" w:rsidRPr="00B30FA3" w:rsidRDefault="00FA2E3E" w:rsidP="00FA2E3E">
      <w:pPr>
        <w:pStyle w:val="Prrafodelista"/>
        <w:numPr>
          <w:ilvl w:val="0"/>
          <w:numId w:val="5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Los roles interpersonales son expectativas de las actividades que los gerentes deberían realizar en una organización.</w:t>
      </w:r>
    </w:p>
    <w:p w:rsidR="00FA2E3E" w:rsidRPr="00B30FA3" w:rsidRDefault="00FA2E3E" w:rsidP="00FA2E3E">
      <w:pPr>
        <w:ind w:left="2832" w:firstLine="708"/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 xml:space="preserve">V </w:t>
      </w:r>
      <w:r w:rsidRPr="00B30FA3">
        <w:rPr>
          <w:b/>
          <w:sz w:val="20"/>
          <w:szCs w:val="20"/>
        </w:rPr>
        <w:tab/>
        <w:t xml:space="preserve">        F </w:t>
      </w:r>
    </w:p>
    <w:p w:rsidR="00FA2E3E" w:rsidRPr="00B30FA3" w:rsidRDefault="00FA2E3E" w:rsidP="00FA2E3E">
      <w:pPr>
        <w:pStyle w:val="Prrafodelista"/>
        <w:numPr>
          <w:ilvl w:val="0"/>
          <w:numId w:val="5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>Actúan como emprendedores al iniciar nuevos tipos de actividades</w:t>
      </w:r>
    </w:p>
    <w:p w:rsidR="00FA2E3E" w:rsidRPr="00B30FA3" w:rsidRDefault="00FA2E3E" w:rsidP="00FA2E3E">
      <w:pPr>
        <w:pStyle w:val="Prrafodelista"/>
        <w:numPr>
          <w:ilvl w:val="1"/>
          <w:numId w:val="5"/>
        </w:numPr>
        <w:rPr>
          <w:b/>
          <w:sz w:val="20"/>
          <w:szCs w:val="20"/>
        </w:rPr>
      </w:pPr>
      <w:r w:rsidRPr="00B30FA3">
        <w:rPr>
          <w:b/>
          <w:sz w:val="20"/>
          <w:szCs w:val="20"/>
        </w:rPr>
        <w:t xml:space="preserve">Filtros gerenciales  </w:t>
      </w:r>
      <w:r w:rsidR="00343E43">
        <w:rPr>
          <w:b/>
          <w:sz w:val="20"/>
          <w:szCs w:val="20"/>
        </w:rPr>
        <w:tab/>
      </w:r>
      <w:r w:rsidRPr="00B30FA3">
        <w:rPr>
          <w:b/>
          <w:sz w:val="20"/>
          <w:szCs w:val="20"/>
        </w:rPr>
        <w:t xml:space="preserve"> b. Roles decisionales  </w:t>
      </w:r>
      <w:r w:rsidR="00343E43">
        <w:rPr>
          <w:b/>
          <w:sz w:val="20"/>
          <w:szCs w:val="20"/>
        </w:rPr>
        <w:tab/>
      </w:r>
      <w:r w:rsidRPr="00B30FA3">
        <w:rPr>
          <w:b/>
          <w:sz w:val="20"/>
          <w:szCs w:val="20"/>
        </w:rPr>
        <w:t xml:space="preserve">  c. Roles gerenciales </w:t>
      </w:r>
    </w:p>
    <w:p w:rsidR="00FA2E3E" w:rsidRPr="00B30FA3" w:rsidRDefault="00FA2E3E" w:rsidP="00FA2E3E">
      <w:pPr>
        <w:rPr>
          <w:b/>
          <w:sz w:val="20"/>
          <w:szCs w:val="20"/>
        </w:rPr>
      </w:pPr>
    </w:p>
    <w:sectPr w:rsidR="00FA2E3E" w:rsidRPr="00B30FA3" w:rsidSect="0090174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4782A"/>
    <w:multiLevelType w:val="hybridMultilevel"/>
    <w:tmpl w:val="75BE7A78"/>
    <w:lvl w:ilvl="0" w:tplc="D8CA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FE5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8E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E9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2C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0D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A8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90D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67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533B3F"/>
    <w:multiLevelType w:val="hybridMultilevel"/>
    <w:tmpl w:val="24AC3F3C"/>
    <w:lvl w:ilvl="0" w:tplc="61CEB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C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4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C5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1CB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AC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68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4F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E7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38D2D79"/>
    <w:multiLevelType w:val="hybridMultilevel"/>
    <w:tmpl w:val="62584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77671"/>
    <w:multiLevelType w:val="hybridMultilevel"/>
    <w:tmpl w:val="62584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74"/>
    <w:rsid w:val="000C0C6A"/>
    <w:rsid w:val="00265112"/>
    <w:rsid w:val="00275288"/>
    <w:rsid w:val="00343E43"/>
    <w:rsid w:val="0090174C"/>
    <w:rsid w:val="00955674"/>
    <w:rsid w:val="00AD1174"/>
    <w:rsid w:val="00B30FA3"/>
    <w:rsid w:val="00FA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E4B19-F78D-4272-ABB4-18A8E143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74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7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1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03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54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302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85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itic</cp:lastModifiedBy>
  <cp:revision>6</cp:revision>
  <dcterms:created xsi:type="dcterms:W3CDTF">2016-11-18T02:53:00Z</dcterms:created>
  <dcterms:modified xsi:type="dcterms:W3CDTF">2016-11-18T18:55:00Z</dcterms:modified>
</cp:coreProperties>
</file>