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91B97" w14:textId="407BE9C0" w:rsidR="00A34E61" w:rsidRPr="0044228E" w:rsidRDefault="00A34E61" w:rsidP="0044228E">
      <w:pPr>
        <w:pStyle w:val="2"/>
        <w:rPr>
          <w:rFonts w:ascii="Times New Roman" w:hAnsi="Times New Roman" w:cs="Times New Roman"/>
          <w:b/>
          <w:bCs/>
        </w:rPr>
      </w:pPr>
      <w:r w:rsidRPr="0044228E">
        <w:rPr>
          <w:rFonts w:ascii="Times New Roman" w:hAnsi="Times New Roman" w:cs="Times New Roman"/>
          <w:b/>
          <w:bCs/>
          <w:color w:val="C45911" w:themeColor="accent2" w:themeShade="BF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7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</w:t>
        </w:r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к</w:t>
        </w:r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F994490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Туториал: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9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6EDAB21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0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1C8B7888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1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443BD9F6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о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5F58472A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64ACE591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4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4C111408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5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C910E28" w14:textId="066B9F45" w:rsidR="0044228E" w:rsidRPr="0044228E" w:rsidRDefault="0044228E" w:rsidP="0044228E">
      <w:pPr>
        <w:pStyle w:val="2"/>
        <w:rPr>
          <w:rFonts w:ascii="Times New Roman" w:hAnsi="Times New Roman" w:cs="Times New Roman"/>
          <w:b/>
          <w:bCs/>
          <w:color w:val="323E4F" w:themeColor="text2" w:themeShade="BF"/>
          <w14:shadow w14:blurRad="114300" w14:dist="0" w14:dir="0" w14:sx="0" w14:sy="0" w14:kx="0" w14:ky="0" w14:algn="none">
            <w14:srgbClr w14:val="000000"/>
          </w14:shadow>
        </w:rPr>
      </w:pPr>
      <w:r w:rsidRPr="0044228E">
        <w:rPr>
          <w:rFonts w:ascii="Times New Roman" w:hAnsi="Times New Roman" w:cs="Times New Roman"/>
          <w:b/>
          <w:bCs/>
          <w:color w:val="323E4F" w:themeColor="text2" w:themeShade="BF"/>
          <w14:shadow w14:blurRad="114300" w14:dist="0" w14:dir="0" w14:sx="0" w14:sy="0" w14:kx="0" w14:ky="0" w14:algn="none">
            <w14:srgbClr w14:val="000000"/>
          </w14:shadow>
        </w:rPr>
        <w:t>Первые 5 тем:</w:t>
      </w:r>
    </w:p>
    <w:p w14:paraId="63F03BF0" w14:textId="01E6F19A" w:rsidR="0044228E" w:rsidRPr="0044228E" w:rsidRDefault="0044228E" w:rsidP="0044228E">
      <w:pPr>
        <w:pStyle w:val="a4"/>
        <w:numPr>
          <w:ilvl w:val="0"/>
          <w:numId w:val="2"/>
        </w:numPr>
        <w:rPr>
          <w:rFonts w:ascii="Courier New" w:hAnsi="Courier New" w:cs="Courier New"/>
          <w:sz w:val="16"/>
          <w:szCs w:val="16"/>
        </w:rPr>
      </w:pP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 xml:space="preserve">Общие компоненты 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ПК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 xml:space="preserve"> и их взаимодействие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;</w:t>
      </w:r>
    </w:p>
    <w:p w14:paraId="5B172B8D" w14:textId="545606BD" w:rsidR="0044228E" w:rsidRPr="0044228E" w:rsidRDefault="0044228E" w:rsidP="0044228E">
      <w:pPr>
        <w:pStyle w:val="a4"/>
        <w:numPr>
          <w:ilvl w:val="0"/>
          <w:numId w:val="2"/>
        </w:numPr>
        <w:rPr>
          <w:rFonts w:ascii="Courier New" w:hAnsi="Courier New" w:cs="Courier New"/>
          <w:sz w:val="16"/>
          <w:szCs w:val="16"/>
        </w:rPr>
      </w:pP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 xml:space="preserve">Работа процессора (разновидности, 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операции,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 xml:space="preserve"> которые выполняет, разрядности, прерывания, многопоточность и многоядерность)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;</w:t>
      </w:r>
    </w:p>
    <w:p w14:paraId="7619444D" w14:textId="3AC767F6" w:rsidR="0044228E" w:rsidRPr="0044228E" w:rsidRDefault="0044228E" w:rsidP="0044228E">
      <w:pPr>
        <w:pStyle w:val="a4"/>
        <w:numPr>
          <w:ilvl w:val="0"/>
          <w:numId w:val="2"/>
        </w:numPr>
        <w:rPr>
          <w:rFonts w:ascii="Courier New" w:hAnsi="Courier New" w:cs="Courier New"/>
          <w:sz w:val="16"/>
          <w:szCs w:val="16"/>
        </w:rPr>
      </w:pP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Память. Какая бывает, какие типы хранения данных бывают (стек, куча... ) и их отличия, как работает, взаимодействие с процессором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;</w:t>
      </w:r>
    </w:p>
    <w:p w14:paraId="4DFE7E00" w14:textId="0623049D" w:rsidR="0044228E" w:rsidRPr="0044228E" w:rsidRDefault="0044228E" w:rsidP="0044228E">
      <w:pPr>
        <w:pStyle w:val="a4"/>
        <w:numPr>
          <w:ilvl w:val="0"/>
          <w:numId w:val="2"/>
        </w:numPr>
        <w:rPr>
          <w:rFonts w:ascii="Courier New" w:hAnsi="Courier New" w:cs="Courier New"/>
          <w:sz w:val="16"/>
          <w:szCs w:val="16"/>
        </w:rPr>
      </w:pP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Уровни кода и их преобразования</w:t>
      </w: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;</w:t>
      </w:r>
    </w:p>
    <w:p w14:paraId="463A4BE0" w14:textId="72DCEFF7" w:rsidR="0044228E" w:rsidRPr="00C82A75" w:rsidRDefault="0044228E" w:rsidP="0044228E">
      <w:pPr>
        <w:pStyle w:val="a4"/>
        <w:numPr>
          <w:ilvl w:val="0"/>
          <w:numId w:val="2"/>
        </w:numPr>
        <w:rPr>
          <w:rFonts w:ascii="Courier New" w:hAnsi="Courier New" w:cs="Courier New"/>
          <w:sz w:val="16"/>
          <w:szCs w:val="16"/>
        </w:rPr>
      </w:pPr>
      <w:r w:rsidRPr="0044228E">
        <w:rPr>
          <w:rFonts w:ascii="Courier New" w:hAnsi="Courier New" w:cs="Courier New"/>
          <w:color w:val="000000"/>
          <w:spacing w:val="-1"/>
          <w:sz w:val="16"/>
          <w:szCs w:val="16"/>
        </w:rPr>
        <w:t>Типы верхнеуровневых языков</w:t>
      </w:r>
    </w:p>
    <w:p w14:paraId="2E505BD7" w14:textId="77777777" w:rsidR="00C82A75" w:rsidRPr="00C82A75" w:rsidRDefault="00C82A75" w:rsidP="00C82A75">
      <w:pPr>
        <w:pStyle w:val="a4"/>
        <w:rPr>
          <w:rFonts w:ascii="Courier New" w:hAnsi="Courier New" w:cs="Courier New"/>
          <w:sz w:val="16"/>
          <w:szCs w:val="16"/>
        </w:rPr>
      </w:pPr>
    </w:p>
    <w:p w14:paraId="62320F30" w14:textId="1C624E9D" w:rsidR="00C82A75" w:rsidRPr="0002368C" w:rsidRDefault="00C82A75" w:rsidP="00C82A75">
      <w:pPr>
        <w:pStyle w:val="3"/>
        <w:jc w:val="center"/>
        <w:rPr>
          <w:rFonts w:ascii="Times New Roman" w:hAnsi="Times New Roman" w:cs="Times New Roman"/>
          <w:b/>
          <w:bCs/>
          <w:color w:val="222A35" w:themeColor="text2" w:themeShade="80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r w:rsidRPr="0002368C">
        <w:rPr>
          <w:rFonts w:ascii="Times New Roman" w:hAnsi="Times New Roman" w:cs="Times New Roman"/>
          <w:b/>
          <w:bCs/>
          <w:color w:val="222A35" w:themeColor="text2" w:themeShade="80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Общие компоненты ПК и их взаимодействие</w:t>
      </w:r>
    </w:p>
    <w:p w14:paraId="20EECF25" w14:textId="2B4CF5A5" w:rsidR="00C82A75" w:rsidRDefault="00C82A75" w:rsidP="00C82A7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3EF9639" wp14:editId="3582BEA2">
            <wp:extent cx="4540250" cy="4540250"/>
            <wp:effectExtent l="0" t="0" r="0" b="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025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1A1EF" w14:textId="08909399" w:rsidR="0002368C" w:rsidRPr="0002368C" w:rsidRDefault="00AA69CD" w:rsidP="0002368C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  <w:lang w:val="en-US"/>
        </w:rPr>
      </w:pPr>
      <w:r w:rsidRPr="0002368C">
        <w:rPr>
          <w:rFonts w:ascii="Times New Roman" w:hAnsi="Times New Roman" w:cs="Times New Roman"/>
          <w:sz w:val="20"/>
          <w:szCs w:val="20"/>
        </w:rPr>
        <w:t>Процессор (</w:t>
      </w:r>
      <w:r w:rsidRPr="0002368C">
        <w:rPr>
          <w:rFonts w:ascii="Times New Roman" w:hAnsi="Times New Roman" w:cs="Times New Roman"/>
          <w:sz w:val="20"/>
          <w:szCs w:val="20"/>
          <w:lang w:val="en-US"/>
        </w:rPr>
        <w:t>CPU</w:t>
      </w:r>
      <w:r w:rsidRPr="0002368C">
        <w:rPr>
          <w:rFonts w:ascii="Times New Roman" w:hAnsi="Times New Roman" w:cs="Times New Roman"/>
          <w:sz w:val="20"/>
          <w:szCs w:val="20"/>
        </w:rPr>
        <w:t>)</w:t>
      </w:r>
    </w:p>
    <w:p w14:paraId="604A3892" w14:textId="6081F223" w:rsidR="00AA69CD" w:rsidRPr="0002368C" w:rsidRDefault="00AA69CD" w:rsidP="0002368C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  <w:lang w:val="en-US"/>
        </w:rPr>
      </w:pPr>
      <w:r w:rsidRPr="0002368C">
        <w:rPr>
          <w:rFonts w:ascii="Times New Roman" w:hAnsi="Times New Roman" w:cs="Times New Roman"/>
          <w:sz w:val="20"/>
          <w:szCs w:val="20"/>
        </w:rPr>
        <w:t>Видеокарта</w:t>
      </w:r>
    </w:p>
    <w:p w14:paraId="6C6CA106" w14:textId="77777777" w:rsidR="00D9421B" w:rsidRDefault="00AA69CD" w:rsidP="00D9421B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02368C">
        <w:rPr>
          <w:rFonts w:ascii="Times New Roman" w:hAnsi="Times New Roman" w:cs="Times New Roman"/>
          <w:sz w:val="20"/>
          <w:szCs w:val="20"/>
        </w:rPr>
        <w:t>Материнская плата</w:t>
      </w:r>
      <w:r w:rsidR="00D9421B" w:rsidRPr="00D9421B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07D12108" w14:textId="694DE58F" w:rsidR="00D9421B" w:rsidRPr="00D9421B" w:rsidRDefault="00D9421B" w:rsidP="00D9421B">
      <w:pPr>
        <w:pStyle w:val="a4"/>
        <w:rPr>
          <w:rFonts w:asciiTheme="majorHAnsi" w:hAnsiTheme="majorHAnsi" w:cstheme="majorHAnsi"/>
          <w:sz w:val="20"/>
          <w:szCs w:val="20"/>
        </w:rPr>
      </w:pPr>
      <w:r w:rsidRPr="00D9421B">
        <w:rPr>
          <w:rFonts w:asciiTheme="majorHAnsi" w:hAnsiTheme="majorHAnsi" w:cstheme="majorHAnsi"/>
          <w:i/>
          <w:iCs/>
          <w:color w:val="848484"/>
          <w:sz w:val="16"/>
          <w:szCs w:val="16"/>
          <w:shd w:val="clear" w:color="auto" w:fill="FFFFFF"/>
        </w:rPr>
        <w:t>связывает все компоненты: на ней устанавливаются процессор, модули памяти, видеокарта и другие платы расширения.</w:t>
      </w:r>
    </w:p>
    <w:p w14:paraId="7702991E" w14:textId="5A685CAB" w:rsidR="00AA69CD" w:rsidRPr="0002368C" w:rsidRDefault="00AA69CD" w:rsidP="0002368C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  <w:lang w:val="en-US"/>
        </w:rPr>
      </w:pPr>
      <w:r w:rsidRPr="0002368C">
        <w:rPr>
          <w:rFonts w:ascii="Times New Roman" w:hAnsi="Times New Roman" w:cs="Times New Roman"/>
          <w:sz w:val="20"/>
          <w:szCs w:val="20"/>
        </w:rPr>
        <w:t>Оперативная память</w:t>
      </w:r>
      <w:r w:rsidRPr="0002368C">
        <w:rPr>
          <w:rFonts w:ascii="Times New Roman" w:hAnsi="Times New Roman" w:cs="Times New Roman"/>
          <w:sz w:val="20"/>
          <w:szCs w:val="20"/>
          <w:lang w:val="en-US"/>
        </w:rPr>
        <w:t xml:space="preserve"> (</w:t>
      </w:r>
      <w:r w:rsidRPr="0002368C">
        <w:rPr>
          <w:rFonts w:ascii="Times New Roman" w:hAnsi="Times New Roman" w:cs="Times New Roman"/>
          <w:sz w:val="20"/>
          <w:szCs w:val="20"/>
        </w:rPr>
        <w:t>ОЗУ</w:t>
      </w:r>
      <w:r w:rsidRPr="0002368C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322BE29C" w14:textId="611D4FCA" w:rsidR="00AA69CD" w:rsidRPr="0002368C" w:rsidRDefault="00AA69CD" w:rsidP="0002368C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  <w:lang w:val="en-US"/>
        </w:rPr>
      </w:pPr>
      <w:r w:rsidRPr="0002368C">
        <w:rPr>
          <w:rFonts w:ascii="Times New Roman" w:hAnsi="Times New Roman" w:cs="Times New Roman"/>
          <w:sz w:val="20"/>
          <w:szCs w:val="20"/>
          <w:lang w:val="en-US"/>
        </w:rPr>
        <w:t xml:space="preserve">SSD/HDD </w:t>
      </w:r>
      <w:r w:rsidRPr="0002368C">
        <w:rPr>
          <w:rFonts w:ascii="Times New Roman" w:hAnsi="Times New Roman" w:cs="Times New Roman"/>
          <w:sz w:val="20"/>
          <w:szCs w:val="20"/>
        </w:rPr>
        <w:t>накопитель</w:t>
      </w:r>
    </w:p>
    <w:p w14:paraId="3C8AE567" w14:textId="4515EA4F" w:rsidR="0002368C" w:rsidRPr="0002368C" w:rsidRDefault="0002368C" w:rsidP="0002368C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Блок питания</w:t>
      </w:r>
    </w:p>
    <w:p w14:paraId="74CAAF17" w14:textId="678F6217" w:rsidR="0002368C" w:rsidRPr="00D9421B" w:rsidRDefault="00D9421B" w:rsidP="0002368C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Периферия: (монитор, клавиатура, мышь и </w:t>
      </w:r>
      <w:proofErr w:type="gramStart"/>
      <w:r>
        <w:rPr>
          <w:rFonts w:ascii="Times New Roman" w:hAnsi="Times New Roman" w:cs="Times New Roman"/>
          <w:sz w:val="20"/>
          <w:szCs w:val="20"/>
        </w:rPr>
        <w:t>т.д.</w:t>
      </w:r>
      <w:proofErr w:type="gramEnd"/>
      <w:r>
        <w:rPr>
          <w:rFonts w:ascii="Times New Roman" w:hAnsi="Times New Roman" w:cs="Times New Roman"/>
          <w:sz w:val="20"/>
          <w:szCs w:val="20"/>
        </w:rPr>
        <w:t>)</w:t>
      </w:r>
    </w:p>
    <w:p w14:paraId="510DE797" w14:textId="6E02599F" w:rsidR="00D9421B" w:rsidRPr="00D9421B" w:rsidRDefault="00D9421B" w:rsidP="00D9421B">
      <w:pPr>
        <w:rPr>
          <w:rFonts w:ascii="Times New Roman" w:hAnsi="Times New Roman" w:cs="Times New Roman"/>
          <w:sz w:val="20"/>
          <w:szCs w:val="20"/>
          <w:lang w:val="en-US"/>
        </w:rPr>
      </w:pPr>
    </w:p>
    <w:sectPr w:rsidR="00D9421B" w:rsidRPr="00D9421B">
      <w:head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332208" w14:textId="77777777" w:rsidR="00320D6F" w:rsidRDefault="00320D6F" w:rsidP="00A34E61">
      <w:pPr>
        <w:spacing w:after="0" w:line="240" w:lineRule="auto"/>
      </w:pPr>
      <w:r>
        <w:separator/>
      </w:r>
    </w:p>
  </w:endnote>
  <w:endnote w:type="continuationSeparator" w:id="0">
    <w:p w14:paraId="2CB3A872" w14:textId="77777777" w:rsidR="00320D6F" w:rsidRDefault="00320D6F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B6AE7" w14:textId="77777777" w:rsidR="00320D6F" w:rsidRDefault="00320D6F" w:rsidP="00A34E61">
      <w:pPr>
        <w:spacing w:after="0" w:line="240" w:lineRule="auto"/>
      </w:pPr>
      <w:r>
        <w:separator/>
      </w:r>
    </w:p>
  </w:footnote>
  <w:footnote w:type="continuationSeparator" w:id="0">
    <w:p w14:paraId="131B32B4" w14:textId="77777777" w:rsidR="00320D6F" w:rsidRDefault="00320D6F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35692" w14:textId="2239E58E" w:rsidR="00A34E61" w:rsidRPr="00A34E61" w:rsidRDefault="00A34E61" w:rsidP="00A34E61">
    <w:pPr>
      <w:pStyle w:val="a5"/>
      <w:jc w:val="center"/>
      <w:rPr>
        <w:rFonts w:ascii="Courier New" w:hAnsi="Courier New" w:cs="Courier New"/>
        <w:b/>
        <w:bCs/>
        <w:color w:val="7F7F7F" w:themeColor="text1" w:themeTint="80"/>
      </w:rPr>
    </w:pPr>
    <w:r w:rsidRPr="00A34E61">
      <w:rPr>
        <w:rFonts w:ascii="Courier New" w:hAnsi="Courier New" w:cs="Courier New"/>
        <w:b/>
        <w:bCs/>
        <w:color w:val="7F7F7F" w:themeColor="text1" w:themeTint="80"/>
        <w:lang w:val="en-US"/>
      </w:rPr>
      <w:t xml:space="preserve">AQA </w:t>
    </w:r>
    <w:r w:rsidRPr="00A34E61">
      <w:rPr>
        <w:rFonts w:ascii="Courier New" w:hAnsi="Courier New" w:cs="Courier New"/>
        <w:b/>
        <w:bCs/>
        <w:color w:val="7F7F7F" w:themeColor="text1" w:themeTint="80"/>
      </w:rPr>
      <w:t>Подготовка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927BC1"/>
    <w:multiLevelType w:val="hybridMultilevel"/>
    <w:tmpl w:val="05A02718"/>
    <w:lvl w:ilvl="0" w:tplc="2500D98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66745B"/>
    <w:multiLevelType w:val="hybridMultilevel"/>
    <w:tmpl w:val="36049A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C8764C"/>
    <w:multiLevelType w:val="hybridMultilevel"/>
    <w:tmpl w:val="157234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2368C"/>
    <w:rsid w:val="00067EE7"/>
    <w:rsid w:val="00320D6F"/>
    <w:rsid w:val="0044228E"/>
    <w:rsid w:val="00444D99"/>
    <w:rsid w:val="007D266C"/>
    <w:rsid w:val="00804451"/>
    <w:rsid w:val="00A34E61"/>
    <w:rsid w:val="00AA69CD"/>
    <w:rsid w:val="00C82A75"/>
    <w:rsid w:val="00D9421B"/>
    <w:rsid w:val="00DF3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9E682"/>
  <w15:chartTrackingRefBased/>
  <w15:docId w15:val="{7DCCE00F-C2EF-44BC-A567-E53B621A2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vk.com/away.php?to=https%3A%2F%2Fwww.youtube.com%2Fwatch%3Fv%3D4SRaUaRObTg%26list%3DPLEwK9wdS5g0q5FSy6YXuSrAl2FrSS5bMO&amp;utf=1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iro.com/app/board/uXjVNcCKvP8=/" TargetMode="External"/><Relationship Id="rId12" Type="http://schemas.openxmlformats.org/officeDocument/2006/relationships/hyperlink" Target="https://habr.com/ru/articles/964572/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1.%09https:/foxford.ru/wiki/informatika/kak-kompyuter-schitaet?srsltid=AfmBOoohnVTfb7c-Eo3v-Clw_Rm6TXicxe40FCZE4Zm-_NcpEcdXWMf3&amp;utm_referrer=https%3A%2F%2Fwww.google.com%2F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youtube.com/watch?v=s_aG4tBJoeI&amp;list=PLB2iiSfKWtvykq9s0plSVI_Du60i0iphU" TargetMode="External"/><Relationship Id="rId10" Type="http://schemas.openxmlformats.org/officeDocument/2006/relationships/hyperlink" Target="https://vk.com/away.php?to=https%3A%2F%2Finformatics.ru%2Fblog%2Fkak-ustroen-kompyuter%2F%23id-3&amp;utf=1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netacad.com/courses/python-essentials-1?courseLang=en-US" TargetMode="External"/><Relationship Id="rId14" Type="http://schemas.openxmlformats.org/officeDocument/2006/relationships/hyperlink" Target="https://youtu.be/-knefdASOz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Айвэн Киселёв</cp:lastModifiedBy>
  <cp:revision>5</cp:revision>
  <dcterms:created xsi:type="dcterms:W3CDTF">2026-03-03T16:36:00Z</dcterms:created>
  <dcterms:modified xsi:type="dcterms:W3CDTF">2026-03-03T18:13:00Z</dcterms:modified>
</cp:coreProperties>
</file>