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23" w:rsidRPr="007F02EB" w:rsidRDefault="00AF7C73" w:rsidP="007F02EB">
      <w:pPr>
        <w:shd w:val="clear" w:color="auto" w:fill="FFFEF4"/>
        <w:spacing w:before="270" w:after="300" w:line="240" w:lineRule="auto"/>
        <w:outlineLvl w:val="3"/>
        <w:rPr>
          <w:rFonts w:ascii="Word" w:eastAsia="Times New Roman" w:hAnsi="Word" w:cs="Arial"/>
          <w:b/>
          <w:bCs/>
          <w:color w:val="342C50"/>
          <w:sz w:val="30"/>
          <w:szCs w:val="30"/>
        </w:rPr>
      </w:pPr>
      <w:r w:rsidRPr="007F02EB">
        <w:rPr>
          <w:rFonts w:ascii="Word" w:eastAsia="Times New Roman" w:hAnsi="Word" w:cs="Arial"/>
          <w:b/>
          <w:bCs/>
          <w:color w:val="342C50"/>
          <w:sz w:val="30"/>
        </w:rPr>
        <w:t>2.</w:t>
      </w:r>
      <w:r w:rsidRPr="00AF7C73">
        <w:rPr>
          <w:rFonts w:ascii="Word" w:eastAsia="Times New Roman" w:hAnsi="Word" w:cs="Arial"/>
          <w:color w:val="342C50"/>
          <w:sz w:val="30"/>
          <w:szCs w:val="30"/>
        </w:rPr>
        <w:t> What has many teeth but can’t bite?</w:t>
      </w:r>
    </w:p>
    <w:p w:rsidR="007F02EB" w:rsidRPr="007F02EB" w:rsidRDefault="007F02EB" w:rsidP="007F02EB">
      <w:pPr>
        <w:shd w:val="clear" w:color="auto" w:fill="FFFEF4"/>
        <w:spacing w:before="270" w:after="300" w:line="240" w:lineRule="auto"/>
        <w:outlineLvl w:val="3"/>
        <w:rPr>
          <w:rFonts w:ascii="Word" w:eastAsia="Times New Roman" w:hAnsi="Word" w:cs="Arial"/>
          <w:b/>
          <w:bCs/>
          <w:color w:val="342C50"/>
          <w:sz w:val="30"/>
          <w:szCs w:val="30"/>
        </w:rPr>
      </w:pPr>
      <w:r w:rsidRPr="007F02EB">
        <w:rPr>
          <w:rFonts w:ascii="Word" w:eastAsia="Times New Roman" w:hAnsi="Word" w:cs="Arial"/>
          <w:b/>
          <w:bCs/>
          <w:color w:val="342C50"/>
          <w:sz w:val="30"/>
          <w:szCs w:val="30"/>
        </w:rPr>
        <w:t>A comb the way I came to the answer is I guessed and it was common sense.</w:t>
      </w:r>
    </w:p>
    <w:p w:rsidR="00AF7C73" w:rsidRPr="007F02EB" w:rsidRDefault="00AF7C73">
      <w:pPr>
        <w:rPr>
          <w:rFonts w:ascii="Word" w:hAnsi="Word"/>
        </w:rPr>
      </w:pPr>
    </w:p>
    <w:p w:rsidR="00AF7C73" w:rsidRPr="007F02EB" w:rsidRDefault="00AF7C73" w:rsidP="00AF7C73">
      <w:pPr>
        <w:pStyle w:val="Heading4"/>
        <w:shd w:val="clear" w:color="auto" w:fill="FFFEF4"/>
        <w:spacing w:before="270" w:beforeAutospacing="0" w:after="300" w:afterAutospacing="0"/>
        <w:rPr>
          <w:rFonts w:ascii="Word" w:hAnsi="Word" w:cs="Arial"/>
          <w:color w:val="342C50"/>
          <w:sz w:val="30"/>
          <w:szCs w:val="30"/>
        </w:rPr>
      </w:pPr>
      <w:r w:rsidRPr="007F02EB">
        <w:rPr>
          <w:rStyle w:val="Strong"/>
          <w:rFonts w:ascii="Word" w:hAnsi="Word" w:cs="Arial"/>
          <w:b/>
          <w:bCs/>
          <w:color w:val="342C50"/>
          <w:sz w:val="30"/>
          <w:szCs w:val="30"/>
        </w:rPr>
        <w:t>18.</w:t>
      </w:r>
      <w:r w:rsidRPr="007F02EB">
        <w:rPr>
          <w:rFonts w:ascii="Word" w:hAnsi="Word" w:cs="Arial"/>
          <w:b w:val="0"/>
          <w:bCs w:val="0"/>
          <w:color w:val="342C50"/>
          <w:sz w:val="30"/>
          <w:szCs w:val="30"/>
        </w:rPr>
        <w:t> What We Caught We Threw Away, What We Didn’t Catch We Kept</w:t>
      </w:r>
    </w:p>
    <w:p w:rsidR="00AF7C73" w:rsidRPr="007F02EB" w:rsidRDefault="007F02EB">
      <w:pPr>
        <w:rPr>
          <w:rFonts w:ascii="Word" w:hAnsi="Word"/>
        </w:rPr>
      </w:pPr>
      <w:r w:rsidRPr="007F02EB">
        <w:rPr>
          <w:rFonts w:ascii="Word" w:hAnsi="Word"/>
        </w:rPr>
        <w:t xml:space="preserve">I honestly could not figure this out I tried </w:t>
      </w:r>
      <w:proofErr w:type="gramStart"/>
      <w:r w:rsidRPr="007F02EB">
        <w:rPr>
          <w:rFonts w:ascii="Word" w:hAnsi="Word"/>
        </w:rPr>
        <w:t>all of the</w:t>
      </w:r>
      <w:proofErr w:type="gramEnd"/>
      <w:r w:rsidRPr="007F02EB">
        <w:rPr>
          <w:rFonts w:ascii="Word" w:hAnsi="Word"/>
        </w:rPr>
        <w:t xml:space="preserve"> lateral thinking strategies that I could but I could not figure this out.</w:t>
      </w:r>
    </w:p>
    <w:p w:rsidR="00AF7C73" w:rsidRPr="007F02EB" w:rsidRDefault="00AF7C73">
      <w:pPr>
        <w:rPr>
          <w:rFonts w:ascii="Word" w:hAnsi="Word"/>
        </w:rPr>
      </w:pPr>
    </w:p>
    <w:p w:rsidR="00AF7C73" w:rsidRPr="007F02EB" w:rsidRDefault="00AF7C73">
      <w:pPr>
        <w:rPr>
          <w:rFonts w:ascii="Word" w:hAnsi="Word"/>
        </w:rPr>
      </w:pPr>
    </w:p>
    <w:p w:rsidR="007F02EB" w:rsidRPr="007F02EB" w:rsidRDefault="007F02EB" w:rsidP="007F02EB">
      <w:pPr>
        <w:pStyle w:val="Heading4"/>
        <w:shd w:val="clear" w:color="auto" w:fill="FFFEF4"/>
        <w:spacing w:before="270" w:beforeAutospacing="0" w:after="300" w:afterAutospacing="0"/>
        <w:rPr>
          <w:rFonts w:ascii="Word" w:hAnsi="Word" w:cs="Arial"/>
          <w:color w:val="342C50"/>
          <w:sz w:val="30"/>
          <w:szCs w:val="30"/>
        </w:rPr>
      </w:pPr>
      <w:r w:rsidRPr="007F02EB">
        <w:rPr>
          <w:rStyle w:val="Strong"/>
          <w:rFonts w:ascii="Word" w:hAnsi="Word" w:cs="Arial"/>
          <w:b/>
          <w:bCs/>
          <w:color w:val="342C50"/>
          <w:sz w:val="30"/>
          <w:szCs w:val="30"/>
        </w:rPr>
        <w:t>22. </w:t>
      </w:r>
      <w:r w:rsidRPr="007F02EB">
        <w:rPr>
          <w:rFonts w:ascii="Word" w:hAnsi="Word" w:cs="Arial"/>
          <w:b w:val="0"/>
          <w:bCs w:val="0"/>
          <w:color w:val="342C50"/>
          <w:sz w:val="30"/>
          <w:szCs w:val="30"/>
        </w:rPr>
        <w:t>What walks on four feet in the morning, two in the afternoon, and three at night? </w:t>
      </w:r>
    </w:p>
    <w:p w:rsidR="00AF7C73" w:rsidRPr="007F02EB" w:rsidRDefault="007F02EB">
      <w:pPr>
        <w:rPr>
          <w:rFonts w:ascii="Word" w:hAnsi="Word"/>
        </w:rPr>
      </w:pPr>
      <w:r w:rsidRPr="007F02EB">
        <w:rPr>
          <w:rFonts w:ascii="Word" w:hAnsi="Word"/>
        </w:rPr>
        <w:t>I do not know I have been trying to think outside of the box and it is now giving me a headache.</w:t>
      </w:r>
    </w:p>
    <w:p w:rsidR="00AF7C73" w:rsidRDefault="00AF7C73"/>
    <w:sectPr w:rsidR="00AF7C73" w:rsidSect="00D5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C73"/>
    <w:rsid w:val="007F02EB"/>
    <w:rsid w:val="00AF7C73"/>
    <w:rsid w:val="00B50D67"/>
    <w:rsid w:val="00D52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23"/>
  </w:style>
  <w:style w:type="paragraph" w:styleId="Heading4">
    <w:name w:val="heading 4"/>
    <w:basedOn w:val="Normal"/>
    <w:link w:val="Heading4Char"/>
    <w:uiPriority w:val="9"/>
    <w:qFormat/>
    <w:rsid w:val="00AF7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7C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F7C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Owner</dc:creator>
  <cp:lastModifiedBy>The Owner</cp:lastModifiedBy>
  <cp:revision>1</cp:revision>
  <dcterms:created xsi:type="dcterms:W3CDTF">2024-08-01T20:58:00Z</dcterms:created>
  <dcterms:modified xsi:type="dcterms:W3CDTF">2024-08-01T21:20:00Z</dcterms:modified>
</cp:coreProperties>
</file>