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F3AA4" w14:textId="77777777" w:rsidR="00192BD8" w:rsidRDefault="00192BD8" w:rsidP="00192BD8">
      <w:pPr>
        <w:pStyle w:val="a3"/>
        <w:numPr>
          <w:ilvl w:val="0"/>
          <w:numId w:val="1"/>
        </w:numPr>
      </w:pPr>
      <w:r>
        <w:t xml:space="preserve">Найдите в открытом доступе информацию о том, каким способом инструмент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взаимодействует с интернет браузером. Попробуйте объяснить своими словами.</w:t>
      </w:r>
    </w:p>
    <w:p w14:paraId="257952AA" w14:textId="77777777" w:rsidR="00192BD8" w:rsidRDefault="00192BD8" w:rsidP="00192BD8">
      <w:pPr>
        <w:pStyle w:val="a3"/>
        <w:numPr>
          <w:ilvl w:val="0"/>
          <w:numId w:val="1"/>
        </w:numPr>
      </w:pPr>
      <w:r>
        <w:t xml:space="preserve">Составьте список преимуществ и рисков автоматизации тестирования UI на вашем текущем проекте. Постарайтесь подойти к вопросу с нескольких сторон. Подсказка: перечень преимуществ и рисков в теме на </w:t>
      </w:r>
      <w:proofErr w:type="spellStart"/>
      <w:r>
        <w:t>геткурсе</w:t>
      </w:r>
      <w:proofErr w:type="spellEnd"/>
      <w:r>
        <w:t xml:space="preserve"> – не исчерпывающий.</w:t>
      </w:r>
    </w:p>
    <w:p w14:paraId="5E3CD072" w14:textId="3E3FCCC1" w:rsidR="00192BD8" w:rsidRDefault="00192BD8" w:rsidP="00192BD8">
      <w:r w:rsidRPr="00645FA9">
        <w:rPr>
          <w:b/>
        </w:rPr>
        <w:t>1.</w:t>
      </w:r>
      <w:r>
        <w:t xml:space="preserve"> </w:t>
      </w:r>
      <w:proofErr w:type="spellStart"/>
      <w:r>
        <w:t>Selenium</w:t>
      </w:r>
      <w:proofErr w:type="spellEnd"/>
      <w:r>
        <w:t xml:space="preserve"> драйвер симулирует действия пользователя (движение мышкой, нажатия, скроллинг и т.д.)</w:t>
      </w:r>
    </w:p>
    <w:p w14:paraId="5E159F19" w14:textId="77777777" w:rsidR="00192BD8" w:rsidRDefault="00192BD8" w:rsidP="00192BD8">
      <w:r w:rsidRPr="00645FA9">
        <w:rPr>
          <w:b/>
        </w:rPr>
        <w:t>2.</w:t>
      </w:r>
      <w:r>
        <w:t xml:space="preserve"> Плюсы:</w:t>
      </w:r>
    </w:p>
    <w:p w14:paraId="7E855B51" w14:textId="77777777" w:rsidR="00192BD8" w:rsidRDefault="00192BD8" w:rsidP="00192BD8">
      <w:r>
        <w:t>-полная автономность: тесты могут работать хоть 24 часа в сутки, они запускаются автоматически, дистанционно, по расписанию, четко по той команде, которую вы им задали.</w:t>
      </w:r>
    </w:p>
    <w:p w14:paraId="5D0D3F70" w14:textId="77777777" w:rsidR="00192BD8" w:rsidRDefault="00192BD8" w:rsidP="00192BD8">
      <w:r>
        <w:t>-скорость: программа практически в любом случае пройдет тест быстрее чем человек, при этом с высокой точность, а человек просто-напросто может устать.</w:t>
      </w:r>
    </w:p>
    <w:p w14:paraId="6047A632" w14:textId="77777777" w:rsidR="00192BD8" w:rsidRDefault="00192BD8" w:rsidP="00192BD8">
      <w:r>
        <w:t>-высокая масштабируемость: автоматизация позволяет имитировать действия большого количества пользователей.</w:t>
      </w:r>
    </w:p>
    <w:p w14:paraId="37BFA554" w14:textId="77777777" w:rsidR="00192BD8" w:rsidRDefault="00192BD8" w:rsidP="00192BD8">
      <w:r>
        <w:t xml:space="preserve">-экономия сил: </w:t>
      </w:r>
      <w:proofErr w:type="spellStart"/>
      <w:r>
        <w:t>автотесты</w:t>
      </w:r>
      <w:proofErr w:type="spellEnd"/>
      <w:r>
        <w:t xml:space="preserve"> освобождают ручных тестировщиков от рутины. Часто с помощью </w:t>
      </w:r>
      <w:proofErr w:type="spellStart"/>
      <w:r>
        <w:t>автотестов</w:t>
      </w:r>
      <w:proofErr w:type="spellEnd"/>
      <w:r>
        <w:t xml:space="preserve"> проверяется базовый функционал, а тестировщик сосредотачивается на тестировании новинок.</w:t>
      </w:r>
    </w:p>
    <w:p w14:paraId="4E366733" w14:textId="77777777" w:rsidR="00192BD8" w:rsidRDefault="00192BD8" w:rsidP="00192BD8">
      <w:r>
        <w:t xml:space="preserve">-экономия средств: основная задача </w:t>
      </w:r>
      <w:proofErr w:type="spellStart"/>
      <w:r>
        <w:t>автотестов</w:t>
      </w:r>
      <w:proofErr w:type="spellEnd"/>
      <w:r>
        <w:t xml:space="preserve"> в бизнесе — сокращение затрат на тестирование. И они отлично справляются с этой задачей, если были внедрены с умом и в нужном месте.</w:t>
      </w:r>
    </w:p>
    <w:p w14:paraId="1821E7A5" w14:textId="77777777" w:rsidR="00192BD8" w:rsidRDefault="00192BD8" w:rsidP="00192BD8">
      <w:r>
        <w:t xml:space="preserve">Минусы: </w:t>
      </w:r>
    </w:p>
    <w:p w14:paraId="67C06FCB" w14:textId="77777777" w:rsidR="00192BD8" w:rsidRDefault="00192BD8" w:rsidP="00192BD8">
      <w:r>
        <w:t xml:space="preserve">-поломки: </w:t>
      </w:r>
      <w:proofErr w:type="spellStart"/>
      <w:r>
        <w:t>автотесты</w:t>
      </w:r>
      <w:proofErr w:type="spellEnd"/>
      <w:r>
        <w:t xml:space="preserve"> ломаются, иногда даже из-за незначительного изменения кода. На актуализацию нужно время.</w:t>
      </w:r>
    </w:p>
    <w:p w14:paraId="5C8DAA31" w14:textId="77777777" w:rsidR="00192BD8" w:rsidRDefault="00192BD8" w:rsidP="00192BD8">
      <w:r>
        <w:t xml:space="preserve">-близорукость: </w:t>
      </w:r>
      <w:proofErr w:type="spellStart"/>
      <w:r>
        <w:t>Автотест</w:t>
      </w:r>
      <w:proofErr w:type="spellEnd"/>
      <w:r>
        <w:t xml:space="preserve"> проверяет только то, на что запрограммирован. Он не заметит ошибку, которую ему не поручали искать.</w:t>
      </w:r>
    </w:p>
    <w:p w14:paraId="41C705C6" w14:textId="77777777" w:rsidR="00192BD8" w:rsidRDefault="00192BD8" w:rsidP="00192BD8">
      <w:r>
        <w:t xml:space="preserve">-трудно поддерживать: с ростом количества </w:t>
      </w:r>
      <w:proofErr w:type="spellStart"/>
      <w:r>
        <w:t>автотестов</w:t>
      </w:r>
      <w:proofErr w:type="spellEnd"/>
      <w:r>
        <w:t>, время на их актуализацию и анализ старых, превышает время на разработку новых.</w:t>
      </w:r>
    </w:p>
    <w:p w14:paraId="0B354CF5" w14:textId="77777777" w:rsidR="00192BD8" w:rsidRDefault="00192BD8" w:rsidP="00192BD8">
      <w:r>
        <w:t>-не везде применимы: есть области тестирования, которые не поддаются автоматизации. Это юзабилити, проверка верстки и переводов, инсталляционное тестирование и другие подобные сферы.</w:t>
      </w:r>
    </w:p>
    <w:p w14:paraId="16D6062F" w14:textId="77777777" w:rsidR="00192BD8" w:rsidRDefault="00192BD8" w:rsidP="00192BD8">
      <w:r>
        <w:t xml:space="preserve">-затратность: </w:t>
      </w:r>
      <w:proofErr w:type="spellStart"/>
      <w:r>
        <w:t>автотест</w:t>
      </w:r>
      <w:proofErr w:type="spellEnd"/>
      <w:r>
        <w:t xml:space="preserve"> это как промышленное оборудование, в него нужно сначала инвестировать, а потом смотреть на окупаемость. А если “станок” постоянно находится в состоянии починки - он может и не окупиться.</w:t>
      </w:r>
      <w:bookmarkStart w:id="0" w:name="_GoBack"/>
      <w:bookmarkEnd w:id="0"/>
    </w:p>
    <w:p w14:paraId="4D5AF43F" w14:textId="3E3C1919" w:rsidR="00582FA5" w:rsidRDefault="00192BD8" w:rsidP="00192BD8">
      <w:r>
        <w:t xml:space="preserve">-автоматизация не является тестированием: автоматизированные тесты – это всего лишь запрограммированные шаги для выполнения какого-либо сценария. Многие, кто впервые сталкивается с автоматизацией, хотят автоматизировать все тест кейсы, чтобы избавиться от мануальных тестировщиков. На самом деле такое невозможно. Существуют особенности в тестировании, с которыми </w:t>
      </w:r>
      <w:proofErr w:type="spellStart"/>
      <w:r>
        <w:t>автотесты</w:t>
      </w:r>
      <w:proofErr w:type="spellEnd"/>
      <w:r>
        <w:t xml:space="preserve"> не справятся.</w:t>
      </w:r>
    </w:p>
    <w:sectPr w:rsidR="0058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006F7"/>
    <w:multiLevelType w:val="hybridMultilevel"/>
    <w:tmpl w:val="71009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A5"/>
    <w:rsid w:val="00192BD8"/>
    <w:rsid w:val="00582FA5"/>
    <w:rsid w:val="006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3332"/>
  <w15:chartTrackingRefBased/>
  <w15:docId w15:val="{B2A9988B-1C10-4C69-82E2-E41A424D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4</cp:revision>
  <dcterms:created xsi:type="dcterms:W3CDTF">2022-09-11T10:57:00Z</dcterms:created>
  <dcterms:modified xsi:type="dcterms:W3CDTF">2022-09-11T21:16:00Z</dcterms:modified>
</cp:coreProperties>
</file>