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yoom-meetings-在线音视频会议系统软件需求文档"/>
      <w:r>
        <w:t xml:space="preserve">Yoom Meetings 在线音视频会议系统软件需求文档</w:t>
      </w:r>
      <w:bookmarkEnd w:id="20"/>
    </w:p>
    <w:p>
      <w:pPr>
        <w:pStyle w:val="BlockText"/>
      </w:pPr>
      <w:r>
        <w:t xml:space="preserve">10185101210 陈俊潼</w:t>
      </w:r>
    </w:p>
    <w:p>
      <w:pPr>
        <w:pStyle w:val="Heading2"/>
      </w:pPr>
      <w:bookmarkStart w:id="21" w:name="简介--introduction"/>
      <w:r>
        <w:t xml:space="preserve">简介 / Introduction</w:t>
      </w:r>
      <w:bookmarkEnd w:id="21"/>
    </w:p>
    <w:p>
      <w:pPr>
        <w:pStyle w:val="Heading3"/>
      </w:pPr>
      <w:bookmarkStart w:id="22" w:name="愿景--purpose"/>
      <w:r>
        <w:t xml:space="preserve">愿景 / Purpose</w:t>
      </w:r>
      <w:bookmarkEnd w:id="22"/>
    </w:p>
    <w:p>
      <w:pPr>
        <w:pStyle w:val="FirstParagraph"/>
      </w:pPr>
      <w:r>
        <w:t xml:space="preserve">Yoom Meetings 是一套高性能、高效、创新、安全的多人会议协作系统。后疫情时代，网上协作、远程办公成了大量中小企业的趋势，Yoom Meetings 提供了一套高可用的可靠的会议系统。</w:t>
      </w:r>
    </w:p>
    <w:p>
      <w:pPr>
        <w:pStyle w:val="BodyText"/>
      </w:pPr>
      <w:r>
        <w:t xml:space="preserve">Yoom Meetings 支持多端入会、虚拟特效、字幕翻译，同时也针对企业会议室应用提供了整体解决方案，包括 Yoom 会议室的功能，兼容传统视频会议的 SIP 协议连接，支持主流视频会议品牌设备接入 Yoom 音视频会议。本系统旨在提高远程协作的流程，提供流畅的音视频会议体验。本系统支持万人同时进入会议</w:t>
      </w:r>
    </w:p>
    <w:p>
      <w:pPr>
        <w:pStyle w:val="Heading3"/>
      </w:pPr>
      <w:bookmarkStart w:id="23" w:name="范围--scope"/>
      <w:r>
        <w:t xml:space="preserve">范围 / Scope</w:t>
      </w:r>
      <w:bookmarkEnd w:id="23"/>
    </w:p>
    <w:p>
      <w:pPr>
        <w:pStyle w:val="FirstParagraph"/>
      </w:pPr>
      <w:r>
        <w:t xml:space="preserve">Yoom Meetings 针对从数十人的小型团队到上万人的大型高校、企业都提出了安全可靠的解决方案，我们将处理音视频会议从发起、会中再到会议结束的过程中的所有过程。为了提供流畅的入会流程，提供了使用 ID 入会、链接入会和 PSTN 入会等多种解决方案，</w:t>
      </w:r>
    </w:p>
    <w:p>
      <w:pPr>
        <w:pStyle w:val="BodyText"/>
      </w:pPr>
      <w:r>
        <w:t xml:space="preserve">本系统的系统关联图如下：</w:t>
      </w:r>
    </w:p>
    <w:p>
      <w:pPr>
        <w:pStyle w:val="CaptionedFigure"/>
      </w:pPr>
      <w:r>
        <w:drawing>
          <wp:inline>
            <wp:extent cx="5334000" cy="34946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billchen/Workspace/LearningRepo/Course/SoftwareRequirements/Yoom/YoomMeetings/Context%20Dia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25" w:name="术语定义--definition"/>
      <w:r>
        <w:t xml:space="preserve">术语定义 / Definition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术语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英文全称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含义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RTC</w:t>
            </w:r>
          </w:p>
        </w:tc>
        <w:tc>
          <w:p>
            <w:pPr>
              <w:pStyle w:val="Compact"/>
              <w:jc w:val="left"/>
            </w:pPr>
            <w:r>
              <w:t xml:space="preserve">Real Time Conference</w:t>
            </w:r>
          </w:p>
        </w:tc>
        <w:tc>
          <w:p>
            <w:pPr>
              <w:pStyle w:val="Compact"/>
              <w:jc w:val="left"/>
            </w:pPr>
            <w:r>
              <w:t xml:space="preserve">实时音视频，本系统提供高并发、低延迟、高清流畅、安全可靠的音视频服务。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SIP</w:t>
            </w:r>
          </w:p>
        </w:tc>
        <w:tc>
          <w:p>
            <w:pPr>
              <w:pStyle w:val="Compact"/>
              <w:jc w:val="left"/>
            </w:pPr>
            <w:r>
              <w:t xml:space="preserve">Session Initiation Protocol</w:t>
            </w:r>
          </w:p>
        </w:tc>
        <w:tc>
          <w:p>
            <w:pPr>
              <w:pStyle w:val="Compact"/>
              <w:jc w:val="left"/>
            </w:pPr>
            <w:r>
              <w:t xml:space="preserve">会话初始协议，由IETF（Internet Engineering Task Force，因特网工程任务组）制定的多媒体通信协议。 它是一个基于文本的应用层控制协议，用于创建、修改和释放一个或多个参与者的会话。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PSTN</w:t>
            </w:r>
          </w:p>
        </w:tc>
        <w:tc>
          <w:p>
            <w:pPr>
              <w:pStyle w:val="Compact"/>
              <w:jc w:val="left"/>
            </w:pPr>
            <w:r>
              <w:t xml:space="preserve">Public Switched Telephone Network</w:t>
            </w:r>
          </w:p>
        </w:tc>
        <w:tc>
          <w:p>
            <w:pPr>
              <w:pStyle w:val="Compact"/>
              <w:jc w:val="left"/>
            </w:pPr>
            <w:r>
              <w:t xml:space="preserve">公共交换网络，使用电话号码邀请参会人拨入会议的协议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Container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App的容器，每个独立的App都需要有一个 App Container 来实现自己的 Container-apis、UI-SDK、PageManager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YM-SDK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包含底层 C++ 能力，视频会议所使用的 RTC SDK.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YM-Core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包视频会议的核心业务逻辑，会被多个App复用。运行于App Container内。包括：</w:t>
            </w:r>
            <w:r>
              <w:br w:type="textWrapping"/>
            </w:r>
            <w:r>
              <w:t xml:space="preserve">- UI-SDK：包含 UI 部分的外部 SDK 封装</w:t>
            </w:r>
            <w:r>
              <w:br w:type="textWrapping"/>
            </w:r>
            <w:r>
              <w:t xml:space="preserve">- 状态机：视频会议所使用的状态机</w:t>
            </w:r>
            <w:r>
              <w:br w:type="textWrapping"/>
            </w:r>
            <w:r>
              <w:t xml:space="preserve">- Page-Manager：界面管理及界面容器</w:t>
            </w:r>
          </w:p>
        </w:tc>
      </w:tr>
    </w:tbl>
    <w:p>
      <w:pPr>
        <w:pStyle w:val="Heading3"/>
      </w:pPr>
      <w:bookmarkStart w:id="26" w:name="角色定义--actors"/>
      <w:r>
        <w:t xml:space="preserve">角色定义 / Actors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角色名称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职责描述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Host</w:t>
            </w:r>
          </w:p>
        </w:tc>
        <w:tc>
          <w:p>
            <w:pPr>
              <w:pStyle w:val="Compact"/>
              <w:jc w:val="left"/>
            </w:pPr>
            <w:r>
              <w:t xml:space="preserve">会议主持人，具备结束会议、管理成员、转移主持人权限、终止会议、禁音所有参会者、修改入会权限或取消禁音所有参会者等最高权限，主持人只能有一人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Co-Host</w:t>
            </w:r>
          </w:p>
        </w:tc>
        <w:tc>
          <w:p>
            <w:pPr>
              <w:pStyle w:val="Compact"/>
              <w:jc w:val="left"/>
            </w:pPr>
            <w:r>
              <w:t xml:space="preserve">联席主持人，联席主持人可以具有多人，具备主持人除转移主持人以外的所有权限，协助管理会议状态和入会这信息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Participant</w:t>
            </w:r>
          </w:p>
        </w:tc>
        <w:tc>
          <w:p>
            <w:pPr>
              <w:pStyle w:val="Compact"/>
              <w:jc w:val="left"/>
            </w:pPr>
            <w:r>
              <w:t xml:space="preserve">会议的参与者，可以控制自己的会议状态和离开会议，无法对其他人的状态做出修改或终止本会议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Non-Participant</w:t>
            </w:r>
          </w:p>
        </w:tc>
        <w:tc>
          <w:p>
            <w:pPr>
              <w:pStyle w:val="Compact"/>
              <w:jc w:val="left"/>
            </w:pPr>
            <w:r>
              <w:t xml:space="preserve">会议的非参与者，指准备加入会议的用户，可以通过 PSTN、会议 ID、会议链接加入会议。包括未进入会议室的用户和在会议室等候（如需要）的用户。</w:t>
            </w:r>
          </w:p>
        </w:tc>
      </w:tr>
    </w:tbl>
    <w:p>
      <w:pPr>
        <w:pStyle w:val="Heading3"/>
      </w:pPr>
      <w:bookmarkStart w:id="27" w:name="概览--overview"/>
      <w:r>
        <w:t xml:space="preserve">概览 / Overview</w:t>
      </w:r>
      <w:bookmarkEnd w:id="27"/>
    </w:p>
    <w:p>
      <w:pPr>
        <w:pStyle w:val="Heading4"/>
      </w:pPr>
      <w:bookmarkStart w:id="28" w:name="状态机"/>
      <w:r>
        <w:t xml:space="preserve">状态机</w:t>
      </w:r>
      <w:bookmarkEnd w:id="28"/>
    </w:p>
    <w:p>
      <w:pPr>
        <w:pStyle w:val="FirstParagraph"/>
      </w:pPr>
      <w:r>
        <w:t xml:space="preserve">Yoom 对每个参会者维持了一个状态机，用户指示当前用户的状态。</w:t>
      </w:r>
    </w:p>
    <w:p>
      <w:pPr>
        <w:pStyle w:val="CaptionedFigure"/>
      </w:pPr>
      <w:r>
        <w:drawing>
          <wp:inline>
            <wp:extent cx="5334000" cy="5123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billchen/Workspace/LearningRepo/Course/SoftwareRequirements/Yoom/YoomMeetings/State%20Machi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3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各状态含义如下：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含义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IDLE</w:t>
            </w:r>
          </w:p>
        </w:tc>
        <w:tc>
          <w:p>
            <w:pPr>
              <w:pStyle w:val="Compact"/>
              <w:jc w:val="left"/>
            </w:pPr>
            <w:r>
              <w:t xml:space="preserve">空闲状态，未进入会议的待命状态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CALLING</w:t>
            </w:r>
          </w:p>
        </w:tc>
        <w:tc>
          <w:p>
            <w:pPr>
              <w:pStyle w:val="Compact"/>
              <w:jc w:val="left"/>
            </w:pPr>
            <w:r>
              <w:t xml:space="preserve">当用户</w:t>
            </w:r>
            <w:r>
              <w:rPr>
                <w:b/>
              </w:rPr>
              <w:t xml:space="preserve">呼叫</w:t>
            </w:r>
            <w:r>
              <w:t xml:space="preserve">其他用户时，弹出的呼叫页面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RINGING</w:t>
            </w:r>
          </w:p>
        </w:tc>
        <w:tc>
          <w:p>
            <w:pPr>
              <w:pStyle w:val="Compact"/>
              <w:jc w:val="left"/>
            </w:pPr>
            <w:r>
              <w:t xml:space="preserve">当用户</w:t>
            </w:r>
            <w:r>
              <w:rPr>
                <w:b/>
              </w:rPr>
              <w:t xml:space="preserve">被叫</w:t>
            </w:r>
            <w:r>
              <w:t xml:space="preserve">时，弹出的被叫页面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ONTHECALL</w:t>
            </w:r>
          </w:p>
        </w:tc>
        <w:tc>
          <w:p>
            <w:pPr>
              <w:pStyle w:val="Compact"/>
              <w:jc w:val="left"/>
            </w:pPr>
            <w:r>
              <w:t xml:space="preserve">处在会议中的状态</w:t>
            </w:r>
          </w:p>
        </w:tc>
      </w:tr>
    </w:tbl>
    <w:p>
      <w:pPr>
        <w:pStyle w:val="Heading4"/>
      </w:pPr>
      <w:bookmarkStart w:id="30" w:name="状态迁移接口"/>
      <w:r>
        <w:t xml:space="preserve">状态迁移接口</w:t>
      </w:r>
      <w:bookmarkEnd w:id="30"/>
    </w:p>
    <w:p>
      <w:pPr>
        <w:numPr>
          <w:numId w:val="1001"/>
          <w:ilvl w:val="0"/>
        </w:numPr>
      </w:pPr>
      <w:r>
        <w:rPr>
          <w:rStyle w:val="VerbatimChar"/>
        </w:rPr>
        <w:t xml:space="preserve">invite</w:t>
      </w:r>
      <w:r>
        <w:t xml:space="preserve"> </w:t>
      </w:r>
      <w:r>
        <w:t xml:space="preserve">正常情况下的1v1会议或多人会议的邀请操作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joinMeeting</w:t>
      </w:r>
      <w:r>
        <w:t xml:space="preserve">正常情况下</w:t>
      </w:r>
    </w:p>
    <w:p>
      <w:pPr>
        <w:numPr>
          <w:numId w:val="1002"/>
          <w:ilvl w:val="1"/>
        </w:numPr>
      </w:pPr>
      <w:r>
        <w:t xml:space="preserve">1v1会议：在服务端创建会议成功，并且对方接听，然后进入ON_THE_CALL</w:t>
      </w:r>
    </w:p>
    <w:p>
      <w:pPr>
        <w:numPr>
          <w:numId w:val="1002"/>
          <w:ilvl w:val="1"/>
        </w:numPr>
      </w:pPr>
      <w:r>
        <w:t xml:space="preserve">多人会议：在服务端创建会议成功，然后进入ON_THE_CALL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cancelInvitation</w:t>
      </w:r>
      <w:r>
        <w:t xml:space="preserve">取消1v1会议邀请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receiveInvitation</w:t>
      </w:r>
      <w:r>
        <w:t xml:space="preserve"> </w:t>
      </w:r>
      <w:r>
        <w:t xml:space="preserve">收到邀请，进入Ringing状态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refuseInvitation</w:t>
      </w:r>
      <w:r>
        <w:t xml:space="preserve"> </w:t>
      </w:r>
      <w:r>
        <w:t xml:space="preserve">Ringing状态拒绝邀请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resetInvitation</w:t>
      </w:r>
    </w:p>
    <w:p>
      <w:pPr>
        <w:numPr>
          <w:numId w:val="1003"/>
          <w:ilvl w:val="1"/>
        </w:numPr>
      </w:pPr>
      <w:r>
        <w:t xml:space="preserve">CALLING状态下：重置会议1v1会议或多人会议的邀请，一般用于创建会议失败等等意外情况</w:t>
      </w:r>
    </w:p>
    <w:p>
      <w:pPr>
        <w:numPr>
          <w:numId w:val="1003"/>
          <w:ilvl w:val="1"/>
        </w:numPr>
      </w:pPr>
      <w:r>
        <w:t xml:space="preserve">RINGING状态下：重置会议1v1会议或多人会议的邀请，一般用于创建会议失败等等意外情况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acceptInvitation</w:t>
      </w:r>
      <w:r>
        <w:t xml:space="preserve"> </w:t>
      </w:r>
      <w:r>
        <w:t xml:space="preserve">用户点击操作接受按钮，接受邀请并进入ON_THE_CALL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forceAcceptInvitation</w:t>
      </w:r>
      <w:r>
        <w:t xml:space="preserve"> </w:t>
      </w:r>
      <w:r>
        <w:t xml:space="preserve">用户先收到了Zoom多人会议的RINGING推送，然后通过卡片加入相同会议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forceInvite1v1</w:t>
      </w:r>
      <w:r>
        <w:t xml:space="preserve"> </w:t>
      </w:r>
      <w:r>
        <w:t xml:space="preserve">跨设备切换到1v1会议，具体情况是：别的设备在会中，本设备发起1v1会议。会先弹出确认框，确认后后端直接下发状态然后进入CALLING状态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recoveryMeeting</w:t>
      </w:r>
      <w:r>
        <w:t xml:space="preserve"> </w:t>
      </w:r>
      <w:r>
        <w:t xml:space="preserve">客户端整体意外crash并重启之后，会自动恢复多人会议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forceJoinMeeting</w:t>
      </w:r>
      <w:r>
        <w:t xml:space="preserve"> </w:t>
      </w:r>
      <w:r>
        <w:t xml:space="preserve">通过卡片进入Zoom多人会议，并加入会议的操作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previewJoinMeeting</w:t>
      </w:r>
      <w:r>
        <w:t xml:space="preserve"> </w:t>
      </w:r>
      <w:r>
        <w:t xml:space="preserve">通过卡片进入自研SDK的Lark多人会议，打开预览界面，然后点击加入会议的操作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hangup</w:t>
      </w:r>
    </w:p>
    <w:p>
      <w:pPr>
        <w:numPr>
          <w:numId w:val="1004"/>
          <w:ilvl w:val="1"/>
        </w:numPr>
      </w:pPr>
      <w:r>
        <w:t xml:space="preserve">主动挂断会议（结束会议 / 自己离开会议）</w:t>
      </w:r>
    </w:p>
    <w:p>
      <w:pPr>
        <w:numPr>
          <w:numId w:val="1004"/>
          <w:ilvl w:val="1"/>
        </w:numPr>
      </w:pPr>
      <w:r>
        <w:t xml:space="preserve">SDK 报错或者加入会议失败导致了离开会议</w:t>
      </w:r>
    </w:p>
    <w:p>
      <w:pPr>
        <w:numPr>
          <w:numId w:val="1004"/>
          <w:ilvl w:val="1"/>
        </w:numPr>
      </w:pPr>
      <w:r>
        <w:t xml:space="preserve">当参会者申请加入另一个会议时，强制离开当前会议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terminate</w:t>
      </w:r>
    </w:p>
    <w:p>
      <w:pPr>
        <w:numPr>
          <w:numId w:val="1005"/>
          <w:ilvl w:val="1"/>
        </w:numPr>
      </w:pPr>
      <w:r>
        <w:t xml:space="preserve">被踢出会议</w:t>
      </w:r>
    </w:p>
    <w:p>
      <w:pPr>
        <w:numPr>
          <w:numId w:val="1005"/>
          <w:ilvl w:val="1"/>
        </w:numPr>
      </w:pPr>
      <w:r>
        <w:t xml:space="preserve">1v1会议对方断线或离开</w:t>
      </w:r>
    </w:p>
    <w:p>
      <w:pPr>
        <w:numPr>
          <w:numId w:val="1005"/>
          <w:ilvl w:val="1"/>
        </w:numPr>
      </w:pPr>
      <w:r>
        <w:t xml:space="preserve">其他情况下，服务端下发了IDLE状态会自动退出会议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rejoin</w:t>
      </w:r>
    </w:p>
    <w:p>
      <w:pPr>
        <w:numPr>
          <w:numId w:val="1006"/>
          <w:ilvl w:val="1"/>
        </w:numPr>
      </w:pPr>
      <w:r>
        <w:t xml:space="preserve">在 sdk 重连失败后，用户点击重新加会，调用</w:t>
      </w:r>
      <w:r>
        <w:t xml:space="preserve"> </w:t>
      </w:r>
      <w:r>
        <w:rPr>
          <w:rStyle w:val="VerbatimChar"/>
        </w:rPr>
        <w:t xml:space="preserve">rejoinVideoChat</w:t>
      </w:r>
      <w:r>
        <w:t xml:space="preserve"> </w:t>
      </w:r>
      <w:r>
        <w:t xml:space="preserve">来重新进入会议</w:t>
      </w:r>
    </w:p>
    <w:p>
      <w:pPr>
        <w:pStyle w:val="Heading2"/>
      </w:pPr>
      <w:bookmarkStart w:id="31" w:name="业务需求--solutions"/>
      <w:r>
        <w:t xml:space="preserve">业务需求 / Solutions</w:t>
      </w:r>
      <w:bookmarkEnd w:id="31"/>
    </w:p>
    <w:p>
      <w:pPr>
        <w:pStyle w:val="FirstParagraph"/>
      </w:pPr>
      <w:r>
        <w:t xml:space="preserve">系统用例图如下图所示：</w:t>
      </w:r>
    </w:p>
    <w:p>
      <w:pPr>
        <w:pStyle w:val="CaptionedFigure"/>
      </w:pPr>
      <w:r>
        <w:drawing>
          <wp:inline>
            <wp:extent cx="5334000" cy="51973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billchen/Workspace/LearningRepo/Course/SoftwareRequirements/Yoom/YoomMeetings/Use%20Case%20Dia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7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33" w:name="ym10011v1-通话"/>
      <w:r>
        <w:t xml:space="preserve">YM1001：1v1 通话</w:t>
      </w:r>
      <w:bookmarkEnd w:id="33"/>
    </w:p>
    <w:p>
      <w:pPr>
        <w:pStyle w:val="Heading4"/>
      </w:pPr>
      <w:bookmarkStart w:id="34" w:name="原型图-1"/>
      <w:r>
        <w:t xml:space="preserve">原型图</w:t>
      </w:r>
      <w:bookmarkEnd w:id="34"/>
    </w:p>
    <w:p>
      <w:pPr>
        <w:pStyle w:val="Heading4"/>
      </w:pPr>
      <w:bookmarkStart w:id="35" w:name="时序图-1"/>
      <w:r>
        <w:t xml:space="preserve">时序图</w:t>
      </w:r>
      <w:bookmarkEnd w:id="35"/>
    </w:p>
    <w:p>
      <w:pPr>
        <w:pStyle w:val="Heading4"/>
      </w:pPr>
      <w:bookmarkStart w:id="36" w:name="需求描述-1"/>
      <w:r>
        <w:t xml:space="preserve">需求描述</w:t>
      </w:r>
      <w:bookmarkEnd w:id="36"/>
    </w:p>
    <w:p>
      <w:pPr>
        <w:pStyle w:val="Heading3"/>
      </w:pPr>
      <w:bookmarkStart w:id="37" w:name="ym1002nvn-通话"/>
      <w:r>
        <w:t xml:space="preserve">YM1002：NvN 通话</w:t>
      </w:r>
      <w:bookmarkEnd w:id="37"/>
    </w:p>
    <w:p>
      <w:pPr>
        <w:pStyle w:val="Heading4"/>
      </w:pPr>
      <w:bookmarkStart w:id="38" w:name="原型图-2"/>
      <w:r>
        <w:t xml:space="preserve">原型图</w:t>
      </w:r>
      <w:bookmarkEnd w:id="38"/>
    </w:p>
    <w:p>
      <w:pPr>
        <w:pStyle w:val="Heading4"/>
      </w:pPr>
      <w:bookmarkStart w:id="39" w:name="时序图-2"/>
      <w:r>
        <w:t xml:space="preserve">时序图</w:t>
      </w:r>
      <w:bookmarkEnd w:id="39"/>
    </w:p>
    <w:p>
      <w:pPr>
        <w:pStyle w:val="Heading4"/>
      </w:pPr>
      <w:bookmarkStart w:id="40" w:name="需求描述-2"/>
      <w:r>
        <w:t xml:space="preserve">需求描述</w:t>
      </w:r>
      <w:bookmarkEnd w:id="40"/>
    </w:p>
    <w:p>
      <w:pPr>
        <w:pStyle w:val="Heading3"/>
      </w:pPr>
      <w:bookmarkStart w:id="41" w:name="ym2001会中参会权限管理"/>
      <w:r>
        <w:t xml:space="preserve">YM2001：会中参会权限管理</w:t>
      </w:r>
      <w:bookmarkEnd w:id="41"/>
    </w:p>
    <w:p>
      <w:pPr>
        <w:pStyle w:val="FirstParagraph"/>
      </w:pPr>
    </w:p>
    <w:p>
      <w:pPr>
        <w:pStyle w:val="Heading3"/>
      </w:pPr>
      <w:bookmarkStart w:id="42" w:name="ym3001实时字幕"/>
      <w:r>
        <w:t xml:space="preserve">YM3001：实时字幕</w:t>
      </w:r>
      <w:bookmarkEnd w:id="42"/>
    </w:p>
    <w:p>
      <w:pPr>
        <w:pStyle w:val="Heading4"/>
      </w:pPr>
      <w:bookmarkStart w:id="43" w:name="原型图-3"/>
      <w:r>
        <w:t xml:space="preserve">原型图</w:t>
      </w:r>
      <w:bookmarkEnd w:id="43"/>
    </w:p>
    <w:p>
      <w:pPr>
        <w:pStyle w:val="Heading4"/>
      </w:pPr>
      <w:bookmarkStart w:id="44" w:name="时序图-3"/>
      <w:r>
        <w:t xml:space="preserve">时序图</w:t>
      </w:r>
      <w:bookmarkEnd w:id="44"/>
    </w:p>
    <w:p>
      <w:pPr>
        <w:pStyle w:val="Heading4"/>
      </w:pPr>
      <w:bookmarkStart w:id="45" w:name="需求描述-3"/>
      <w:r>
        <w:t xml:space="preserve">需求描述</w:t>
      </w:r>
      <w:bookmarkEnd w:id="45"/>
    </w:p>
    <w:p>
      <w:pPr>
        <w:pStyle w:val="Heading3"/>
      </w:pPr>
      <w:bookmarkStart w:id="46" w:name="ym3002会中特效"/>
      <w:r>
        <w:t xml:space="preserve">YM3002：会中特效</w:t>
      </w:r>
      <w:bookmarkEnd w:id="46"/>
    </w:p>
    <w:p>
      <w:pPr>
        <w:pStyle w:val="Heading4"/>
      </w:pPr>
      <w:bookmarkStart w:id="47" w:name="原型图-4"/>
      <w:r>
        <w:t xml:space="preserve">原型图</w:t>
      </w:r>
      <w:bookmarkEnd w:id="47"/>
    </w:p>
    <w:p>
      <w:pPr>
        <w:pStyle w:val="Heading4"/>
      </w:pPr>
      <w:bookmarkStart w:id="48" w:name="时序图-4"/>
      <w:r>
        <w:t xml:space="preserve">时序图</w:t>
      </w:r>
      <w:bookmarkEnd w:id="48"/>
    </w:p>
    <w:p>
      <w:pPr>
        <w:pStyle w:val="Heading4"/>
      </w:pPr>
      <w:bookmarkStart w:id="49" w:name="需求描述-4"/>
      <w:r>
        <w:t xml:space="preserve">需求描述</w:t>
      </w:r>
      <w:bookmarkEnd w:id="49"/>
    </w:p>
    <w:p>
      <w:pPr>
        <w:pStyle w:val="Heading2"/>
      </w:pPr>
      <w:bookmarkStart w:id="50" w:name="外部系统限制--constraints"/>
      <w:r>
        <w:t xml:space="preserve">外部系统限制 / Constraints</w:t>
      </w:r>
      <w:bookmarkEnd w:id="50"/>
    </w:p>
    <w:p>
      <w:pPr>
        <w:pStyle w:val="Heading3"/>
      </w:pPr>
      <w:bookmarkStart w:id="51" w:name="终端平台要求"/>
      <w:r>
        <w:t xml:space="preserve">终端平台要求</w:t>
      </w:r>
      <w:bookmarkEnd w:id="51"/>
    </w:p>
    <w:p>
      <w:pPr>
        <w:pStyle w:val="Heading4"/>
      </w:pPr>
      <w:bookmarkStart w:id="52" w:name="移动端"/>
      <w:r>
        <w:t xml:space="preserve">移动端</w:t>
      </w:r>
      <w:bookmarkEnd w:id="52"/>
    </w:p>
    <w:p>
      <w:pPr>
        <w:pStyle w:val="FirstParagraph"/>
      </w:pPr>
      <w:r>
        <w:t xml:space="preserve">Yoom Meetings 安卓端最低适配到基于 Android 5.0 的设备，手机的分辨率不应低于 720x1080。最低的内存配置为 2GB，推荐的内存配置为 3GB 及以上。</w:t>
      </w:r>
    </w:p>
    <w:p>
      <w:pPr>
        <w:pStyle w:val="BodyText"/>
      </w:pPr>
      <w:r>
        <w:t xml:space="preserve">iOS 端支持在 iOS 12.0 及以上的系统的所有苹果设备，包括：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iPad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iPhone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Apple Watch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iPad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PS. 暂时不兼容使用鸿蒙系统的华为终端手机设备，预计在 2021 年第四季度完成适配工作。</w:t>
      </w:r>
    </w:p>
    <w:p>
      <w:pPr>
        <w:pStyle w:val="Heading4"/>
      </w:pPr>
      <w:bookmarkStart w:id="53" w:name="桌面端"/>
      <w:r>
        <w:t xml:space="preserve">桌面端</w:t>
      </w:r>
      <w:bookmarkEnd w:id="53"/>
    </w:p>
    <w:p>
      <w:pPr>
        <w:pStyle w:val="FirstParagraph"/>
      </w:pPr>
      <w:r>
        <w:t xml:space="preserve">Yoom Meetings 的 Windows 端可在 Windows 7 及更高版本的系统上运行。目前已在 Windows 10 20H2 版本上测试通过，无运行异常。</w:t>
      </w:r>
    </w:p>
    <w:p>
      <w:pPr>
        <w:pStyle w:val="BodyText"/>
      </w:pPr>
      <w:r>
        <w:t xml:space="preserve">最低配置要求：</w:t>
      </w:r>
    </w:p>
    <w:p>
      <w:pPr>
        <w:numPr>
          <w:numId w:val="1007"/>
          <w:ilvl w:val="0"/>
        </w:numPr>
      </w:pPr>
      <w:r>
        <w:t xml:space="preserve">Intel Corel i3</w:t>
      </w:r>
    </w:p>
    <w:p>
      <w:pPr>
        <w:numPr>
          <w:numId w:val="1007"/>
          <w:ilvl w:val="0"/>
        </w:numPr>
      </w:pPr>
      <w:r>
        <w:t xml:space="preserve">4GB 运行内存</w:t>
      </w:r>
    </w:p>
    <w:p>
      <w:pPr>
        <w:numPr>
          <w:numId w:val="1007"/>
          <w:ilvl w:val="0"/>
        </w:numPr>
      </w:pPr>
      <w:r>
        <w:t xml:space="preserve">1280 x 720 分辨率</w:t>
      </w:r>
    </w:p>
    <w:p>
      <w:pPr>
        <w:pStyle w:val="FirstParagraph"/>
      </w:pPr>
      <w:r>
        <w:t xml:space="preserve">推荐配置要求：</w:t>
      </w:r>
    </w:p>
    <w:p>
      <w:pPr>
        <w:numPr>
          <w:numId w:val="1008"/>
          <w:ilvl w:val="0"/>
        </w:numPr>
      </w:pPr>
      <w:r>
        <w:t xml:space="preserve">Intel Corel i3</w:t>
      </w:r>
    </w:p>
    <w:p>
      <w:pPr>
        <w:numPr>
          <w:numId w:val="1008"/>
          <w:ilvl w:val="0"/>
        </w:numPr>
      </w:pPr>
      <w:r>
        <w:t xml:space="preserve">8GB 运行内存</w:t>
      </w:r>
    </w:p>
    <w:p>
      <w:pPr>
        <w:numPr>
          <w:numId w:val="1008"/>
          <w:ilvl w:val="0"/>
        </w:numPr>
      </w:pPr>
      <w:r>
        <w:t xml:space="preserve">1280 x 720 屏幕分辨率</w:t>
      </w:r>
    </w:p>
    <w:p>
      <w:pPr>
        <w:pStyle w:val="FirstParagraph"/>
      </w:pPr>
      <w:r>
        <w:t xml:space="preserve">最高配置要求：</w:t>
      </w:r>
    </w:p>
    <w:p>
      <w:pPr>
        <w:pStyle w:val="Heading4"/>
      </w:pPr>
      <w:bookmarkStart w:id="54" w:name="网页端"/>
      <w:r>
        <w:t xml:space="preserve">网页端</w:t>
      </w:r>
      <w:bookmarkEnd w:id="54"/>
    </w:p>
    <w:p>
      <w:pPr>
        <w:pStyle w:val="FirstParagraph"/>
      </w:pPr>
      <w:r>
        <w:t xml:space="preserve">Yoom Meetings 目前兼容的浏览器为：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Chrome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Firefox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Safari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Edge Chromium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Internet Explorer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Opera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Android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iOS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√</w:t>
            </w:r>
          </w:p>
        </w:tc>
      </w:tr>
    </w:tbl>
    <w:p>
      <w:pPr>
        <w:pStyle w:val="BodyText"/>
      </w:pPr>
      <w:r>
        <w:t xml:space="preserve">注：在使用 Yoom Meetings 之前，请将浏览器升级至最新版本。以上兼容性报告均在截止 2021 年 6 月 15 日前的最新版本上测试。</w:t>
      </w:r>
    </w:p>
    <w:p>
      <w:pPr>
        <w:pStyle w:val="BodyText"/>
      </w:pPr>
      <w:r>
        <w:t xml:space="preserve">*：由于权限问题，会中特效功能暂时无法在 Safari 浏览器上使用。</w:t>
      </w:r>
    </w:p>
    <w:p>
      <w:pPr>
        <w:pStyle w:val="Heading3"/>
      </w:pPr>
      <w:bookmarkStart w:id="55" w:name="硬件要求"/>
      <w:r>
        <w:t xml:space="preserve">硬件要求</w:t>
      </w:r>
      <w:bookmarkEnd w:id="55"/>
    </w:p>
    <w:p>
      <w:pPr>
        <w:pStyle w:val="Heading4"/>
      </w:pPr>
      <w:bookmarkStart w:id="56" w:name="网络上行带宽要求"/>
      <w:r>
        <w:t xml:space="preserve">网络上行带宽要求</w:t>
      </w:r>
      <w:bookmarkEnd w:id="56"/>
    </w:p>
    <w:p>
      <w:pPr>
        <w:pStyle w:val="FirstParagraph"/>
      </w:pPr>
      <w:r>
        <w:t xml:space="preserve">为了保证会议质量，网络上行带宽需要满足下列需求：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场景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终端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带宽要求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音频会议</w:t>
            </w:r>
          </w:p>
        </w:tc>
        <w:tc>
          <w:p>
            <w:pPr>
              <w:pStyle w:val="Compact"/>
              <w:jc w:val="left"/>
            </w:pPr>
            <w:r>
              <w:t xml:space="preserve">移动端/桌面端/网页端</w:t>
            </w:r>
          </w:p>
        </w:tc>
        <w:tc>
          <w:p>
            <w:pPr>
              <w:pStyle w:val="Compact"/>
              <w:jc w:val="left"/>
            </w:pPr>
            <w:r>
              <w:t xml:space="preserve">64 Kbps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视频会议</w:t>
            </w:r>
          </w:p>
        </w:tc>
        <w:tc>
          <w:p>
            <w:pPr>
              <w:pStyle w:val="Compact"/>
              <w:jc w:val="left"/>
            </w:pPr>
            <w:r>
              <w:t xml:space="preserve">移动端</w:t>
            </w:r>
          </w:p>
        </w:tc>
        <w:tc>
          <w:p>
            <w:pPr>
              <w:pStyle w:val="Compact"/>
              <w:jc w:val="left"/>
            </w:pPr>
            <w:r>
              <w:t xml:space="preserve">1 Mbps （高质量视频）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视频会议</w:t>
            </w:r>
          </w:p>
        </w:tc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3 Mbps （高质量视频）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视频会议</w:t>
            </w:r>
          </w:p>
        </w:tc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2 Mbps （高质量视频）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屏幕共享</w:t>
            </w:r>
          </w:p>
        </w:tc>
        <w:tc>
          <w:p>
            <w:pPr>
              <w:pStyle w:val="Compact"/>
              <w:jc w:val="left"/>
            </w:pPr>
            <w:r>
              <w:t xml:space="preserve">移动端/桌面端/网页端</w:t>
            </w:r>
          </w:p>
        </w:tc>
        <w:tc>
          <w:p>
            <w:pPr>
              <w:pStyle w:val="Compact"/>
              <w:jc w:val="left"/>
            </w:pPr>
            <w:r>
              <w:t xml:space="preserve">2 Mbps （高质量屏幕）</w:t>
            </w:r>
          </w:p>
        </w:tc>
      </w:tr>
    </w:tbl>
    <w:p>
      <w:pPr>
        <w:pStyle w:val="BodyText"/>
      </w:pPr>
      <w:r>
        <w:t xml:space="preserve">备注：各终端在网络条件受限的情况下，Yoom 会自动调整带宽至 0.5 Mbps。</w:t>
      </w:r>
    </w:p>
    <w:p>
      <w:pPr>
        <w:pStyle w:val="Heading4"/>
      </w:pPr>
      <w:bookmarkStart w:id="57" w:name="网络下行带宽要求"/>
      <w:r>
        <w:t xml:space="preserve">网络下行带宽要求</w:t>
      </w:r>
      <w:bookmarkEnd w:id="57"/>
    </w:p>
    <w:p>
      <w:pPr>
        <w:pStyle w:val="FirstParagraph"/>
      </w:pPr>
      <w:r>
        <w:t xml:space="preserve">为了保证会议质量，网络下行带宽需要满足下列需求：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场景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终端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带宽要求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音频会议</w:t>
            </w:r>
          </w:p>
        </w:tc>
        <w:tc>
          <w:p>
            <w:pPr>
              <w:pStyle w:val="Compact"/>
              <w:jc w:val="left"/>
            </w:pPr>
            <w:r>
              <w:t xml:space="preserve">移动端/桌面端/网页端</w:t>
            </w:r>
          </w:p>
        </w:tc>
        <w:tc>
          <w:p>
            <w:pPr>
              <w:pStyle w:val="Compact"/>
              <w:jc w:val="left"/>
            </w:pPr>
            <w:r>
              <w:t xml:space="preserve">192 Kbps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视频会议 - 宫格视图</w:t>
            </w:r>
          </w:p>
        </w:tc>
        <w:tc>
          <w:p>
            <w:pPr>
              <w:pStyle w:val="Compact"/>
              <w:jc w:val="left"/>
            </w:pPr>
            <w:r>
              <w:t xml:space="preserve">移动端</w:t>
            </w:r>
          </w:p>
        </w:tc>
        <w:tc>
          <w:p>
            <w:pPr>
              <w:pStyle w:val="Compact"/>
              <w:jc w:val="left"/>
            </w:pPr>
            <w:r>
              <w:t xml:space="preserve">0.5 Mbps （高质量视频）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视频会议 - 缩略视图</w:t>
            </w:r>
          </w:p>
        </w:tc>
        <w:tc>
          <w:p>
            <w:pPr>
              <w:pStyle w:val="Compact"/>
              <w:jc w:val="left"/>
            </w:pPr>
            <w:r>
              <w:t xml:space="preserve">移动端</w:t>
            </w:r>
          </w:p>
        </w:tc>
        <w:tc>
          <w:p>
            <w:pPr>
              <w:pStyle w:val="Compact"/>
              <w:jc w:val="left"/>
            </w:pPr>
            <w:r>
              <w:t xml:space="preserve">0.5 Mbps （高质量视频）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视频会议 - 宫格视图</w:t>
            </w:r>
          </w:p>
        </w:tc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1 Mbps （高质量视频）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视频会议 - 缩略视图</w:t>
            </w:r>
          </w:p>
        </w:tc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2 Mbps （高质量视频）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视频会议 - 演讲者视图</w:t>
            </w:r>
          </w:p>
        </w:tc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3 Mbps （高质量视频）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视频会议 - 宫格视图</w:t>
            </w:r>
          </w:p>
        </w:tc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1 Mbps （高质量视频）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视频会议 - 缩略视图</w:t>
            </w:r>
          </w:p>
        </w:tc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2 Mbps （高质量视频）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视频会议 - 演讲者视图</w:t>
            </w:r>
          </w:p>
        </w:tc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3 Mbps （高质量视频）</w:t>
            </w:r>
          </w:p>
        </w:tc>
      </w:tr>
    </w:tbl>
    <w:p>
      <w:pPr>
        <w:pStyle w:val="BodyText"/>
      </w:pPr>
      <w:r>
        <w:t xml:space="preserve">备注：以上带宽要求为实现单流推送的最低网络要求，如要实现更高质量的会议或支持千方会议，需要将各项的带宽需求提升 3 倍，否则可能会出现性能问题或卡顿。</w:t>
      </w:r>
    </w:p>
    <w:p>
      <w:pPr>
        <w:pStyle w:val="Heading2"/>
      </w:pPr>
      <w:bookmarkStart w:id="58" w:name="修订记录--version-records"/>
      <w:r>
        <w:t xml:space="preserve">修订记录 / Version Records</w:t>
      </w:r>
      <w:bookmarkEnd w:id="58"/>
    </w:p>
    <w:p>
      <w:pPr>
        <w:pStyle w:val="Heading3"/>
      </w:pPr>
      <w:bookmarkStart w:id="59" w:name="v02"/>
      <w:r>
        <w:t xml:space="preserve">V0.2</w:t>
      </w:r>
      <w:bookmarkEnd w:id="59"/>
    </w:p>
    <w:p>
      <w:pPr>
        <w:pStyle w:val="FirstParagraph"/>
      </w:pPr>
    </w:p>
    <w:p>
      <w:pPr>
        <w:pStyle w:val="Heading3"/>
      </w:pPr>
      <w:bookmarkStart w:id="60" w:name="v01"/>
      <w:r>
        <w:t xml:space="preserve">V0.1</w:t>
      </w:r>
      <w:bookmarkEnd w:id="6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版本号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修订日期</w:t>
            </w:r>
          </w:p>
        </w:tc>
        <w:tc>
          <w:p>
            <w:pPr>
              <w:pStyle w:val="Compact"/>
              <w:jc w:val="left"/>
            </w:pPr>
            <w:r>
              <w:t xml:space="preserve">2021-06-01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修订内容</w:t>
            </w:r>
          </w:p>
        </w:tc>
        <w:tc>
          <w:p>
            <w:pPr>
              <w:pStyle w:val="Compact"/>
              <w:jc w:val="left"/>
            </w:pPr>
            <w:r>
              <w:t xml:space="preserve">初始版本发布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需求影响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评审人</w:t>
            </w:r>
          </w:p>
        </w:tc>
        <w:tc>
          <w:p>
            <w:pPr>
              <w:pStyle w:val="Compact"/>
              <w:jc w:val="left"/>
            </w:pPr>
            <w:r>
              <w:t xml:space="preserve">@William Tester, @Charlie Tester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评审日期</w:t>
            </w:r>
          </w:p>
        </w:tc>
        <w:tc>
          <w:p>
            <w:pPr>
              <w:pStyle w:val="Compact"/>
              <w:jc w:val="left"/>
            </w:pPr>
            <w:r>
              <w:t xml:space="preserve">2021-06-02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评审结果</w:t>
            </w:r>
          </w:p>
        </w:tc>
        <w:tc>
          <w:p>
            <w:pPr>
              <w:pStyle w:val="Compact"/>
              <w:jc w:val="left"/>
            </w:pPr>
            <w:r>
              <w:t xml:space="preserve">通过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文件存档</w:t>
            </w:r>
          </w:p>
        </w:tc>
        <w:tc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https://example.com/yoommeetings/sds0.1.pdf</w:t>
              </w:r>
            </w:hyperlink>
          </w:p>
        </w:tc>
      </w:tr>
    </w:tbl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2" w:name="附录--appendix"/>
      <w:r>
        <w:t xml:space="preserve">附录 / Appendix</w:t>
      </w:r>
      <w:bookmarkEnd w:id="62"/>
    </w:p>
    <w:p>
      <w:pPr>
        <w:pStyle w:val="FirstParagraph"/>
      </w:pPr>
      <w:r>
        <w:t xml:space="preserve">本需求文档基于我在实习期间接触到的真实商业项目完成，出于商业保密要求，需求文档具体参数内容、系统名称等内容为合理范围内的的虚构，仅供满足课程考核需求。</w:t>
      </w:r>
    </w:p>
    <w:p>
      <w:pPr>
        <w:pStyle w:val="BodyText"/>
      </w:pPr>
      <w:r>
        <w:t xml:space="preserve">陈俊潼 · 2021 年 6 月</w:t>
      </w:r>
    </w:p>
    <w:p>
      <w:pPr>
        <w:pStyle w:val="BodyText"/>
      </w:pPr>
      <w:r>
        <w:t xml:space="preserve">华东师范大学 · 软件工程学院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61" Target="https://example.com/yoommeetings/sds0.1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1" Target="https://example.com/yoommeetings/sds0.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2021-06-19T09:40:18Z</dcterms:created>
  <dcterms:modified xsi:type="dcterms:W3CDTF">2021-06-19T09:40:18Z</dcterms:modified>
</cp:coreProperties>
</file>