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B27C" w14:textId="28AFA261" w:rsidR="001F2267" w:rsidRDefault="005473C2" w:rsidP="005473C2">
      <w:pPr>
        <w:jc w:val="left"/>
      </w:pPr>
      <w:r>
        <w:rPr>
          <w:rFonts w:hint="eastAsia"/>
        </w:rPr>
        <w:t>第一步：登陆</w:t>
      </w:r>
      <w:r w:rsidRPr="005473C2">
        <w:rPr>
          <w:rFonts w:hint="eastAsia"/>
        </w:rPr>
        <w:t>上海知识产权（专利信息）公共服务平台检索系统</w:t>
      </w:r>
      <w:hyperlink r:id="rId4" w:history="1">
        <w:r w:rsidRPr="001348A2">
          <w:rPr>
            <w:rStyle w:val="a3"/>
          </w:rPr>
          <w:t>http://www.shanghaiip.cn/wasWeb/index.jsp</w:t>
        </w:r>
      </w:hyperlink>
    </w:p>
    <w:p w14:paraId="228CA512" w14:textId="1E15DE28" w:rsidR="005473C2" w:rsidRDefault="005473C2" w:rsidP="005473C2">
      <w:pPr>
        <w:jc w:val="left"/>
      </w:pPr>
      <w:r>
        <w:rPr>
          <w:rFonts w:hint="eastAsia"/>
        </w:rPr>
        <w:t>在左边页面点击注册，注册成功之后登陆，再点击专利信息下面的专利检索进入检索系统</w:t>
      </w:r>
      <w:hyperlink r:id="rId5" w:history="1">
        <w:r w:rsidRPr="001348A2">
          <w:rPr>
            <w:rStyle w:val="a3"/>
          </w:rPr>
          <w:t>http://www.shanghaiip.cn/Search/login.do</w:t>
        </w:r>
      </w:hyperlink>
      <w:r>
        <w:t xml:space="preserve"> </w:t>
      </w:r>
      <w:r>
        <w:rPr>
          <w:rFonts w:hint="eastAsia"/>
        </w:rPr>
        <w:t>（可能爬虫的人都不用注册登陆？那就直接从这个网站进入）</w:t>
      </w:r>
    </w:p>
    <w:p w14:paraId="47F8692A" w14:textId="713E0F4E" w:rsidR="005473C2" w:rsidRDefault="005473C2" w:rsidP="005473C2">
      <w:pPr>
        <w:jc w:val="left"/>
      </w:pPr>
      <w:r>
        <w:rPr>
          <w:rFonts w:hint="eastAsia"/>
        </w:rPr>
        <w:t>第二步：选择表格检索——在日期限制这一栏里选择“申请日”——选中“时间”，输入“</w:t>
      </w:r>
      <w:r>
        <w:t>19950101</w:t>
      </w:r>
      <w:r>
        <w:rPr>
          <w:rFonts w:hint="eastAsia"/>
        </w:rPr>
        <w:t>”、“</w:t>
      </w:r>
      <w:r w:rsidR="009A235E">
        <w:rPr>
          <w:rFonts w:hint="eastAsia"/>
        </w:rPr>
        <w:t>1</w:t>
      </w:r>
      <w:r w:rsidR="009A235E">
        <w:t>9951231</w:t>
      </w:r>
      <w:r>
        <w:rPr>
          <w:rFonts w:hint="eastAsia"/>
        </w:rPr>
        <w:t>”</w:t>
      </w:r>
      <w:r w:rsidR="009A235E">
        <w:rPr>
          <w:rFonts w:hint="eastAsia"/>
        </w:rPr>
        <w:t>（类似地一直到2</w:t>
      </w:r>
      <w:r w:rsidR="009A235E">
        <w:t>018</w:t>
      </w:r>
      <w:r w:rsidR="009A235E">
        <w:rPr>
          <w:rFonts w:hint="eastAsia"/>
        </w:rPr>
        <w:t>年，一次检索一年）——然后在“主分类号”中输入文档</w:t>
      </w:r>
      <w:r w:rsidR="009A235E" w:rsidRPr="009A235E">
        <w:rPr>
          <w:rFonts w:hint="eastAsia"/>
          <w:b/>
        </w:rPr>
        <w:t>“专利分类号”</w:t>
      </w:r>
      <w:r w:rsidR="009A235E">
        <w:rPr>
          <w:rFonts w:hint="eastAsia"/>
        </w:rPr>
        <w:t>中的专利号（一次一个）——点击检索——</w:t>
      </w:r>
      <w:proofErr w:type="gramStart"/>
      <w:r w:rsidR="009A235E">
        <w:rPr>
          <w:rFonts w:hint="eastAsia"/>
        </w:rPr>
        <w:t>爬取结果</w:t>
      </w:r>
      <w:proofErr w:type="gramEnd"/>
      <w:r w:rsidR="009A235E">
        <w:rPr>
          <w:rFonts w:hint="eastAsia"/>
        </w:rPr>
        <w:t>中的专利的选定信息（参见文档</w:t>
      </w:r>
      <w:r w:rsidR="009A235E" w:rsidRPr="009A235E">
        <w:rPr>
          <w:rFonts w:hint="eastAsia"/>
          <w:b/>
        </w:rPr>
        <w:t>“导出信息”</w:t>
      </w:r>
      <w:r w:rsidR="009A235E">
        <w:rPr>
          <w:rFonts w:hint="eastAsia"/>
        </w:rPr>
        <w:t>）</w:t>
      </w:r>
    </w:p>
    <w:p w14:paraId="74DE0B69" w14:textId="5E528F6F" w:rsidR="009A235E" w:rsidRDefault="009A235E" w:rsidP="005473C2">
      <w:pPr>
        <w:jc w:val="left"/>
      </w:pPr>
      <w:r>
        <w:rPr>
          <w:rFonts w:hint="eastAsia"/>
        </w:rPr>
        <w:t>第三步：按照文档“导出信息”的格式完成每一年的信息收集。</w:t>
      </w:r>
      <w:bookmarkStart w:id="0" w:name="_GoBack"/>
      <w:bookmarkEnd w:id="0"/>
    </w:p>
    <w:p w14:paraId="7A6E764D" w14:textId="77777777" w:rsidR="009A235E" w:rsidRDefault="009A235E" w:rsidP="005473C2">
      <w:pPr>
        <w:jc w:val="left"/>
        <w:rPr>
          <w:rFonts w:hint="eastAsia"/>
        </w:rPr>
      </w:pPr>
    </w:p>
    <w:p w14:paraId="19E30561" w14:textId="7ADEF64E" w:rsidR="009A235E" w:rsidRDefault="009A235E" w:rsidP="005473C2">
      <w:pPr>
        <w:jc w:val="left"/>
        <w:rPr>
          <w:rFonts w:hint="eastAsia"/>
        </w:rPr>
      </w:pPr>
      <w:r>
        <w:rPr>
          <w:rFonts w:hint="eastAsia"/>
        </w:rPr>
        <w:t>注：检索结果页面一次只显示固定条数的专利，当选中“选中本页”然后点击下一页时：上一页的选中是仍然</w:t>
      </w:r>
      <w:proofErr w:type="gramStart"/>
      <w:r>
        <w:rPr>
          <w:rFonts w:hint="eastAsia"/>
        </w:rPr>
        <w:t>选中着</w:t>
      </w:r>
      <w:proofErr w:type="gramEnd"/>
      <w:r>
        <w:rPr>
          <w:rFonts w:hint="eastAsia"/>
        </w:rPr>
        <w:t>的</w:t>
      </w:r>
    </w:p>
    <w:sectPr w:rsidR="009A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67"/>
    <w:rsid w:val="001F2267"/>
    <w:rsid w:val="005473C2"/>
    <w:rsid w:val="009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F65"/>
  <w15:chartTrackingRefBased/>
  <w15:docId w15:val="{B2FA820D-B2BB-4724-B435-D93D72E2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3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nghaiip.cn/Search/login.do" TargetMode="External"/><Relationship Id="rId4" Type="http://schemas.openxmlformats.org/officeDocument/2006/relationships/hyperlink" Target="http://www.shanghaiip.cn/wasWeb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2019-04-01T14:17:00Z</dcterms:created>
  <dcterms:modified xsi:type="dcterms:W3CDTF">2019-04-01T14:35:00Z</dcterms:modified>
</cp:coreProperties>
</file>