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0B8B" w14:textId="77777777" w:rsidR="006E3969" w:rsidRPr="00EF4103" w:rsidRDefault="00EF4103" w:rsidP="00AE55F5">
      <w:pPr>
        <w:pStyle w:val="Name"/>
        <w:ind w:left="720" w:firstLine="2160"/>
        <w:rPr>
          <w:noProof w:val="0"/>
          <w:lang w:val="es-ES"/>
        </w:rPr>
      </w:pPr>
      <w:r w:rsidRPr="00EF4103">
        <w:rPr>
          <w:noProof w:val="0"/>
          <w:lang w:val="es-ES"/>
        </w:rPr>
        <w:t>Aixa C. Hernández</w:t>
      </w:r>
      <w:r>
        <w:rPr>
          <w:noProof w:val="0"/>
          <w:lang w:val="es-ES"/>
        </w:rPr>
        <w:t xml:space="preserve"> V</w:t>
      </w:r>
      <w:r w:rsidR="00AE55F5">
        <w:rPr>
          <w:noProof w:val="0"/>
          <w:lang w:val="es-ES"/>
        </w:rPr>
        <w:t>.</w:t>
      </w:r>
    </w:p>
    <w:p w14:paraId="21870B8C" w14:textId="77777777" w:rsidR="00957AEF" w:rsidRPr="00EF4103" w:rsidRDefault="002E7E2D" w:rsidP="00087C8D">
      <w:pPr>
        <w:rPr>
          <w:lang w:val="es-ES"/>
        </w:rPr>
      </w:pPr>
      <w:r w:rsidRPr="00EF4103">
        <w:rPr>
          <w:lang w:val="es-ES"/>
        </w:rPr>
        <w:tab/>
      </w:r>
      <w:r w:rsidRPr="00EF4103">
        <w:rPr>
          <w:lang w:val="es-ES"/>
        </w:rPr>
        <w:tab/>
      </w:r>
    </w:p>
    <w:p w14:paraId="45A108EF" w14:textId="0A771F9E" w:rsidR="004E2854" w:rsidRPr="00263D42" w:rsidRDefault="00D32536" w:rsidP="00500F23">
      <w:pPr>
        <w:ind w:left="2880"/>
        <w:rPr>
          <w:color w:val="595959" w:themeColor="text1" w:themeTint="A6"/>
          <w:lang w:val="es-ES"/>
        </w:rPr>
      </w:pPr>
      <w:r w:rsidRPr="00D32536">
        <w:t>Profesional con experiencia en el área de soporte técnico y atención a usuarios, con facilidad de comunicación verbal y escrita, con disposición y aptitudes para trabajar de forma autónoma y/o en equipo, atenta, amable y cortés, motivada al trabajo productivo y a satisfacer y superar las expectativas de los usuarios y/o clientes</w:t>
      </w:r>
      <w:r w:rsidR="00500F23">
        <w:t>.</w:t>
      </w:r>
    </w:p>
    <w:p w14:paraId="21870B8F" w14:textId="77777777" w:rsidR="00750AA5" w:rsidRPr="004E221B" w:rsidRDefault="00906DE5" w:rsidP="00AE55F5">
      <w:pPr>
        <w:pStyle w:val="Ttulo1"/>
        <w:rPr>
          <w:lang w:val="es-ES"/>
        </w:rPr>
      </w:pPr>
      <w:r w:rsidRPr="004E221B">
        <w:rPr>
          <w:noProof w:val="0"/>
          <w:color w:val="595959" w:themeColor="text1" w:themeTint="A6"/>
          <w:lang w:val="es-ES"/>
        </w:rPr>
        <w:t>EXPERIENCIA</w:t>
      </w:r>
    </w:p>
    <w:p w14:paraId="21870B90" w14:textId="74D07741" w:rsidR="00AE55F5" w:rsidRDefault="00750AA5" w:rsidP="004E221B">
      <w:pPr>
        <w:ind w:left="2880" w:hanging="2880"/>
        <w:rPr>
          <w:rStyle w:val="ColorCapsExpanded"/>
          <w:lang w:val="es-ES"/>
        </w:rPr>
      </w:pPr>
      <w:r w:rsidRPr="004E221B">
        <w:rPr>
          <w:lang w:val="es-ES"/>
        </w:rPr>
        <w:tab/>
      </w:r>
      <w:r w:rsidRPr="00E92A85">
        <w:rPr>
          <w:rStyle w:val="WhiteFont"/>
          <w:color w:val="595959" w:themeColor="text1" w:themeTint="A6"/>
          <w:lang w:val="es-ES"/>
        </w:rPr>
        <w:t>20</w:t>
      </w:r>
      <w:r w:rsidR="00E92A85">
        <w:rPr>
          <w:rStyle w:val="WhiteFont"/>
          <w:color w:val="595959" w:themeColor="text1" w:themeTint="A6"/>
          <w:lang w:val="es-ES"/>
        </w:rPr>
        <w:t>1</w:t>
      </w:r>
      <w:r w:rsidR="009721E1">
        <w:rPr>
          <w:rStyle w:val="WhiteFont"/>
          <w:color w:val="595959" w:themeColor="text1" w:themeTint="A6"/>
          <w:lang w:val="es-ES"/>
        </w:rPr>
        <w:t>0</w:t>
      </w:r>
      <w:r w:rsidRPr="00E92A85">
        <w:rPr>
          <w:rStyle w:val="WhiteFont"/>
          <w:color w:val="595959" w:themeColor="text1" w:themeTint="A6"/>
          <w:lang w:val="es-ES"/>
        </w:rPr>
        <w:t xml:space="preserve"> - </w:t>
      </w:r>
      <w:r w:rsidR="00E92A85">
        <w:rPr>
          <w:rStyle w:val="WhiteFont"/>
          <w:color w:val="595959" w:themeColor="text1" w:themeTint="A6"/>
          <w:lang w:val="es-ES"/>
        </w:rPr>
        <w:t>201</w:t>
      </w:r>
      <w:r w:rsidR="001F1DDE">
        <w:rPr>
          <w:rStyle w:val="WhiteFont"/>
          <w:color w:val="595959" w:themeColor="text1" w:themeTint="A6"/>
          <w:lang w:val="es-ES"/>
        </w:rPr>
        <w:t>7</w:t>
      </w:r>
      <w:r w:rsidRPr="00E92A85">
        <w:rPr>
          <w:lang w:val="es-ES"/>
        </w:rPr>
        <w:tab/>
      </w:r>
      <w:r w:rsidR="00060EB3" w:rsidRPr="00055EB0">
        <w:rPr>
          <w:rStyle w:val="ColorCapsExpanded"/>
          <w:lang w:val="es-ES"/>
        </w:rPr>
        <w:t>soporte técnico</w:t>
      </w:r>
      <w:r w:rsidR="00060EB3">
        <w:rPr>
          <w:rStyle w:val="ColorCapsExpanded"/>
          <w:lang w:val="es-ES"/>
        </w:rPr>
        <w:t xml:space="preserve"> </w:t>
      </w:r>
    </w:p>
    <w:p w14:paraId="21870B91" w14:textId="39B4F4D3" w:rsidR="00750AA5" w:rsidRDefault="00AE55F5" w:rsidP="004E221B">
      <w:pPr>
        <w:ind w:left="2880" w:hanging="2880"/>
        <w:rPr>
          <w:lang w:val="es-ES"/>
        </w:rPr>
      </w:pPr>
      <w:r>
        <w:rPr>
          <w:rStyle w:val="WhiteFont"/>
          <w:color w:val="595959" w:themeColor="text1" w:themeTint="A6"/>
          <w:lang w:val="es-ES"/>
        </w:rPr>
        <w:tab/>
      </w:r>
      <w:r>
        <w:rPr>
          <w:rStyle w:val="WhiteFont"/>
          <w:color w:val="595959" w:themeColor="text1" w:themeTint="A6"/>
          <w:lang w:val="es-ES"/>
        </w:rPr>
        <w:tab/>
      </w:r>
      <w:r w:rsidR="00E92A85" w:rsidRPr="00E92A85">
        <w:rPr>
          <w:lang w:val="es-ES"/>
        </w:rPr>
        <w:t>Z</w:t>
      </w:r>
      <w:r w:rsidR="00E92A85">
        <w:rPr>
          <w:lang w:val="es-ES"/>
        </w:rPr>
        <w:t>ona Educativa Estado Táchira.</w:t>
      </w:r>
      <w:r w:rsidR="004E221B">
        <w:rPr>
          <w:lang w:val="es-ES"/>
        </w:rPr>
        <w:t xml:space="preserve"> </w:t>
      </w:r>
      <w:r w:rsidR="00F96469">
        <w:rPr>
          <w:lang w:val="es-ES"/>
        </w:rPr>
        <w:t xml:space="preserve">Seguro de empleados del </w:t>
      </w:r>
      <w:r w:rsidR="004E221B">
        <w:rPr>
          <w:lang w:val="es-ES"/>
        </w:rPr>
        <w:t>Ministerio del   Poder Popular para la Educación.</w:t>
      </w:r>
      <w:r w:rsidR="00E92A85">
        <w:rPr>
          <w:lang w:val="es-ES"/>
        </w:rPr>
        <w:t xml:space="preserve"> Venezuela.</w:t>
      </w:r>
    </w:p>
    <w:p w14:paraId="61812195" w14:textId="6411D660" w:rsidR="007F2B4A" w:rsidRDefault="007F2B4A" w:rsidP="007F2B4A">
      <w:pPr>
        <w:pStyle w:val="Prrafodelista"/>
        <w:rPr>
          <w:lang w:val="es-ES"/>
        </w:rPr>
      </w:pPr>
      <w:r w:rsidRPr="007F2B4A">
        <w:rPr>
          <w:lang w:val="es-ES"/>
        </w:rPr>
        <w:t>Asistencia a usuario</w:t>
      </w:r>
      <w:r>
        <w:rPr>
          <w:lang w:val="es-ES"/>
        </w:rPr>
        <w:t>s</w:t>
      </w:r>
      <w:r w:rsidRPr="007F2B4A">
        <w:rPr>
          <w:lang w:val="es-ES"/>
        </w:rPr>
        <w:t xml:space="preserve"> de equipos de computación</w:t>
      </w:r>
    </w:p>
    <w:p w14:paraId="674D00A2" w14:textId="77777777" w:rsidR="00060EB3" w:rsidRDefault="00060EB3" w:rsidP="00060EB3">
      <w:pPr>
        <w:pStyle w:val="Prrafodelista"/>
        <w:rPr>
          <w:lang w:val="es-ES"/>
        </w:rPr>
      </w:pPr>
      <w:r w:rsidRPr="007F2B4A">
        <w:rPr>
          <w:lang w:val="es-ES"/>
        </w:rPr>
        <w:t>Atención al cliente.</w:t>
      </w:r>
    </w:p>
    <w:p w14:paraId="31F2292C" w14:textId="4C9486E3" w:rsidR="007F2B4A" w:rsidRPr="007F2B4A" w:rsidRDefault="007F2B4A" w:rsidP="007F2B4A">
      <w:pPr>
        <w:pStyle w:val="Prrafodelista"/>
        <w:rPr>
          <w:lang w:val="es-ES"/>
        </w:rPr>
      </w:pPr>
      <w:r w:rsidRPr="007F2B4A">
        <w:rPr>
          <w:lang w:val="es-ES"/>
        </w:rPr>
        <w:t>Afiliación en el Plan de Autogestión, Salud y Previsión de empleados.</w:t>
      </w:r>
    </w:p>
    <w:p w14:paraId="322240DF" w14:textId="25829D02" w:rsidR="007F2B4A" w:rsidRPr="007F2B4A" w:rsidRDefault="007F2B4A" w:rsidP="007F2B4A">
      <w:pPr>
        <w:pStyle w:val="Prrafodelista"/>
        <w:rPr>
          <w:lang w:val="es-ES"/>
        </w:rPr>
      </w:pPr>
      <w:r w:rsidRPr="007F2B4A">
        <w:rPr>
          <w:lang w:val="es-ES"/>
        </w:rPr>
        <w:t>Análisis y procesamiento de Reembolsos.</w:t>
      </w:r>
    </w:p>
    <w:p w14:paraId="2B002D22" w14:textId="77777777" w:rsidR="00511E02" w:rsidRDefault="00511E02" w:rsidP="00511E02">
      <w:pPr>
        <w:pStyle w:val="Prrafodelista"/>
        <w:numPr>
          <w:ilvl w:val="0"/>
          <w:numId w:val="0"/>
        </w:numPr>
        <w:ind w:left="3600"/>
        <w:rPr>
          <w:lang w:val="es-ES"/>
        </w:rPr>
      </w:pPr>
    </w:p>
    <w:p w14:paraId="21870B98" w14:textId="77777777" w:rsidR="00AE55F5" w:rsidRDefault="00750AA5" w:rsidP="004E221B">
      <w:pPr>
        <w:ind w:left="2880" w:hanging="2880"/>
        <w:rPr>
          <w:lang w:val="es-ES"/>
        </w:rPr>
      </w:pPr>
      <w:r w:rsidRPr="00EF4103">
        <w:rPr>
          <w:lang w:val="es-ES"/>
        </w:rPr>
        <w:tab/>
      </w:r>
      <w:r w:rsidR="00055EB0" w:rsidRPr="00055EB0">
        <w:rPr>
          <w:rStyle w:val="WhiteFont"/>
          <w:color w:val="595959" w:themeColor="text1" w:themeTint="A6"/>
          <w:lang w:val="es-ES"/>
        </w:rPr>
        <w:t>2002</w:t>
      </w:r>
      <w:r w:rsidRPr="00055EB0">
        <w:rPr>
          <w:rStyle w:val="WhiteFont"/>
          <w:color w:val="595959" w:themeColor="text1" w:themeTint="A6"/>
          <w:lang w:val="es-ES"/>
        </w:rPr>
        <w:t xml:space="preserve"> - 201</w:t>
      </w:r>
      <w:r w:rsidR="00055EB0" w:rsidRPr="00055EB0">
        <w:rPr>
          <w:rStyle w:val="WhiteFont"/>
          <w:color w:val="595959" w:themeColor="text1" w:themeTint="A6"/>
          <w:lang w:val="es-ES"/>
        </w:rPr>
        <w:t>0</w:t>
      </w:r>
      <w:r w:rsidRPr="00055EB0">
        <w:rPr>
          <w:lang w:val="es-ES"/>
        </w:rPr>
        <w:tab/>
      </w:r>
      <w:r w:rsidR="00055EB0" w:rsidRPr="00055EB0">
        <w:rPr>
          <w:rStyle w:val="ColorCapsExpanded"/>
          <w:lang w:val="es-ES"/>
        </w:rPr>
        <w:t>soporte técnico</w:t>
      </w:r>
    </w:p>
    <w:p w14:paraId="21870B99" w14:textId="15A6AFF8" w:rsidR="004E221B" w:rsidRPr="00E92A85" w:rsidRDefault="00AE55F5" w:rsidP="004E221B">
      <w:pPr>
        <w:ind w:left="2880" w:hanging="2880"/>
        <w:rPr>
          <w:lang w:val="es-ES"/>
        </w:rPr>
      </w:pPr>
      <w:r>
        <w:rPr>
          <w:rStyle w:val="WhiteFont"/>
          <w:color w:val="595959" w:themeColor="text1" w:themeTint="A6"/>
          <w:lang w:val="es-ES"/>
        </w:rPr>
        <w:tab/>
      </w:r>
      <w:r>
        <w:rPr>
          <w:rStyle w:val="WhiteFont"/>
          <w:color w:val="595959" w:themeColor="text1" w:themeTint="A6"/>
          <w:lang w:val="es-ES"/>
        </w:rPr>
        <w:tab/>
      </w:r>
      <w:r w:rsidR="00055EB0" w:rsidRPr="00E92A85">
        <w:rPr>
          <w:lang w:val="es-ES"/>
        </w:rPr>
        <w:t>Z</w:t>
      </w:r>
      <w:r w:rsidR="00055EB0">
        <w:rPr>
          <w:lang w:val="es-ES"/>
        </w:rPr>
        <w:t>ona Educativa Estado Táchira.</w:t>
      </w:r>
      <w:r w:rsidR="004E221B">
        <w:rPr>
          <w:lang w:val="es-ES"/>
        </w:rPr>
        <w:t xml:space="preserve"> División </w:t>
      </w:r>
      <w:r w:rsidR="007A3330">
        <w:rPr>
          <w:lang w:val="es-ES"/>
        </w:rPr>
        <w:t>de Informática</w:t>
      </w:r>
      <w:r w:rsidR="00055EB0">
        <w:rPr>
          <w:lang w:val="es-ES"/>
        </w:rPr>
        <w:t xml:space="preserve"> y Sistemas.</w:t>
      </w:r>
      <w:r w:rsidR="004E221B">
        <w:rPr>
          <w:lang w:val="es-ES"/>
        </w:rPr>
        <w:t xml:space="preserve"> Ministerio del   Poder Popular para la Educación. Venezuela.</w:t>
      </w:r>
    </w:p>
    <w:p w14:paraId="21870B9A" w14:textId="77777777" w:rsidR="00750AA5" w:rsidRPr="00055EB0" w:rsidRDefault="00750AA5" w:rsidP="00750AA5">
      <w:pPr>
        <w:rPr>
          <w:lang w:val="es-ES"/>
        </w:rPr>
      </w:pPr>
    </w:p>
    <w:p w14:paraId="21870B9B" w14:textId="77777777" w:rsidR="00750AA5" w:rsidRPr="0036660E" w:rsidRDefault="00055EB0" w:rsidP="00AD246B">
      <w:pPr>
        <w:pStyle w:val="Prrafodelista"/>
        <w:rPr>
          <w:lang w:val="es-ES"/>
        </w:rPr>
      </w:pPr>
      <w:r w:rsidRPr="0036660E">
        <w:rPr>
          <w:lang w:val="es-ES"/>
        </w:rPr>
        <w:t>Asistencia a usuarios</w:t>
      </w:r>
      <w:r w:rsidR="0036660E" w:rsidRPr="0036660E">
        <w:rPr>
          <w:lang w:val="es-ES"/>
        </w:rPr>
        <w:t xml:space="preserve"> de equipos de computación.</w:t>
      </w:r>
    </w:p>
    <w:p w14:paraId="21870B9C" w14:textId="77777777" w:rsidR="00750AA5" w:rsidRDefault="0036660E" w:rsidP="00AD246B">
      <w:pPr>
        <w:pStyle w:val="Prrafodelista"/>
        <w:rPr>
          <w:lang w:val="es-ES"/>
        </w:rPr>
      </w:pPr>
      <w:r w:rsidRPr="0036660E">
        <w:rPr>
          <w:lang w:val="es-ES"/>
        </w:rPr>
        <w:t>Mantención de hardware y software de computadores</w:t>
      </w:r>
      <w:r w:rsidR="00750AA5" w:rsidRPr="0036660E">
        <w:rPr>
          <w:lang w:val="es-ES"/>
        </w:rPr>
        <w:t>.</w:t>
      </w:r>
    </w:p>
    <w:p w14:paraId="21870B9D" w14:textId="77777777" w:rsidR="0036660E" w:rsidRDefault="0036660E" w:rsidP="00AD246B">
      <w:pPr>
        <w:pStyle w:val="Prrafodelista"/>
        <w:rPr>
          <w:lang w:val="es-ES"/>
        </w:rPr>
      </w:pPr>
      <w:r>
        <w:rPr>
          <w:lang w:val="es-ES"/>
        </w:rPr>
        <w:t xml:space="preserve">Conectividad de equipos en red de área local. </w:t>
      </w:r>
    </w:p>
    <w:p w14:paraId="1C8EEAC4" w14:textId="350942E3" w:rsidR="00D31D14" w:rsidRPr="00C34F45" w:rsidRDefault="00691C22" w:rsidP="0083227E">
      <w:pPr>
        <w:pStyle w:val="Prrafodelista"/>
        <w:numPr>
          <w:ilvl w:val="0"/>
          <w:numId w:val="0"/>
        </w:numPr>
        <w:ind w:left="3600"/>
        <w:rPr>
          <w:lang w:val="es-ES"/>
        </w:rPr>
      </w:pPr>
      <w:r w:rsidRPr="00C34F45">
        <w:rPr>
          <w:lang w:val="es-ES"/>
        </w:rPr>
        <w:t>Instalación y mantenimiento</w:t>
      </w:r>
      <w:r w:rsidR="0036660E" w:rsidRPr="00C34F45">
        <w:rPr>
          <w:lang w:val="es-ES"/>
        </w:rPr>
        <w:t xml:space="preserve"> de cableado estructurado.</w:t>
      </w:r>
    </w:p>
    <w:p w14:paraId="21870B9F" w14:textId="77777777" w:rsidR="00750AA5" w:rsidRPr="00691C22" w:rsidRDefault="00750AA5" w:rsidP="0074464A">
      <w:pPr>
        <w:rPr>
          <w:lang w:val="es-ES"/>
        </w:rPr>
      </w:pPr>
      <w:r w:rsidRPr="0036660E">
        <w:rPr>
          <w:lang w:val="es-ES"/>
        </w:rPr>
        <w:tab/>
      </w:r>
    </w:p>
    <w:p w14:paraId="21870BA0" w14:textId="77777777" w:rsidR="00750AA5" w:rsidRPr="00472764" w:rsidRDefault="00906DE5" w:rsidP="00AE55F5">
      <w:pPr>
        <w:pStyle w:val="Ttulo1"/>
        <w:rPr>
          <w:lang w:val="es-ES"/>
        </w:rPr>
      </w:pPr>
      <w:r w:rsidRPr="00472764">
        <w:rPr>
          <w:noProof w:val="0"/>
          <w:color w:val="595959" w:themeColor="text1" w:themeTint="A6"/>
          <w:lang w:val="es-ES"/>
        </w:rPr>
        <w:t>FORMACIÓN</w:t>
      </w:r>
    </w:p>
    <w:p w14:paraId="14AE3B65" w14:textId="56F3D4B8" w:rsidR="00165BCA" w:rsidRDefault="00750AA5" w:rsidP="00165BCA">
      <w:pPr>
        <w:rPr>
          <w:rStyle w:val="ColorCapsExpanded"/>
          <w:lang w:val="es-ES"/>
        </w:rPr>
      </w:pPr>
      <w:r w:rsidRPr="00472764">
        <w:rPr>
          <w:lang w:val="es-ES"/>
        </w:rPr>
        <w:tab/>
      </w:r>
      <w:r w:rsidRPr="0074464A">
        <w:rPr>
          <w:lang w:val="es-ES"/>
        </w:rPr>
        <w:tab/>
      </w:r>
      <w:r w:rsidR="00165BCA">
        <w:rPr>
          <w:rStyle w:val="ColorCapsExpanded"/>
          <w:lang w:val="es-ES"/>
        </w:rPr>
        <w:t>In</w:t>
      </w:r>
      <w:r w:rsidR="00FD7EC1">
        <w:rPr>
          <w:rStyle w:val="ColorCapsExpanded"/>
          <w:lang w:val="es-ES"/>
        </w:rPr>
        <w:t>geniero de sistemas</w:t>
      </w:r>
      <w:r w:rsidR="00165BCA">
        <w:rPr>
          <w:rStyle w:val="ColorCapsExpanded"/>
          <w:lang w:val="es-ES"/>
        </w:rPr>
        <w:t xml:space="preserve"> AÑO </w:t>
      </w:r>
      <w:r w:rsidR="00FD7EC1">
        <w:rPr>
          <w:rStyle w:val="ColorCapsExpanded"/>
          <w:lang w:val="es-ES"/>
        </w:rPr>
        <w:t>2011</w:t>
      </w:r>
    </w:p>
    <w:p w14:paraId="0A5EBCE6" w14:textId="7BA0C8FC" w:rsidR="00A71E1C" w:rsidRDefault="00FD7EC1" w:rsidP="00AE55F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AD3F2D">
        <w:rPr>
          <w:lang w:val="es-ES"/>
        </w:rPr>
        <w:t>Universidad Nacional de la Fuerza Armada de Vene</w:t>
      </w:r>
      <w:r w:rsidR="006E3AB1">
        <w:rPr>
          <w:lang w:val="es-ES"/>
        </w:rPr>
        <w:t>zuela. UNEFA</w:t>
      </w:r>
    </w:p>
    <w:p w14:paraId="722296B0" w14:textId="1C8C5871" w:rsidR="009721E1" w:rsidRDefault="009721E1" w:rsidP="009721E1">
      <w:pPr>
        <w:rPr>
          <w:rStyle w:val="ColorCapsExpanded"/>
          <w:lang w:val="es-ES"/>
        </w:rPr>
      </w:pPr>
      <w:r>
        <w:rPr>
          <w:rStyle w:val="ColorCapsExpanded"/>
          <w:lang w:val="es-ES"/>
        </w:rPr>
        <w:tab/>
      </w:r>
      <w:r>
        <w:rPr>
          <w:rStyle w:val="ColorCapsExpanded"/>
          <w:lang w:val="es-ES"/>
        </w:rPr>
        <w:tab/>
      </w:r>
      <w:r>
        <w:rPr>
          <w:rStyle w:val="ColorCapsExpanded"/>
          <w:lang w:val="es-ES"/>
        </w:rPr>
        <w:t>Venezuela. Edo. Táchira</w:t>
      </w:r>
    </w:p>
    <w:p w14:paraId="522F0D6B" w14:textId="77777777" w:rsidR="009721E1" w:rsidRDefault="009721E1" w:rsidP="00AE55F5">
      <w:pPr>
        <w:rPr>
          <w:lang w:val="es-ES"/>
        </w:rPr>
      </w:pPr>
    </w:p>
    <w:p w14:paraId="21870BA1" w14:textId="407F6827" w:rsidR="00AE55F5" w:rsidRDefault="00025D73" w:rsidP="00AE55F5">
      <w:pPr>
        <w:rPr>
          <w:rStyle w:val="ColorCapsExpanded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060EB3">
        <w:rPr>
          <w:rStyle w:val="ColorCapsExpanded"/>
          <w:lang w:val="es-ES"/>
        </w:rPr>
        <w:t xml:space="preserve">técnico superior en </w:t>
      </w:r>
      <w:r w:rsidR="00B11402">
        <w:rPr>
          <w:rStyle w:val="ColorCapsExpanded"/>
          <w:lang w:val="es-ES"/>
        </w:rPr>
        <w:t>INFORMÁTICA AÑO</w:t>
      </w:r>
      <w:r>
        <w:rPr>
          <w:rStyle w:val="ColorCapsExpanded"/>
          <w:lang w:val="es-ES"/>
        </w:rPr>
        <w:t xml:space="preserve"> </w:t>
      </w:r>
      <w:r w:rsidR="006D1AAB">
        <w:rPr>
          <w:rStyle w:val="ColorCapsExpanded"/>
          <w:lang w:val="es-ES"/>
        </w:rPr>
        <w:t>1996</w:t>
      </w:r>
    </w:p>
    <w:p w14:paraId="21870BA2" w14:textId="767DF9E4" w:rsidR="00AE55F5" w:rsidRPr="00FF33E3" w:rsidRDefault="00AE55F5" w:rsidP="00AE55F5">
      <w:pPr>
        <w:rPr>
          <w:lang w:val="es-ES"/>
        </w:rPr>
      </w:pPr>
      <w:r>
        <w:rPr>
          <w:rStyle w:val="ColorCapsExpanded"/>
          <w:lang w:val="es-ES"/>
        </w:rPr>
        <w:tab/>
      </w:r>
      <w:r>
        <w:rPr>
          <w:rStyle w:val="ColorCapsExpanded"/>
          <w:lang w:val="es-ES"/>
        </w:rPr>
        <w:tab/>
      </w:r>
      <w:r w:rsidR="00060EB3">
        <w:rPr>
          <w:lang w:val="es-ES"/>
        </w:rPr>
        <w:t>Instituto Universitario de Tecnología Juan Pablo Pérez Alfon</w:t>
      </w:r>
      <w:r w:rsidR="004F77D0">
        <w:rPr>
          <w:lang w:val="es-ES"/>
        </w:rPr>
        <w:t>z</w:t>
      </w:r>
      <w:r w:rsidR="00060EB3">
        <w:rPr>
          <w:lang w:val="es-ES"/>
        </w:rPr>
        <w:t xml:space="preserve">o </w:t>
      </w:r>
    </w:p>
    <w:p w14:paraId="21870BA3" w14:textId="71B5B2F2" w:rsidR="00AE55F5" w:rsidRDefault="00AE55F5" w:rsidP="00750AA5">
      <w:pPr>
        <w:rPr>
          <w:rStyle w:val="ColorCapsExpanded"/>
          <w:lang w:val="es-ES"/>
        </w:rPr>
      </w:pPr>
      <w:r>
        <w:rPr>
          <w:rStyle w:val="ColorCapsExpanded"/>
          <w:lang w:val="es-ES"/>
        </w:rPr>
        <w:tab/>
      </w:r>
      <w:r>
        <w:rPr>
          <w:rStyle w:val="ColorCapsExpanded"/>
          <w:lang w:val="es-ES"/>
        </w:rPr>
        <w:tab/>
      </w:r>
      <w:r w:rsidR="004F77D0">
        <w:rPr>
          <w:rStyle w:val="ColorCapsExpanded"/>
          <w:lang w:val="es-ES"/>
        </w:rPr>
        <w:t>Venezuela. Edo. Táchira</w:t>
      </w:r>
    </w:p>
    <w:p w14:paraId="21870BA7" w14:textId="629ED457" w:rsidR="00FF33E3" w:rsidRDefault="00AE55F5" w:rsidP="004F77D0">
      <w:pPr>
        <w:rPr>
          <w:color w:val="595959" w:themeColor="text1" w:themeTint="A6"/>
          <w:lang w:val="es-ES"/>
        </w:rPr>
      </w:pPr>
      <w:r>
        <w:rPr>
          <w:rStyle w:val="WhiteFont"/>
          <w:color w:val="595959" w:themeColor="text1" w:themeTint="A6"/>
          <w:lang w:val="es-ES"/>
        </w:rPr>
        <w:tab/>
      </w:r>
      <w:r w:rsidR="0074464A">
        <w:rPr>
          <w:rStyle w:val="WhiteFont"/>
          <w:color w:val="595959" w:themeColor="text1" w:themeTint="A6"/>
          <w:lang w:val="es-ES"/>
        </w:rPr>
        <w:t xml:space="preserve"> </w:t>
      </w:r>
    </w:p>
    <w:p w14:paraId="21870BA8" w14:textId="77777777" w:rsidR="00750AA5" w:rsidRPr="00FF33E3" w:rsidRDefault="00FF33E3" w:rsidP="00AE55F5">
      <w:pPr>
        <w:pStyle w:val="Ttulo1"/>
        <w:rPr>
          <w:lang w:val="es-ES"/>
        </w:rPr>
      </w:pPr>
      <w:r>
        <w:rPr>
          <w:noProof w:val="0"/>
          <w:color w:val="595959" w:themeColor="text1" w:themeTint="A6"/>
          <w:lang w:val="es-ES"/>
        </w:rPr>
        <w:t>habilidades</w:t>
      </w:r>
    </w:p>
    <w:p w14:paraId="21870BA9" w14:textId="77777777" w:rsidR="00691C22" w:rsidRDefault="00750AA5" w:rsidP="00691C22">
      <w:pPr>
        <w:rPr>
          <w:rStyle w:val="ColorCapsExpanded"/>
          <w:lang w:val="es-ES"/>
        </w:rPr>
      </w:pPr>
      <w:r w:rsidRPr="00FF33E3">
        <w:rPr>
          <w:lang w:val="es-ES"/>
        </w:rPr>
        <w:tab/>
      </w:r>
      <w:r w:rsidRPr="00FF33E3">
        <w:rPr>
          <w:lang w:val="es-ES"/>
        </w:rPr>
        <w:tab/>
      </w:r>
      <w:r w:rsidR="00691C22">
        <w:rPr>
          <w:rStyle w:val="ColorCapsExpanded"/>
          <w:lang w:val="es-ES"/>
        </w:rPr>
        <w:t>Herramientas de internet.</w:t>
      </w:r>
    </w:p>
    <w:p w14:paraId="4596D0C6" w14:textId="0244F323" w:rsidR="00C34F45" w:rsidRPr="00FF08CE" w:rsidRDefault="00691C22" w:rsidP="004F77D0">
      <w:pPr>
        <w:rPr>
          <w:lang w:val="es-ES"/>
        </w:rPr>
      </w:pPr>
      <w:r>
        <w:rPr>
          <w:rStyle w:val="ColorCapsExpanded"/>
          <w:lang w:val="es-ES"/>
        </w:rPr>
        <w:tab/>
      </w:r>
      <w:r>
        <w:rPr>
          <w:rStyle w:val="ColorCapsExpanded"/>
          <w:lang w:val="es-ES"/>
        </w:rPr>
        <w:tab/>
      </w:r>
      <w:r w:rsidR="00D37B1C">
        <w:rPr>
          <w:lang w:val="es-ES"/>
        </w:rPr>
        <w:t>Navegadores web, correo electrónico</w:t>
      </w:r>
      <w:r>
        <w:rPr>
          <w:lang w:val="es-ES"/>
        </w:rPr>
        <w:t>.</w:t>
      </w:r>
      <w:r>
        <w:rPr>
          <w:rStyle w:val="ColorCapsExpanded"/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bookmarkStart w:id="0" w:name="_Hlk59898988"/>
      <w:r>
        <w:rPr>
          <w:rStyle w:val="ColorCapsExpanded"/>
          <w:lang w:val="es-ES"/>
        </w:rPr>
        <w:t>Herramientas de ofimática</w:t>
      </w:r>
      <w:bookmarkEnd w:id="0"/>
      <w:r>
        <w:rPr>
          <w:rStyle w:val="ColorCapsExpanded"/>
          <w:lang w:val="es-ES"/>
        </w:rPr>
        <w:br/>
      </w:r>
      <w:r>
        <w:rPr>
          <w:rStyle w:val="ColorCapsExpanded"/>
          <w:lang w:val="es-ES"/>
        </w:rPr>
        <w:tab/>
      </w:r>
      <w:r>
        <w:rPr>
          <w:rStyle w:val="ColorCapsExpanded"/>
          <w:lang w:val="es-ES"/>
        </w:rPr>
        <w:tab/>
      </w:r>
      <w:r>
        <w:rPr>
          <w:lang w:val="es-ES"/>
        </w:rPr>
        <w:t>Mi</w:t>
      </w:r>
      <w:r w:rsidR="00D37B1C">
        <w:rPr>
          <w:lang w:val="es-ES"/>
        </w:rPr>
        <w:t xml:space="preserve">crosoft Word, Excel, PowerPoint. </w:t>
      </w:r>
    </w:p>
    <w:sectPr w:rsidR="00C34F45" w:rsidRPr="00FF08CE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EC6E" w14:textId="77777777" w:rsidR="00895C8C" w:rsidRDefault="00895C8C" w:rsidP="00087C8D">
      <w:r>
        <w:separator/>
      </w:r>
    </w:p>
  </w:endnote>
  <w:endnote w:type="continuationSeparator" w:id="0">
    <w:p w14:paraId="6BD92B13" w14:textId="77777777" w:rsidR="00895C8C" w:rsidRDefault="00895C8C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0BB0" w14:textId="77777777" w:rsidR="00597034" w:rsidRPr="00597034" w:rsidRDefault="00597034">
    <w:pPr>
      <w:pStyle w:val="Piedepgina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5A37" w14:textId="77777777" w:rsidR="00895C8C" w:rsidRDefault="00895C8C" w:rsidP="00087C8D">
      <w:r>
        <w:separator/>
      </w:r>
    </w:p>
  </w:footnote>
  <w:footnote w:type="continuationSeparator" w:id="0">
    <w:p w14:paraId="5D5D17F5" w14:textId="77777777" w:rsidR="00895C8C" w:rsidRDefault="00895C8C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0BAF" w14:textId="7B634E1F" w:rsidR="001930E2" w:rsidRPr="00160F7B" w:rsidRDefault="00EF4103" w:rsidP="007F2B4A">
    <w:pPr>
      <w:pStyle w:val="Encabezado"/>
      <w:rPr>
        <w:b/>
        <w:bCs/>
        <w:color w:val="0070C0"/>
        <w:sz w:val="24"/>
        <w:szCs w:val="24"/>
      </w:rPr>
    </w:pPr>
    <w:r w:rsidRPr="00160F7B">
      <w:rPr>
        <w:b/>
        <w:bCs/>
        <w:color w:val="0070C0"/>
        <w:sz w:val="24"/>
        <w:szCs w:val="24"/>
      </w:rPr>
      <w:t>(+56</w:t>
    </w:r>
    <w:r w:rsidR="001930E2" w:rsidRPr="00160F7B">
      <w:rPr>
        <w:b/>
        <w:bCs/>
        <w:color w:val="0070C0"/>
        <w:sz w:val="24"/>
        <w:szCs w:val="24"/>
      </w:rPr>
      <w:t xml:space="preserve">) </w:t>
    </w:r>
    <w:r w:rsidRPr="00160F7B">
      <w:rPr>
        <w:b/>
        <w:bCs/>
        <w:color w:val="0070C0"/>
        <w:sz w:val="24"/>
        <w:szCs w:val="24"/>
      </w:rPr>
      <w:t>9 6594</w:t>
    </w:r>
    <w:r w:rsidR="004E221B" w:rsidRPr="00160F7B">
      <w:rPr>
        <w:b/>
        <w:bCs/>
        <w:color w:val="0070C0"/>
        <w:sz w:val="24"/>
        <w:szCs w:val="24"/>
      </w:rPr>
      <w:t xml:space="preserve"> </w:t>
    </w:r>
    <w:r w:rsidRPr="00160F7B">
      <w:rPr>
        <w:b/>
        <w:bCs/>
        <w:color w:val="0070C0"/>
        <w:sz w:val="24"/>
        <w:szCs w:val="24"/>
      </w:rPr>
      <w:t>8316</w:t>
    </w:r>
    <w:r w:rsidR="001930E2" w:rsidRPr="00160F7B">
      <w:rPr>
        <w:b/>
        <w:bCs/>
        <w:color w:val="0070C0"/>
        <w:sz w:val="24"/>
        <w:szCs w:val="24"/>
      </w:rPr>
      <w:t xml:space="preserve"> | </w:t>
    </w:r>
    <w:r w:rsidR="004C23F6" w:rsidRPr="00160F7B">
      <w:rPr>
        <w:b/>
        <w:bCs/>
        <w:color w:val="0070C0"/>
        <w:sz w:val="24"/>
        <w:szCs w:val="24"/>
      </w:rPr>
      <w:t>aixahernandezv@</w:t>
    </w:r>
    <w:r w:rsidR="00B151C3" w:rsidRPr="00160F7B">
      <w:rPr>
        <w:b/>
        <w:bCs/>
        <w:noProof/>
        <w:color w:val="0070C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870BB1" wp14:editId="111F5DEF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9C8DD2" id="Rectangle 11" o:spid="_x0000_s1026" style="position:absolute;margin-left:-36pt;margin-top:-36pt;width:165.6pt;height:1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59b0b9 [3205]" stroked="f" strokeweight="1pt">
              <w10:wrap anchorx="margin"/>
            </v:rect>
          </w:pict>
        </mc:Fallback>
      </mc:AlternateContent>
    </w:r>
    <w:r w:rsidR="004C23F6" w:rsidRPr="00160F7B">
      <w:rPr>
        <w:b/>
        <w:bCs/>
        <w:color w:val="0070C0"/>
        <w:sz w:val="24"/>
        <w:szCs w:val="24"/>
      </w:rPr>
      <w:t>gmail.com</w:t>
    </w:r>
    <w:r w:rsidR="00E75A9D" w:rsidRPr="00160F7B">
      <w:rPr>
        <w:b/>
        <w:bCs/>
        <w:color w:val="0070C0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Prrafodelist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45585610">
    <w:abstractNumId w:val="2"/>
  </w:num>
  <w:num w:numId="2" w16cid:durableId="541405110">
    <w:abstractNumId w:val="1"/>
  </w:num>
  <w:num w:numId="3" w16cid:durableId="1626227416">
    <w:abstractNumId w:val="0"/>
  </w:num>
  <w:num w:numId="4" w16cid:durableId="455295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104F2"/>
    <w:rsid w:val="00025D73"/>
    <w:rsid w:val="00027F18"/>
    <w:rsid w:val="00055EB0"/>
    <w:rsid w:val="00060EB3"/>
    <w:rsid w:val="00061887"/>
    <w:rsid w:val="00074D61"/>
    <w:rsid w:val="00087C8D"/>
    <w:rsid w:val="00090A31"/>
    <w:rsid w:val="0011177E"/>
    <w:rsid w:val="0011190C"/>
    <w:rsid w:val="00135206"/>
    <w:rsid w:val="00137C1E"/>
    <w:rsid w:val="0014215B"/>
    <w:rsid w:val="00160E84"/>
    <w:rsid w:val="00160F7B"/>
    <w:rsid w:val="00163521"/>
    <w:rsid w:val="00165BCA"/>
    <w:rsid w:val="00172953"/>
    <w:rsid w:val="001801FF"/>
    <w:rsid w:val="001930E2"/>
    <w:rsid w:val="001B5DF8"/>
    <w:rsid w:val="001C175C"/>
    <w:rsid w:val="001F1DDE"/>
    <w:rsid w:val="001F6DEF"/>
    <w:rsid w:val="00206982"/>
    <w:rsid w:val="002110A2"/>
    <w:rsid w:val="00213202"/>
    <w:rsid w:val="00226C5C"/>
    <w:rsid w:val="00235E40"/>
    <w:rsid w:val="0025517E"/>
    <w:rsid w:val="00263D42"/>
    <w:rsid w:val="0028493B"/>
    <w:rsid w:val="00291C24"/>
    <w:rsid w:val="002A299E"/>
    <w:rsid w:val="002B4D1F"/>
    <w:rsid w:val="002E7E2D"/>
    <w:rsid w:val="002F72DE"/>
    <w:rsid w:val="003211C7"/>
    <w:rsid w:val="003438DD"/>
    <w:rsid w:val="003474A8"/>
    <w:rsid w:val="00350E5D"/>
    <w:rsid w:val="00360D55"/>
    <w:rsid w:val="0036660E"/>
    <w:rsid w:val="00373456"/>
    <w:rsid w:val="003936FB"/>
    <w:rsid w:val="003B2365"/>
    <w:rsid w:val="00406C70"/>
    <w:rsid w:val="00411BFC"/>
    <w:rsid w:val="00412737"/>
    <w:rsid w:val="004205E9"/>
    <w:rsid w:val="00426BFB"/>
    <w:rsid w:val="00445C21"/>
    <w:rsid w:val="0045115C"/>
    <w:rsid w:val="004704CD"/>
    <w:rsid w:val="00472764"/>
    <w:rsid w:val="00476E7C"/>
    <w:rsid w:val="004811FB"/>
    <w:rsid w:val="00493E78"/>
    <w:rsid w:val="00496210"/>
    <w:rsid w:val="004C23F6"/>
    <w:rsid w:val="004C3958"/>
    <w:rsid w:val="004E06EF"/>
    <w:rsid w:val="004E221B"/>
    <w:rsid w:val="004E2854"/>
    <w:rsid w:val="004F2672"/>
    <w:rsid w:val="004F77D0"/>
    <w:rsid w:val="00500F23"/>
    <w:rsid w:val="00511E02"/>
    <w:rsid w:val="00524E10"/>
    <w:rsid w:val="00540784"/>
    <w:rsid w:val="00544ADE"/>
    <w:rsid w:val="00545785"/>
    <w:rsid w:val="00554E46"/>
    <w:rsid w:val="00597034"/>
    <w:rsid w:val="005A6E59"/>
    <w:rsid w:val="005B6BFC"/>
    <w:rsid w:val="005E6AD1"/>
    <w:rsid w:val="005E7698"/>
    <w:rsid w:val="005F64FB"/>
    <w:rsid w:val="00611D9C"/>
    <w:rsid w:val="00682A58"/>
    <w:rsid w:val="00691C22"/>
    <w:rsid w:val="006A6A88"/>
    <w:rsid w:val="006C753F"/>
    <w:rsid w:val="006D1AAB"/>
    <w:rsid w:val="006E3969"/>
    <w:rsid w:val="006E3AB1"/>
    <w:rsid w:val="006F208F"/>
    <w:rsid w:val="00701B69"/>
    <w:rsid w:val="007140F4"/>
    <w:rsid w:val="00726FEA"/>
    <w:rsid w:val="007326D3"/>
    <w:rsid w:val="007373EF"/>
    <w:rsid w:val="0074464A"/>
    <w:rsid w:val="00746778"/>
    <w:rsid w:val="00750AA5"/>
    <w:rsid w:val="0078202F"/>
    <w:rsid w:val="007853F7"/>
    <w:rsid w:val="00796E2D"/>
    <w:rsid w:val="007A3330"/>
    <w:rsid w:val="007E6AF1"/>
    <w:rsid w:val="007E7A68"/>
    <w:rsid w:val="007F2B4A"/>
    <w:rsid w:val="00802E37"/>
    <w:rsid w:val="00837D0C"/>
    <w:rsid w:val="00873988"/>
    <w:rsid w:val="0088676B"/>
    <w:rsid w:val="00895047"/>
    <w:rsid w:val="00895C8C"/>
    <w:rsid w:val="008C103D"/>
    <w:rsid w:val="008C28F7"/>
    <w:rsid w:val="008C7EB0"/>
    <w:rsid w:val="008D43EC"/>
    <w:rsid w:val="008E31F8"/>
    <w:rsid w:val="008F1850"/>
    <w:rsid w:val="008F6E4C"/>
    <w:rsid w:val="00906DE5"/>
    <w:rsid w:val="00957AEF"/>
    <w:rsid w:val="0096377E"/>
    <w:rsid w:val="0097144D"/>
    <w:rsid w:val="009721E1"/>
    <w:rsid w:val="00972AF2"/>
    <w:rsid w:val="0098622E"/>
    <w:rsid w:val="00991742"/>
    <w:rsid w:val="009B60FA"/>
    <w:rsid w:val="009C1A23"/>
    <w:rsid w:val="009D125A"/>
    <w:rsid w:val="009D1B8C"/>
    <w:rsid w:val="009E3CE1"/>
    <w:rsid w:val="009E77FE"/>
    <w:rsid w:val="00A073EF"/>
    <w:rsid w:val="00A5368B"/>
    <w:rsid w:val="00A71E1C"/>
    <w:rsid w:val="00A8665E"/>
    <w:rsid w:val="00AA0000"/>
    <w:rsid w:val="00AD08BB"/>
    <w:rsid w:val="00AD246B"/>
    <w:rsid w:val="00AD325E"/>
    <w:rsid w:val="00AD3F2D"/>
    <w:rsid w:val="00AD5652"/>
    <w:rsid w:val="00AE55F5"/>
    <w:rsid w:val="00B11402"/>
    <w:rsid w:val="00B12048"/>
    <w:rsid w:val="00B151C3"/>
    <w:rsid w:val="00B16E05"/>
    <w:rsid w:val="00B17D50"/>
    <w:rsid w:val="00B50AE3"/>
    <w:rsid w:val="00B60398"/>
    <w:rsid w:val="00B61550"/>
    <w:rsid w:val="00B87D04"/>
    <w:rsid w:val="00BA401F"/>
    <w:rsid w:val="00BB36BC"/>
    <w:rsid w:val="00BD1D9F"/>
    <w:rsid w:val="00BE61DD"/>
    <w:rsid w:val="00C06E5B"/>
    <w:rsid w:val="00C15FF1"/>
    <w:rsid w:val="00C1746F"/>
    <w:rsid w:val="00C30793"/>
    <w:rsid w:val="00C32F2B"/>
    <w:rsid w:val="00C34F45"/>
    <w:rsid w:val="00C41066"/>
    <w:rsid w:val="00C6602B"/>
    <w:rsid w:val="00C70C21"/>
    <w:rsid w:val="00CA4340"/>
    <w:rsid w:val="00CD0891"/>
    <w:rsid w:val="00CE40AE"/>
    <w:rsid w:val="00CF26DD"/>
    <w:rsid w:val="00D1201D"/>
    <w:rsid w:val="00D16826"/>
    <w:rsid w:val="00D23777"/>
    <w:rsid w:val="00D31D14"/>
    <w:rsid w:val="00D32536"/>
    <w:rsid w:val="00D37B1C"/>
    <w:rsid w:val="00D615DC"/>
    <w:rsid w:val="00D943D2"/>
    <w:rsid w:val="00DB094B"/>
    <w:rsid w:val="00DB2C17"/>
    <w:rsid w:val="00DC25F3"/>
    <w:rsid w:val="00DE6E8E"/>
    <w:rsid w:val="00DF4CB6"/>
    <w:rsid w:val="00DF778C"/>
    <w:rsid w:val="00E142B9"/>
    <w:rsid w:val="00E24385"/>
    <w:rsid w:val="00E26212"/>
    <w:rsid w:val="00E60184"/>
    <w:rsid w:val="00E75A9D"/>
    <w:rsid w:val="00E853DB"/>
    <w:rsid w:val="00E92A85"/>
    <w:rsid w:val="00EB70F0"/>
    <w:rsid w:val="00EB75C7"/>
    <w:rsid w:val="00EE0E80"/>
    <w:rsid w:val="00EE6F42"/>
    <w:rsid w:val="00EF4103"/>
    <w:rsid w:val="00F06C2C"/>
    <w:rsid w:val="00F21936"/>
    <w:rsid w:val="00F30D65"/>
    <w:rsid w:val="00F42020"/>
    <w:rsid w:val="00F45B29"/>
    <w:rsid w:val="00F54643"/>
    <w:rsid w:val="00F57582"/>
    <w:rsid w:val="00F81E52"/>
    <w:rsid w:val="00F83DFF"/>
    <w:rsid w:val="00F96469"/>
    <w:rsid w:val="00FA56D9"/>
    <w:rsid w:val="00FB1CF2"/>
    <w:rsid w:val="00FC309F"/>
    <w:rsid w:val="00FD7EC1"/>
    <w:rsid w:val="00FE1DF6"/>
    <w:rsid w:val="00FF08CE"/>
    <w:rsid w:val="00FF3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870B8B"/>
  <w15:docId w15:val="{556D5367-D88C-4BD6-A810-C3B60BCF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B3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Fuentedeprrafopredeter"/>
    <w:uiPriority w:val="1"/>
    <w:qFormat/>
    <w:rsid w:val="001930E2"/>
    <w:rPr>
      <w:color w:val="FFFFFF" w:themeColor="background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Aixa</dc:creator>
  <cp:lastModifiedBy>aixa hernandez</cp:lastModifiedBy>
  <cp:revision>15</cp:revision>
  <cp:lastPrinted>2021-06-22T20:01:00Z</cp:lastPrinted>
  <dcterms:created xsi:type="dcterms:W3CDTF">2021-11-18T15:46:00Z</dcterms:created>
  <dcterms:modified xsi:type="dcterms:W3CDTF">2023-04-28T14:05:00Z</dcterms:modified>
</cp:coreProperties>
</file>