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420" w:rsidRDefault="00E25042" w:rsidP="00E25042">
      <w:pPr>
        <w:ind w:left="1440" w:firstLine="720"/>
        <w:rPr>
          <w:b/>
          <w:sz w:val="40"/>
          <w:u w:val="single"/>
        </w:rPr>
      </w:pPr>
      <w:r w:rsidRPr="00E25042">
        <w:rPr>
          <w:b/>
          <w:sz w:val="40"/>
          <w:u w:val="single"/>
        </w:rPr>
        <w:t>ADOBE ANALYTICS Q &amp; A</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b/>
          <w:bCs/>
          <w:color w:val="222222"/>
          <w:sz w:val="32"/>
          <w:szCs w:val="32"/>
          <w:lang w:eastAsia="en-IN"/>
        </w:rPr>
        <w:t>Q. What is Adobe Analytics?</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color w:val="222222"/>
          <w:sz w:val="32"/>
          <w:szCs w:val="32"/>
          <w:lang w:eastAsia="en-IN"/>
        </w:rPr>
        <w:t>This tool is a company’s right hand man as it offers businesses a new way of analysing data collected. All data pulled from marketing sources can be used in reports and charts giving an inside and detailed look. Adobe Analytics gives companies real solutions to improve production and lead them in the right direction to drive success and meet conversion objectives.</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b/>
          <w:bCs/>
          <w:color w:val="222222"/>
          <w:sz w:val="32"/>
          <w:szCs w:val="32"/>
          <w:lang w:eastAsia="en-IN"/>
        </w:rPr>
        <w:t>Q</w:t>
      </w:r>
      <w:r w:rsidRPr="00E25042">
        <w:rPr>
          <w:rFonts w:eastAsia="Times New Roman" w:cstheme="minorHAnsi"/>
          <w:color w:val="222222"/>
          <w:sz w:val="32"/>
          <w:szCs w:val="32"/>
          <w:lang w:eastAsia="en-IN"/>
        </w:rPr>
        <w:t>.</w:t>
      </w:r>
      <w:r w:rsidRPr="00E25042">
        <w:rPr>
          <w:rFonts w:eastAsia="Times New Roman" w:cstheme="minorHAnsi"/>
          <w:b/>
          <w:bCs/>
          <w:color w:val="222222"/>
          <w:sz w:val="32"/>
          <w:szCs w:val="32"/>
          <w:lang w:eastAsia="en-IN"/>
        </w:rPr>
        <w:t xml:space="preserve"> What Is The Best Way To De-duplicate </w:t>
      </w:r>
      <w:proofErr w:type="spellStart"/>
      <w:r w:rsidRPr="00E25042">
        <w:rPr>
          <w:rFonts w:eastAsia="Times New Roman" w:cstheme="minorHAnsi"/>
          <w:b/>
          <w:bCs/>
          <w:color w:val="222222"/>
          <w:sz w:val="32"/>
          <w:szCs w:val="32"/>
          <w:lang w:eastAsia="en-IN"/>
        </w:rPr>
        <w:t>Sitecatalyst</w:t>
      </w:r>
      <w:proofErr w:type="spellEnd"/>
      <w:r w:rsidRPr="00E25042">
        <w:rPr>
          <w:rFonts w:eastAsia="Times New Roman" w:cstheme="minorHAnsi"/>
          <w:b/>
          <w:bCs/>
          <w:color w:val="222222"/>
          <w:sz w:val="32"/>
          <w:szCs w:val="32"/>
          <w:lang w:eastAsia="en-IN"/>
        </w:rPr>
        <w:t xml:space="preserve"> Metrics?</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proofErr w:type="spellStart"/>
      <w:r w:rsidRPr="00E25042">
        <w:rPr>
          <w:rFonts w:eastAsia="Times New Roman" w:cstheme="minorHAnsi"/>
          <w:b/>
          <w:bCs/>
          <w:color w:val="222222"/>
          <w:sz w:val="32"/>
          <w:szCs w:val="32"/>
          <w:lang w:eastAsia="en-IN"/>
        </w:rPr>
        <w:t>Ans</w:t>
      </w:r>
      <w:proofErr w:type="spellEnd"/>
      <w:r w:rsidRPr="00E25042">
        <w:rPr>
          <w:rFonts w:eastAsia="Times New Roman" w:cstheme="minorHAnsi"/>
          <w:color w:val="222222"/>
          <w:sz w:val="32"/>
          <w:szCs w:val="32"/>
          <w:lang w:eastAsia="en-IN"/>
        </w:rPr>
        <w:t xml:space="preserve">: Serialization is the best way to de-duplicate </w:t>
      </w:r>
      <w:proofErr w:type="spellStart"/>
      <w:r w:rsidRPr="00E25042">
        <w:rPr>
          <w:rFonts w:eastAsia="Times New Roman" w:cstheme="minorHAnsi"/>
          <w:color w:val="222222"/>
          <w:sz w:val="32"/>
          <w:szCs w:val="32"/>
          <w:lang w:eastAsia="en-IN"/>
        </w:rPr>
        <w:t>SiteCatalyst</w:t>
      </w:r>
      <w:proofErr w:type="spellEnd"/>
      <w:r w:rsidRPr="00E25042">
        <w:rPr>
          <w:rFonts w:eastAsia="Times New Roman" w:cstheme="minorHAnsi"/>
          <w:color w:val="222222"/>
          <w:sz w:val="32"/>
          <w:szCs w:val="32"/>
          <w:lang w:eastAsia="en-IN"/>
        </w:rPr>
        <w:t xml:space="preserve"> metrics.</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b/>
          <w:bCs/>
          <w:color w:val="222222"/>
          <w:sz w:val="32"/>
          <w:szCs w:val="32"/>
          <w:lang w:eastAsia="en-IN"/>
        </w:rPr>
        <w:t>Q. Where Can You Go To Share A Previously Created Bookmark With Other Users?</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proofErr w:type="spellStart"/>
      <w:r w:rsidRPr="00E25042">
        <w:rPr>
          <w:rFonts w:eastAsia="Times New Roman" w:cstheme="minorHAnsi"/>
          <w:b/>
          <w:bCs/>
          <w:color w:val="222222"/>
          <w:sz w:val="32"/>
          <w:szCs w:val="32"/>
          <w:lang w:eastAsia="en-IN"/>
        </w:rPr>
        <w:t>Ans</w:t>
      </w:r>
      <w:proofErr w:type="spellEnd"/>
      <w:r w:rsidRPr="00E25042">
        <w:rPr>
          <w:rFonts w:eastAsia="Times New Roman" w:cstheme="minorHAnsi"/>
          <w:color w:val="222222"/>
          <w:sz w:val="32"/>
          <w:szCs w:val="32"/>
          <w:lang w:eastAsia="en-IN"/>
        </w:rPr>
        <w:t xml:space="preserve">: </w:t>
      </w:r>
      <w:proofErr w:type="spellStart"/>
      <w:r w:rsidRPr="00E25042">
        <w:rPr>
          <w:rFonts w:eastAsia="Times New Roman" w:cstheme="minorHAnsi"/>
          <w:color w:val="222222"/>
          <w:sz w:val="32"/>
          <w:szCs w:val="32"/>
          <w:lang w:eastAsia="en-IN"/>
        </w:rPr>
        <w:t>Favorites</w:t>
      </w:r>
      <w:proofErr w:type="spellEnd"/>
      <w:r w:rsidRPr="00E25042">
        <w:rPr>
          <w:rFonts w:eastAsia="Times New Roman" w:cstheme="minorHAnsi"/>
          <w:color w:val="222222"/>
          <w:sz w:val="32"/>
          <w:szCs w:val="32"/>
          <w:lang w:eastAsia="en-IN"/>
        </w:rPr>
        <w:t xml:space="preserve"> &gt; Bookmarks &gt; Manage Bookmarks.</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b/>
          <w:bCs/>
          <w:color w:val="222222"/>
          <w:sz w:val="32"/>
          <w:szCs w:val="32"/>
          <w:lang w:eastAsia="en-IN"/>
        </w:rPr>
        <w:t xml:space="preserve">Q. What is the max size of the </w:t>
      </w:r>
      <w:proofErr w:type="spellStart"/>
      <w:r w:rsidRPr="00E25042">
        <w:rPr>
          <w:rFonts w:eastAsia="Times New Roman" w:cstheme="minorHAnsi"/>
          <w:b/>
          <w:bCs/>
          <w:color w:val="222222"/>
          <w:sz w:val="32"/>
          <w:szCs w:val="32"/>
          <w:lang w:eastAsia="en-IN"/>
        </w:rPr>
        <w:t>s.channel</w:t>
      </w:r>
      <w:proofErr w:type="spellEnd"/>
      <w:r w:rsidRPr="00E25042">
        <w:rPr>
          <w:rFonts w:eastAsia="Times New Roman" w:cstheme="minorHAnsi"/>
          <w:b/>
          <w:bCs/>
          <w:color w:val="222222"/>
          <w:sz w:val="32"/>
          <w:szCs w:val="32"/>
          <w:lang w:eastAsia="en-IN"/>
        </w:rPr>
        <w:t xml:space="preserve"> (site sections) variable?</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proofErr w:type="spellStart"/>
      <w:r w:rsidRPr="00E25042">
        <w:rPr>
          <w:rFonts w:eastAsia="Times New Roman" w:cstheme="minorHAnsi"/>
          <w:b/>
          <w:bCs/>
          <w:color w:val="222222"/>
          <w:sz w:val="32"/>
          <w:szCs w:val="32"/>
          <w:lang w:eastAsia="en-IN"/>
        </w:rPr>
        <w:t>Ans</w:t>
      </w:r>
      <w:proofErr w:type="spellEnd"/>
      <w:r w:rsidRPr="00E25042">
        <w:rPr>
          <w:rFonts w:eastAsia="Times New Roman" w:cstheme="minorHAnsi"/>
          <w:color w:val="222222"/>
          <w:sz w:val="32"/>
          <w:szCs w:val="32"/>
          <w:lang w:eastAsia="en-IN"/>
        </w:rPr>
        <w:t>: 100 bytes</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b/>
          <w:bCs/>
          <w:color w:val="222222"/>
          <w:sz w:val="32"/>
          <w:szCs w:val="32"/>
          <w:lang w:eastAsia="en-IN"/>
        </w:rPr>
        <w:t>Q. What is maximum number of report suites that a company can use?</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proofErr w:type="spellStart"/>
      <w:r w:rsidRPr="00E25042">
        <w:rPr>
          <w:rFonts w:eastAsia="Times New Roman" w:cstheme="minorHAnsi"/>
          <w:b/>
          <w:bCs/>
          <w:color w:val="222222"/>
          <w:sz w:val="32"/>
          <w:szCs w:val="32"/>
          <w:lang w:eastAsia="en-IN"/>
        </w:rPr>
        <w:t>Ans</w:t>
      </w:r>
      <w:proofErr w:type="spellEnd"/>
      <w:r w:rsidRPr="00E25042">
        <w:rPr>
          <w:rFonts w:eastAsia="Times New Roman" w:cstheme="minorHAnsi"/>
          <w:b/>
          <w:bCs/>
          <w:color w:val="222222"/>
          <w:sz w:val="32"/>
          <w:szCs w:val="32"/>
          <w:lang w:eastAsia="en-IN"/>
        </w:rPr>
        <w:t>: </w:t>
      </w:r>
      <w:r w:rsidRPr="00E25042">
        <w:rPr>
          <w:rFonts w:eastAsia="Times New Roman" w:cstheme="minorHAnsi"/>
          <w:color w:val="222222"/>
          <w:sz w:val="32"/>
          <w:szCs w:val="32"/>
          <w:lang w:eastAsia="en-IN"/>
        </w:rPr>
        <w:t>No limit.</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b/>
          <w:bCs/>
          <w:color w:val="222222"/>
          <w:sz w:val="32"/>
          <w:szCs w:val="32"/>
          <w:lang w:eastAsia="en-IN"/>
        </w:rPr>
        <w:t xml:space="preserve">Q. How to use </w:t>
      </w:r>
      <w:proofErr w:type="spellStart"/>
      <w:r w:rsidRPr="00E25042">
        <w:rPr>
          <w:rFonts w:eastAsia="Times New Roman" w:cstheme="minorHAnsi"/>
          <w:b/>
          <w:bCs/>
          <w:color w:val="222222"/>
          <w:sz w:val="32"/>
          <w:szCs w:val="32"/>
          <w:lang w:eastAsia="en-IN"/>
        </w:rPr>
        <w:t>s_account</w:t>
      </w:r>
      <w:proofErr w:type="spellEnd"/>
      <w:r w:rsidRPr="00E25042">
        <w:rPr>
          <w:rFonts w:eastAsia="Times New Roman" w:cstheme="minorHAnsi"/>
          <w:b/>
          <w:bCs/>
          <w:color w:val="222222"/>
          <w:sz w:val="32"/>
          <w:szCs w:val="32"/>
          <w:lang w:eastAsia="en-IN"/>
        </w:rPr>
        <w:t>?</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proofErr w:type="spellStart"/>
      <w:r w:rsidRPr="00E25042">
        <w:rPr>
          <w:rFonts w:eastAsia="Times New Roman" w:cstheme="minorHAnsi"/>
          <w:b/>
          <w:bCs/>
          <w:color w:val="222222"/>
          <w:sz w:val="32"/>
          <w:szCs w:val="32"/>
          <w:lang w:eastAsia="en-IN"/>
        </w:rPr>
        <w:t>Ans</w:t>
      </w:r>
      <w:proofErr w:type="spellEnd"/>
      <w:r w:rsidRPr="00E25042">
        <w:rPr>
          <w:rFonts w:eastAsia="Times New Roman" w:cstheme="minorHAnsi"/>
          <w:b/>
          <w:bCs/>
          <w:color w:val="222222"/>
          <w:sz w:val="32"/>
          <w:szCs w:val="32"/>
          <w:lang w:eastAsia="en-IN"/>
        </w:rPr>
        <w:t>:  </w:t>
      </w:r>
      <w:proofErr w:type="spellStart"/>
      <w:r w:rsidRPr="00E25042">
        <w:rPr>
          <w:rFonts w:eastAsia="Times New Roman" w:cstheme="minorHAnsi"/>
          <w:color w:val="222222"/>
          <w:sz w:val="32"/>
          <w:szCs w:val="32"/>
          <w:lang w:eastAsia="en-IN"/>
        </w:rPr>
        <w:t>s_account</w:t>
      </w:r>
      <w:proofErr w:type="spellEnd"/>
      <w:r w:rsidRPr="00E25042">
        <w:rPr>
          <w:rFonts w:eastAsia="Times New Roman" w:cstheme="minorHAnsi"/>
          <w:color w:val="222222"/>
          <w:sz w:val="32"/>
          <w:szCs w:val="32"/>
          <w:lang w:eastAsia="en-IN"/>
        </w:rPr>
        <w:t xml:space="preserve"> is use when setting the report suite.</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b/>
          <w:bCs/>
          <w:color w:val="222222"/>
          <w:sz w:val="32"/>
          <w:szCs w:val="32"/>
          <w:lang w:eastAsia="en-IN"/>
        </w:rPr>
        <w:t>Q. Which Is Not An Allowed Allocation Setting For Conversion Variables?</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proofErr w:type="spellStart"/>
      <w:r w:rsidRPr="00E25042">
        <w:rPr>
          <w:rFonts w:eastAsia="Times New Roman" w:cstheme="minorHAnsi"/>
          <w:b/>
          <w:bCs/>
          <w:color w:val="222222"/>
          <w:sz w:val="32"/>
          <w:szCs w:val="32"/>
          <w:lang w:eastAsia="en-IN"/>
        </w:rPr>
        <w:t>Ans</w:t>
      </w:r>
      <w:proofErr w:type="spellEnd"/>
      <w:r w:rsidRPr="00E25042">
        <w:rPr>
          <w:rFonts w:eastAsia="Times New Roman" w:cstheme="minorHAnsi"/>
          <w:b/>
          <w:bCs/>
          <w:color w:val="222222"/>
          <w:sz w:val="32"/>
          <w:szCs w:val="32"/>
          <w:lang w:eastAsia="en-IN"/>
        </w:rPr>
        <w:t>:</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color w:val="222222"/>
          <w:sz w:val="32"/>
          <w:szCs w:val="32"/>
          <w:lang w:eastAsia="en-IN"/>
        </w:rPr>
        <w:t>Decaying is not an allowed allocation setting for conversion variables.</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b/>
          <w:bCs/>
          <w:color w:val="222222"/>
          <w:sz w:val="32"/>
          <w:szCs w:val="32"/>
          <w:lang w:eastAsia="en-IN"/>
        </w:rPr>
        <w:lastRenderedPageBreak/>
        <w:t>Q. How Will Commas In My Product Name Interfere With My Data?</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proofErr w:type="spellStart"/>
      <w:proofErr w:type="gramStart"/>
      <w:r w:rsidRPr="00E25042">
        <w:rPr>
          <w:rFonts w:eastAsia="Times New Roman" w:cstheme="minorHAnsi"/>
          <w:b/>
          <w:bCs/>
          <w:color w:val="222222"/>
          <w:sz w:val="32"/>
          <w:szCs w:val="32"/>
          <w:lang w:eastAsia="en-IN"/>
        </w:rPr>
        <w:t>Ans</w:t>
      </w:r>
      <w:proofErr w:type="spellEnd"/>
      <w:r w:rsidRPr="00E25042">
        <w:rPr>
          <w:rFonts w:eastAsia="Times New Roman" w:cstheme="minorHAnsi"/>
          <w:b/>
          <w:bCs/>
          <w:color w:val="222222"/>
          <w:sz w:val="32"/>
          <w:szCs w:val="32"/>
          <w:lang w:eastAsia="en-IN"/>
        </w:rPr>
        <w:t xml:space="preserve"> :</w:t>
      </w:r>
      <w:proofErr w:type="gramEnd"/>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color w:val="222222"/>
          <w:sz w:val="32"/>
          <w:szCs w:val="32"/>
          <w:lang w:eastAsia="en-IN"/>
        </w:rPr>
        <w:t xml:space="preserve">They cause everything after the comma to be treated as a separate category/product/units/revenue entry in </w:t>
      </w:r>
      <w:proofErr w:type="spellStart"/>
      <w:r w:rsidRPr="00E25042">
        <w:rPr>
          <w:rFonts w:eastAsia="Times New Roman" w:cstheme="minorHAnsi"/>
          <w:color w:val="222222"/>
          <w:sz w:val="32"/>
          <w:szCs w:val="32"/>
          <w:lang w:eastAsia="en-IN"/>
        </w:rPr>
        <w:t>s.products</w:t>
      </w:r>
      <w:proofErr w:type="spellEnd"/>
      <w:r w:rsidRPr="00E25042">
        <w:rPr>
          <w:rFonts w:eastAsia="Times New Roman" w:cstheme="minorHAnsi"/>
          <w:color w:val="222222"/>
          <w:sz w:val="32"/>
          <w:szCs w:val="32"/>
          <w:lang w:eastAsia="en-IN"/>
        </w:rPr>
        <w:t>.</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b/>
          <w:bCs/>
          <w:color w:val="222222"/>
          <w:sz w:val="32"/>
          <w:szCs w:val="32"/>
          <w:lang w:eastAsia="en-IN"/>
        </w:rPr>
        <w:t xml:space="preserve">Q. What Does </w:t>
      </w:r>
      <w:proofErr w:type="gramStart"/>
      <w:r w:rsidRPr="00E25042">
        <w:rPr>
          <w:rFonts w:eastAsia="Times New Roman" w:cstheme="minorHAnsi"/>
          <w:b/>
          <w:bCs/>
          <w:color w:val="222222"/>
          <w:sz w:val="32"/>
          <w:szCs w:val="32"/>
          <w:lang w:eastAsia="en-IN"/>
        </w:rPr>
        <w:t>The</w:t>
      </w:r>
      <w:proofErr w:type="gramEnd"/>
      <w:r w:rsidRPr="00E25042">
        <w:rPr>
          <w:rFonts w:eastAsia="Times New Roman" w:cstheme="minorHAnsi"/>
          <w:b/>
          <w:bCs/>
          <w:color w:val="222222"/>
          <w:sz w:val="32"/>
          <w:szCs w:val="32"/>
          <w:lang w:eastAsia="en-IN"/>
        </w:rPr>
        <w:t xml:space="preserve"> Acronym ‘saint’ Stand For?</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proofErr w:type="spellStart"/>
      <w:r w:rsidRPr="00E25042">
        <w:rPr>
          <w:rFonts w:eastAsia="Times New Roman" w:cstheme="minorHAnsi"/>
          <w:b/>
          <w:bCs/>
          <w:color w:val="222222"/>
          <w:sz w:val="32"/>
          <w:szCs w:val="32"/>
          <w:lang w:eastAsia="en-IN"/>
        </w:rPr>
        <w:t>Ans</w:t>
      </w:r>
      <w:proofErr w:type="gramStart"/>
      <w:r w:rsidRPr="00E25042">
        <w:rPr>
          <w:rFonts w:eastAsia="Times New Roman" w:cstheme="minorHAnsi"/>
          <w:b/>
          <w:bCs/>
          <w:color w:val="222222"/>
          <w:sz w:val="32"/>
          <w:szCs w:val="32"/>
          <w:lang w:eastAsia="en-IN"/>
        </w:rPr>
        <w:t>:</w:t>
      </w:r>
      <w:r w:rsidRPr="00E25042">
        <w:rPr>
          <w:rFonts w:eastAsia="Times New Roman" w:cstheme="minorHAnsi"/>
          <w:color w:val="222222"/>
          <w:sz w:val="32"/>
          <w:szCs w:val="32"/>
          <w:lang w:eastAsia="en-IN"/>
        </w:rPr>
        <w:t>SiteCatalyst</w:t>
      </w:r>
      <w:proofErr w:type="spellEnd"/>
      <w:proofErr w:type="gramEnd"/>
      <w:r w:rsidRPr="00E25042">
        <w:rPr>
          <w:rFonts w:eastAsia="Times New Roman" w:cstheme="minorHAnsi"/>
          <w:color w:val="222222"/>
          <w:sz w:val="32"/>
          <w:szCs w:val="32"/>
          <w:lang w:eastAsia="en-IN"/>
        </w:rPr>
        <w:t xml:space="preserve"> Attribute Importing and Naming Tool.</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b/>
          <w:bCs/>
          <w:color w:val="222222"/>
          <w:sz w:val="32"/>
          <w:szCs w:val="32"/>
          <w:lang w:eastAsia="en-IN"/>
        </w:rPr>
        <w:t xml:space="preserve">Q. Which </w:t>
      </w:r>
      <w:proofErr w:type="spellStart"/>
      <w:r w:rsidRPr="00E25042">
        <w:rPr>
          <w:rFonts w:eastAsia="Times New Roman" w:cstheme="minorHAnsi"/>
          <w:b/>
          <w:bCs/>
          <w:color w:val="222222"/>
          <w:sz w:val="32"/>
          <w:szCs w:val="32"/>
          <w:lang w:eastAsia="en-IN"/>
        </w:rPr>
        <w:t>Sitecatalyst</w:t>
      </w:r>
      <w:proofErr w:type="spellEnd"/>
      <w:r w:rsidRPr="00E25042">
        <w:rPr>
          <w:rFonts w:eastAsia="Times New Roman" w:cstheme="minorHAnsi"/>
          <w:b/>
          <w:bCs/>
          <w:color w:val="222222"/>
          <w:sz w:val="32"/>
          <w:szCs w:val="32"/>
          <w:lang w:eastAsia="en-IN"/>
        </w:rPr>
        <w:t xml:space="preserve"> Features Allows You To Visually Show Website Performance And Track Progress Against Set Goals?</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proofErr w:type="spellStart"/>
      <w:proofErr w:type="gramStart"/>
      <w:r w:rsidRPr="00E25042">
        <w:rPr>
          <w:rFonts w:eastAsia="Times New Roman" w:cstheme="minorHAnsi"/>
          <w:b/>
          <w:bCs/>
          <w:color w:val="222222"/>
          <w:sz w:val="32"/>
          <w:szCs w:val="32"/>
          <w:lang w:eastAsia="en-IN"/>
        </w:rPr>
        <w:t>Ans</w:t>
      </w:r>
      <w:proofErr w:type="spellEnd"/>
      <w:r w:rsidRPr="00E25042">
        <w:rPr>
          <w:rFonts w:eastAsia="Times New Roman" w:cstheme="minorHAnsi"/>
          <w:b/>
          <w:bCs/>
          <w:color w:val="222222"/>
          <w:sz w:val="32"/>
          <w:szCs w:val="32"/>
          <w:lang w:eastAsia="en-IN"/>
        </w:rPr>
        <w:t xml:space="preserve"> :</w:t>
      </w:r>
      <w:r w:rsidRPr="00E25042">
        <w:rPr>
          <w:rFonts w:eastAsia="Times New Roman" w:cstheme="minorHAnsi"/>
          <w:color w:val="222222"/>
          <w:sz w:val="32"/>
          <w:szCs w:val="32"/>
          <w:lang w:eastAsia="en-IN"/>
        </w:rPr>
        <w:t>Targets</w:t>
      </w:r>
      <w:proofErr w:type="gramEnd"/>
      <w:r w:rsidRPr="00E25042">
        <w:rPr>
          <w:rFonts w:eastAsia="Times New Roman" w:cstheme="minorHAnsi"/>
          <w:color w:val="222222"/>
          <w:sz w:val="32"/>
          <w:szCs w:val="32"/>
          <w:lang w:eastAsia="en-IN"/>
        </w:rPr>
        <w:t xml:space="preserve"> features allows you to visually show website performance and track progress against set goals.</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b/>
          <w:bCs/>
          <w:color w:val="222222"/>
          <w:sz w:val="32"/>
          <w:szCs w:val="32"/>
          <w:lang w:eastAsia="en-IN"/>
        </w:rPr>
        <w:t>Q. What is Adobe DTM used for?</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proofErr w:type="spellStart"/>
      <w:r w:rsidRPr="00E25042">
        <w:rPr>
          <w:rFonts w:eastAsia="Times New Roman" w:cstheme="minorHAnsi"/>
          <w:b/>
          <w:bCs/>
          <w:color w:val="222222"/>
          <w:sz w:val="32"/>
          <w:szCs w:val="32"/>
          <w:lang w:eastAsia="en-IN"/>
        </w:rPr>
        <w:t>Ans</w:t>
      </w:r>
      <w:proofErr w:type="spellEnd"/>
      <w:r w:rsidRPr="00E25042">
        <w:rPr>
          <w:rFonts w:eastAsia="Times New Roman" w:cstheme="minorHAnsi"/>
          <w:color w:val="222222"/>
          <w:sz w:val="32"/>
          <w:szCs w:val="32"/>
          <w:lang w:eastAsia="en-IN"/>
        </w:rPr>
        <w:t>: Dynamic Tag Management (DTM) lets you manage your Adobe Experience Cloud solutions and other tags across all of your sites, regardless of your number of domains.</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b/>
          <w:bCs/>
          <w:color w:val="222222"/>
          <w:sz w:val="32"/>
          <w:szCs w:val="32"/>
          <w:lang w:eastAsia="en-IN"/>
        </w:rPr>
        <w:t xml:space="preserve">Q. What is </w:t>
      </w:r>
      <w:proofErr w:type="spellStart"/>
      <w:r w:rsidRPr="00E25042">
        <w:rPr>
          <w:rFonts w:eastAsia="Times New Roman" w:cstheme="minorHAnsi"/>
          <w:b/>
          <w:bCs/>
          <w:color w:val="222222"/>
          <w:sz w:val="32"/>
          <w:szCs w:val="32"/>
          <w:lang w:eastAsia="en-IN"/>
        </w:rPr>
        <w:t>eVar</w:t>
      </w:r>
      <w:proofErr w:type="spellEnd"/>
      <w:r w:rsidRPr="00E25042">
        <w:rPr>
          <w:rFonts w:eastAsia="Times New Roman" w:cstheme="minorHAnsi"/>
          <w:b/>
          <w:bCs/>
          <w:color w:val="222222"/>
          <w:sz w:val="32"/>
          <w:szCs w:val="32"/>
          <w:lang w:eastAsia="en-IN"/>
        </w:rPr>
        <w:t xml:space="preserve"> and prop?</w:t>
      </w:r>
      <w:r w:rsidRPr="00E25042">
        <w:rPr>
          <w:rFonts w:eastAsia="Times New Roman" w:cstheme="minorHAnsi"/>
          <w:color w:val="222222"/>
          <w:sz w:val="32"/>
          <w:szCs w:val="32"/>
          <w:lang w:eastAsia="en-IN"/>
        </w:rPr>
        <w:br/>
      </w:r>
      <w:proofErr w:type="spellStart"/>
      <w:r w:rsidRPr="00E25042">
        <w:rPr>
          <w:rFonts w:eastAsia="Times New Roman" w:cstheme="minorHAnsi"/>
          <w:color w:val="222222"/>
          <w:sz w:val="32"/>
          <w:szCs w:val="32"/>
          <w:lang w:eastAsia="en-IN"/>
        </w:rPr>
        <w:t>Ans</w:t>
      </w:r>
      <w:proofErr w:type="spellEnd"/>
      <w:r w:rsidRPr="00E25042">
        <w:rPr>
          <w:rFonts w:eastAsia="Times New Roman" w:cstheme="minorHAnsi"/>
          <w:color w:val="222222"/>
          <w:sz w:val="32"/>
          <w:szCs w:val="32"/>
          <w:lang w:eastAsia="en-IN"/>
        </w:rPr>
        <w:t xml:space="preserve">: </w:t>
      </w:r>
      <w:proofErr w:type="spellStart"/>
      <w:r w:rsidRPr="00E25042">
        <w:rPr>
          <w:rFonts w:eastAsia="Times New Roman" w:cstheme="minorHAnsi"/>
          <w:color w:val="222222"/>
          <w:sz w:val="32"/>
          <w:szCs w:val="32"/>
          <w:lang w:eastAsia="en-IN"/>
        </w:rPr>
        <w:t>Prop</w:t>
      </w:r>
      <w:proofErr w:type="gramStart"/>
      <w:r w:rsidRPr="00E25042">
        <w:rPr>
          <w:rFonts w:eastAsia="Times New Roman" w:cstheme="minorHAnsi"/>
          <w:color w:val="222222"/>
          <w:sz w:val="32"/>
          <w:szCs w:val="32"/>
          <w:lang w:eastAsia="en-IN"/>
        </w:rPr>
        <w:t>,eVar,events</w:t>
      </w:r>
      <w:proofErr w:type="spellEnd"/>
      <w:proofErr w:type="gramEnd"/>
      <w:r w:rsidRPr="00E25042">
        <w:rPr>
          <w:rFonts w:eastAsia="Times New Roman" w:cstheme="minorHAnsi"/>
          <w:color w:val="222222"/>
          <w:sz w:val="32"/>
          <w:szCs w:val="32"/>
          <w:lang w:eastAsia="en-IN"/>
        </w:rPr>
        <w:t xml:space="preserve"> are Custom variables that Adobe Analytics provides, in order to perform an effective tracking. </w:t>
      </w:r>
      <w:proofErr w:type="spellStart"/>
      <w:proofErr w:type="gramStart"/>
      <w:r w:rsidRPr="00E25042">
        <w:rPr>
          <w:rFonts w:eastAsia="Times New Roman" w:cstheme="minorHAnsi"/>
          <w:color w:val="222222"/>
          <w:sz w:val="32"/>
          <w:szCs w:val="32"/>
          <w:lang w:eastAsia="en-IN"/>
        </w:rPr>
        <w:t>eVars</w:t>
      </w:r>
      <w:proofErr w:type="spellEnd"/>
      <w:proofErr w:type="gramEnd"/>
      <w:r w:rsidRPr="00E25042">
        <w:rPr>
          <w:rFonts w:eastAsia="Times New Roman" w:cstheme="minorHAnsi"/>
          <w:color w:val="222222"/>
          <w:sz w:val="32"/>
          <w:szCs w:val="32"/>
          <w:lang w:eastAsia="en-IN"/>
        </w:rPr>
        <w:t xml:space="preserve"> — These are conversion variables, used to store success events in to </w:t>
      </w:r>
      <w:proofErr w:type="spellStart"/>
      <w:r w:rsidRPr="00E25042">
        <w:rPr>
          <w:rFonts w:eastAsia="Times New Roman" w:cstheme="minorHAnsi"/>
          <w:color w:val="222222"/>
          <w:sz w:val="32"/>
          <w:szCs w:val="32"/>
          <w:lang w:eastAsia="en-IN"/>
        </w:rPr>
        <w:t>SiteCatalyst</w:t>
      </w:r>
      <w:proofErr w:type="spellEnd"/>
      <w:r w:rsidRPr="00E25042">
        <w:rPr>
          <w:rFonts w:eastAsia="Times New Roman" w:cstheme="minorHAnsi"/>
          <w:color w:val="222222"/>
          <w:sz w:val="32"/>
          <w:szCs w:val="32"/>
          <w:lang w:eastAsia="en-IN"/>
        </w:rPr>
        <w:t>.</w:t>
      </w:r>
    </w:p>
    <w:p w:rsidR="00E25042" w:rsidRDefault="00E25042" w:rsidP="00E25042">
      <w:pPr>
        <w:shd w:val="clear" w:color="auto" w:fill="FFFFFF"/>
        <w:spacing w:after="360" w:line="240" w:lineRule="auto"/>
        <w:rPr>
          <w:rFonts w:eastAsia="Times New Roman" w:cstheme="minorHAnsi"/>
          <w:b/>
          <w:bCs/>
          <w:color w:val="222222"/>
          <w:sz w:val="32"/>
          <w:szCs w:val="32"/>
          <w:lang w:eastAsia="en-IN"/>
        </w:rPr>
      </w:pPr>
    </w:p>
    <w:p w:rsidR="00E25042" w:rsidRDefault="00E25042" w:rsidP="00E25042">
      <w:pPr>
        <w:shd w:val="clear" w:color="auto" w:fill="FFFFFF"/>
        <w:spacing w:after="360" w:line="240" w:lineRule="auto"/>
        <w:rPr>
          <w:rFonts w:eastAsia="Times New Roman" w:cstheme="minorHAnsi"/>
          <w:b/>
          <w:bCs/>
          <w:color w:val="222222"/>
          <w:sz w:val="32"/>
          <w:szCs w:val="32"/>
          <w:lang w:eastAsia="en-IN"/>
        </w:rPr>
      </w:pPr>
    </w:p>
    <w:p w:rsidR="00E25042" w:rsidRDefault="00E25042" w:rsidP="00E25042">
      <w:pPr>
        <w:shd w:val="clear" w:color="auto" w:fill="FFFFFF"/>
        <w:spacing w:after="360" w:line="240" w:lineRule="auto"/>
        <w:rPr>
          <w:rFonts w:eastAsia="Times New Roman" w:cstheme="minorHAnsi"/>
          <w:b/>
          <w:bCs/>
          <w:color w:val="222222"/>
          <w:sz w:val="32"/>
          <w:szCs w:val="32"/>
          <w:lang w:eastAsia="en-IN"/>
        </w:rPr>
      </w:pPr>
    </w:p>
    <w:p w:rsidR="00E25042" w:rsidRDefault="00E25042" w:rsidP="00E25042">
      <w:pPr>
        <w:shd w:val="clear" w:color="auto" w:fill="FFFFFF"/>
        <w:spacing w:after="360" w:line="240" w:lineRule="auto"/>
        <w:rPr>
          <w:rFonts w:eastAsia="Times New Roman" w:cstheme="minorHAnsi"/>
          <w:b/>
          <w:bCs/>
          <w:color w:val="222222"/>
          <w:sz w:val="32"/>
          <w:szCs w:val="32"/>
          <w:lang w:eastAsia="en-IN"/>
        </w:rPr>
      </w:pP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b/>
          <w:bCs/>
          <w:color w:val="222222"/>
          <w:sz w:val="32"/>
          <w:szCs w:val="32"/>
          <w:lang w:eastAsia="en-IN"/>
        </w:rPr>
        <w:lastRenderedPageBreak/>
        <w:t>Q. What is pathing?</w:t>
      </w:r>
      <w:r w:rsidRPr="00E25042">
        <w:rPr>
          <w:rFonts w:eastAsia="Times New Roman" w:cstheme="minorHAnsi"/>
          <w:color w:val="222222"/>
          <w:sz w:val="32"/>
          <w:szCs w:val="32"/>
          <w:lang w:eastAsia="en-IN"/>
        </w:rPr>
        <w:br/>
      </w:r>
      <w:proofErr w:type="spellStart"/>
      <w:proofErr w:type="gramStart"/>
      <w:r w:rsidRPr="00E25042">
        <w:rPr>
          <w:rFonts w:eastAsia="Times New Roman" w:cstheme="minorHAnsi"/>
          <w:b/>
          <w:bCs/>
          <w:color w:val="222222"/>
          <w:sz w:val="32"/>
          <w:szCs w:val="32"/>
          <w:lang w:eastAsia="en-IN"/>
        </w:rPr>
        <w:t>Ans</w:t>
      </w:r>
      <w:proofErr w:type="spellEnd"/>
      <w:r w:rsidRPr="00E25042">
        <w:rPr>
          <w:rFonts w:eastAsia="Times New Roman" w:cstheme="minorHAnsi"/>
          <w:b/>
          <w:bCs/>
          <w:color w:val="222222"/>
          <w:sz w:val="32"/>
          <w:szCs w:val="32"/>
          <w:lang w:eastAsia="en-IN"/>
        </w:rPr>
        <w:t xml:space="preserve"> :</w:t>
      </w:r>
      <w:proofErr w:type="gramEnd"/>
      <w:r w:rsidRPr="00E25042">
        <w:rPr>
          <w:rFonts w:eastAsia="Times New Roman" w:cstheme="minorHAnsi"/>
          <w:b/>
          <w:bCs/>
          <w:color w:val="222222"/>
          <w:sz w:val="32"/>
          <w:szCs w:val="32"/>
          <w:lang w:eastAsia="en-IN"/>
        </w:rPr>
        <w:t> </w:t>
      </w:r>
      <w:r w:rsidRPr="00E25042">
        <w:rPr>
          <w:rFonts w:eastAsia="Times New Roman" w:cstheme="minorHAnsi"/>
          <w:color w:val="222222"/>
          <w:sz w:val="32"/>
          <w:szCs w:val="32"/>
          <w:lang w:eastAsia="en-IN"/>
        </w:rPr>
        <w:t>Pathing is defined as the path that users take through your site.</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color w:val="222222"/>
          <w:sz w:val="32"/>
          <w:szCs w:val="32"/>
          <w:lang w:eastAsia="en-IN"/>
        </w:rPr>
        <w:t xml:space="preserve">For example, a visitor went to page </w:t>
      </w:r>
      <w:proofErr w:type="gramStart"/>
      <w:r w:rsidRPr="00E25042">
        <w:rPr>
          <w:rFonts w:eastAsia="Times New Roman" w:cstheme="minorHAnsi"/>
          <w:color w:val="222222"/>
          <w:sz w:val="32"/>
          <w:szCs w:val="32"/>
          <w:lang w:eastAsia="en-IN"/>
        </w:rPr>
        <w:t>A</w:t>
      </w:r>
      <w:proofErr w:type="gramEnd"/>
      <w:r w:rsidRPr="00E25042">
        <w:rPr>
          <w:rFonts w:eastAsia="Times New Roman" w:cstheme="minorHAnsi"/>
          <w:color w:val="222222"/>
          <w:sz w:val="32"/>
          <w:szCs w:val="32"/>
          <w:lang w:eastAsia="en-IN"/>
        </w:rPr>
        <w:t>, then page B, then page C. Pathing is one of the very powerful features of Analytics. The tremendous insight it brings is critical to businesses looking to understand visitor traffic patterns.</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color w:val="222222"/>
          <w:sz w:val="32"/>
          <w:szCs w:val="32"/>
          <w:lang w:eastAsia="en-IN"/>
        </w:rPr>
        <w:t>Out-of-the-box Analytics provides pathing at the page level. The basic idea behind pathing is you are shown the order of pages that users saw during their visits. This data is presented in several different reports that format the data in different ways, depending on what you are trying to see.</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proofErr w:type="gramStart"/>
      <w:r w:rsidRPr="00E25042">
        <w:rPr>
          <w:rFonts w:eastAsia="Times New Roman" w:cstheme="minorHAnsi"/>
          <w:color w:val="222222"/>
          <w:sz w:val="32"/>
          <w:szCs w:val="32"/>
          <w:lang w:eastAsia="en-IN"/>
        </w:rPr>
        <w:t>Note :</w:t>
      </w:r>
      <w:proofErr w:type="gramEnd"/>
      <w:r w:rsidRPr="00E25042">
        <w:rPr>
          <w:rFonts w:eastAsia="Times New Roman" w:cstheme="minorHAnsi"/>
          <w:color w:val="222222"/>
          <w:sz w:val="32"/>
          <w:szCs w:val="32"/>
          <w:lang w:eastAsia="en-IN"/>
        </w:rPr>
        <w:t xml:space="preserve"> To enable pathing, go to Admin &gt; Report Suites &gt; Edit Settings &gt; Traffic &gt; Traffic Variables . To enable pathing on the Site Section and Server reports, contact Customer Care.</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r w:rsidRPr="00E25042">
        <w:rPr>
          <w:rFonts w:eastAsia="Times New Roman" w:cstheme="minorHAnsi"/>
          <w:b/>
          <w:bCs/>
          <w:color w:val="222222"/>
          <w:sz w:val="32"/>
          <w:szCs w:val="32"/>
          <w:lang w:eastAsia="en-IN"/>
        </w:rPr>
        <w:t>Q. Explain segment comparison?</w:t>
      </w:r>
    </w:p>
    <w:p w:rsidR="00E25042" w:rsidRPr="00E25042" w:rsidRDefault="00E25042" w:rsidP="00E25042">
      <w:pPr>
        <w:shd w:val="clear" w:color="auto" w:fill="FFFFFF"/>
        <w:spacing w:after="360" w:line="240" w:lineRule="auto"/>
        <w:rPr>
          <w:rFonts w:eastAsia="Times New Roman" w:cstheme="minorHAnsi"/>
          <w:color w:val="222222"/>
          <w:sz w:val="32"/>
          <w:szCs w:val="32"/>
          <w:lang w:eastAsia="en-IN"/>
        </w:rPr>
      </w:pPr>
      <w:proofErr w:type="spellStart"/>
      <w:proofErr w:type="gramStart"/>
      <w:r w:rsidRPr="00E25042">
        <w:rPr>
          <w:rFonts w:eastAsia="Times New Roman" w:cstheme="minorHAnsi"/>
          <w:b/>
          <w:bCs/>
          <w:color w:val="222222"/>
          <w:sz w:val="32"/>
          <w:szCs w:val="32"/>
          <w:lang w:eastAsia="en-IN"/>
        </w:rPr>
        <w:t>Ans</w:t>
      </w:r>
      <w:proofErr w:type="spellEnd"/>
      <w:r w:rsidRPr="00E25042">
        <w:rPr>
          <w:rFonts w:eastAsia="Times New Roman" w:cstheme="minorHAnsi"/>
          <w:b/>
          <w:bCs/>
          <w:color w:val="222222"/>
          <w:sz w:val="32"/>
          <w:szCs w:val="32"/>
          <w:lang w:eastAsia="en-IN"/>
        </w:rPr>
        <w:t xml:space="preserve"> :</w:t>
      </w:r>
      <w:proofErr w:type="gramEnd"/>
      <w:r w:rsidRPr="00E25042">
        <w:rPr>
          <w:rFonts w:eastAsia="Times New Roman" w:cstheme="minorHAnsi"/>
          <w:b/>
          <w:bCs/>
          <w:color w:val="222222"/>
          <w:sz w:val="32"/>
          <w:szCs w:val="32"/>
          <w:lang w:eastAsia="en-IN"/>
        </w:rPr>
        <w:t> </w:t>
      </w:r>
      <w:r w:rsidRPr="00E25042">
        <w:rPr>
          <w:rFonts w:eastAsia="Times New Roman" w:cstheme="minorHAnsi"/>
          <w:color w:val="222222"/>
          <w:sz w:val="32"/>
          <w:szCs w:val="32"/>
          <w:lang w:eastAsia="en-IN"/>
        </w:rPr>
        <w:t>The Segment comparison panel is a tool part of Segment IQ that discovers the most statistically significant differences among an unlimited number of segments. The feature iterates through an automated analysis of all dimensions and metrics that you have access to.</w:t>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Style w:val="Strong"/>
          <w:rFonts w:asciiTheme="minorHAnsi" w:hAnsiTheme="minorHAnsi" w:cstheme="minorHAnsi"/>
          <w:color w:val="222222"/>
          <w:sz w:val="32"/>
          <w:szCs w:val="32"/>
        </w:rPr>
        <w:t xml:space="preserve">Q. What is the available number of custom </w:t>
      </w:r>
      <w:proofErr w:type="spellStart"/>
      <w:r w:rsidRPr="00E25042">
        <w:rPr>
          <w:rStyle w:val="Strong"/>
          <w:rFonts w:asciiTheme="minorHAnsi" w:hAnsiTheme="minorHAnsi" w:cstheme="minorHAnsi"/>
          <w:color w:val="222222"/>
          <w:sz w:val="32"/>
          <w:szCs w:val="32"/>
        </w:rPr>
        <w:t>eVars</w:t>
      </w:r>
      <w:proofErr w:type="spellEnd"/>
      <w:r w:rsidRPr="00E25042">
        <w:rPr>
          <w:rStyle w:val="Strong"/>
          <w:rFonts w:asciiTheme="minorHAnsi" w:hAnsiTheme="minorHAnsi" w:cstheme="minorHAnsi"/>
          <w:color w:val="222222"/>
          <w:sz w:val="32"/>
          <w:szCs w:val="32"/>
        </w:rPr>
        <w:t xml:space="preserve"> in each report suite?</w:t>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proofErr w:type="spellStart"/>
      <w:r w:rsidRPr="00E25042">
        <w:rPr>
          <w:rStyle w:val="Strong"/>
          <w:rFonts w:asciiTheme="minorHAnsi" w:hAnsiTheme="minorHAnsi" w:cstheme="minorHAnsi"/>
          <w:color w:val="222222"/>
          <w:sz w:val="32"/>
          <w:szCs w:val="32"/>
        </w:rPr>
        <w:t>Ans</w:t>
      </w:r>
      <w:proofErr w:type="spellEnd"/>
      <w:r w:rsidRPr="00E25042">
        <w:rPr>
          <w:rStyle w:val="Strong"/>
          <w:rFonts w:asciiTheme="minorHAnsi" w:hAnsiTheme="minorHAnsi" w:cstheme="minorHAnsi"/>
          <w:color w:val="222222"/>
          <w:sz w:val="32"/>
          <w:szCs w:val="32"/>
        </w:rPr>
        <w:t>: </w:t>
      </w:r>
      <w:r w:rsidRPr="00E25042">
        <w:rPr>
          <w:rFonts w:asciiTheme="minorHAnsi" w:hAnsiTheme="minorHAnsi" w:cstheme="minorHAnsi"/>
          <w:color w:val="222222"/>
          <w:sz w:val="32"/>
          <w:szCs w:val="32"/>
        </w:rPr>
        <w:t xml:space="preserve">The available number of custom </w:t>
      </w:r>
      <w:proofErr w:type="spellStart"/>
      <w:r w:rsidRPr="00E25042">
        <w:rPr>
          <w:rFonts w:asciiTheme="minorHAnsi" w:hAnsiTheme="minorHAnsi" w:cstheme="minorHAnsi"/>
          <w:color w:val="222222"/>
          <w:sz w:val="32"/>
          <w:szCs w:val="32"/>
        </w:rPr>
        <w:t>eVars</w:t>
      </w:r>
      <w:proofErr w:type="spellEnd"/>
      <w:r w:rsidRPr="00E25042">
        <w:rPr>
          <w:rFonts w:asciiTheme="minorHAnsi" w:hAnsiTheme="minorHAnsi" w:cstheme="minorHAnsi"/>
          <w:color w:val="222222"/>
          <w:sz w:val="32"/>
          <w:szCs w:val="32"/>
        </w:rPr>
        <w:t xml:space="preserve"> is 75.</w:t>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Style w:val="Strong"/>
          <w:rFonts w:asciiTheme="minorHAnsi" w:hAnsiTheme="minorHAnsi" w:cstheme="minorHAnsi"/>
          <w:color w:val="222222"/>
          <w:sz w:val="32"/>
          <w:szCs w:val="32"/>
        </w:rPr>
        <w:t xml:space="preserve">Q. Where will you set the </w:t>
      </w:r>
      <w:proofErr w:type="spellStart"/>
      <w:r w:rsidRPr="00E25042">
        <w:rPr>
          <w:rStyle w:val="Strong"/>
          <w:rFonts w:asciiTheme="minorHAnsi" w:hAnsiTheme="minorHAnsi" w:cstheme="minorHAnsi"/>
          <w:color w:val="222222"/>
          <w:sz w:val="32"/>
          <w:szCs w:val="32"/>
        </w:rPr>
        <w:t>S_objectid</w:t>
      </w:r>
      <w:proofErr w:type="spellEnd"/>
      <w:r w:rsidRPr="00E25042">
        <w:rPr>
          <w:rStyle w:val="Strong"/>
          <w:rFonts w:asciiTheme="minorHAnsi" w:hAnsiTheme="minorHAnsi" w:cstheme="minorHAnsi"/>
          <w:color w:val="222222"/>
          <w:sz w:val="32"/>
          <w:szCs w:val="32"/>
        </w:rPr>
        <w:t xml:space="preserve"> Variable for improved tracking of Click Map?</w:t>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proofErr w:type="spellStart"/>
      <w:r w:rsidRPr="00E25042">
        <w:rPr>
          <w:rStyle w:val="Strong"/>
          <w:rFonts w:asciiTheme="minorHAnsi" w:hAnsiTheme="minorHAnsi" w:cstheme="minorHAnsi"/>
          <w:color w:val="222222"/>
          <w:sz w:val="32"/>
          <w:szCs w:val="32"/>
        </w:rPr>
        <w:t>Ans</w:t>
      </w:r>
      <w:proofErr w:type="spellEnd"/>
      <w:r w:rsidRPr="00E25042">
        <w:rPr>
          <w:rStyle w:val="Strong"/>
          <w:rFonts w:asciiTheme="minorHAnsi" w:hAnsiTheme="minorHAnsi" w:cstheme="minorHAnsi"/>
          <w:color w:val="222222"/>
          <w:sz w:val="32"/>
          <w:szCs w:val="32"/>
        </w:rPr>
        <w:t>: </w:t>
      </w:r>
      <w:r w:rsidRPr="00E25042">
        <w:rPr>
          <w:rFonts w:asciiTheme="minorHAnsi" w:hAnsiTheme="minorHAnsi" w:cstheme="minorHAnsi"/>
          <w:color w:val="222222"/>
          <w:sz w:val="32"/>
          <w:szCs w:val="32"/>
        </w:rPr>
        <w:t xml:space="preserve">In order to enable improved tracking of Click Map, the </w:t>
      </w:r>
      <w:proofErr w:type="spellStart"/>
      <w:r w:rsidRPr="00E25042">
        <w:rPr>
          <w:rFonts w:asciiTheme="minorHAnsi" w:hAnsiTheme="minorHAnsi" w:cstheme="minorHAnsi"/>
          <w:color w:val="222222"/>
          <w:sz w:val="32"/>
          <w:szCs w:val="32"/>
        </w:rPr>
        <w:t>S_objectid</w:t>
      </w:r>
      <w:proofErr w:type="spellEnd"/>
      <w:r w:rsidRPr="00E25042">
        <w:rPr>
          <w:rFonts w:asciiTheme="minorHAnsi" w:hAnsiTheme="minorHAnsi" w:cstheme="minorHAnsi"/>
          <w:color w:val="222222"/>
          <w:sz w:val="32"/>
          <w:szCs w:val="32"/>
        </w:rPr>
        <w:t xml:space="preserve"> Variable needs to be set in the event handler – </w:t>
      </w:r>
      <w:proofErr w:type="spellStart"/>
      <w:r w:rsidRPr="00E25042">
        <w:rPr>
          <w:rFonts w:asciiTheme="minorHAnsi" w:hAnsiTheme="minorHAnsi" w:cstheme="minorHAnsi"/>
          <w:color w:val="222222"/>
          <w:sz w:val="32"/>
          <w:szCs w:val="32"/>
        </w:rPr>
        <w:t>onClick</w:t>
      </w:r>
      <w:proofErr w:type="spellEnd"/>
      <w:r w:rsidRPr="00E25042">
        <w:rPr>
          <w:rFonts w:asciiTheme="minorHAnsi" w:hAnsiTheme="minorHAnsi" w:cstheme="minorHAnsi"/>
          <w:color w:val="222222"/>
          <w:sz w:val="32"/>
          <w:szCs w:val="32"/>
        </w:rPr>
        <w:t>.</w:t>
      </w:r>
    </w:p>
    <w:p w:rsidR="00E25042" w:rsidRDefault="00E25042" w:rsidP="00E25042">
      <w:pPr>
        <w:pStyle w:val="NormalWeb"/>
        <w:shd w:val="clear" w:color="auto" w:fill="FFFFFF"/>
        <w:spacing w:before="0" w:beforeAutospacing="0" w:after="360" w:afterAutospacing="0"/>
        <w:rPr>
          <w:rStyle w:val="Strong"/>
          <w:rFonts w:asciiTheme="minorHAnsi" w:hAnsiTheme="minorHAnsi" w:cstheme="minorHAnsi"/>
          <w:color w:val="222222"/>
          <w:sz w:val="32"/>
          <w:szCs w:val="32"/>
        </w:rPr>
      </w:pP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Style w:val="Strong"/>
          <w:rFonts w:asciiTheme="minorHAnsi" w:hAnsiTheme="minorHAnsi" w:cstheme="minorHAnsi"/>
          <w:color w:val="222222"/>
          <w:sz w:val="32"/>
          <w:szCs w:val="32"/>
        </w:rPr>
        <w:lastRenderedPageBreak/>
        <w:t>Q</w:t>
      </w:r>
      <w:r w:rsidRPr="00E25042">
        <w:rPr>
          <w:rFonts w:asciiTheme="minorHAnsi" w:hAnsiTheme="minorHAnsi" w:cstheme="minorHAnsi"/>
          <w:color w:val="222222"/>
          <w:sz w:val="32"/>
          <w:szCs w:val="32"/>
        </w:rPr>
        <w:t>. </w:t>
      </w:r>
      <w:r w:rsidRPr="00E25042">
        <w:rPr>
          <w:rStyle w:val="Strong"/>
          <w:rFonts w:asciiTheme="minorHAnsi" w:hAnsiTheme="minorHAnsi" w:cstheme="minorHAnsi"/>
          <w:color w:val="222222"/>
          <w:sz w:val="32"/>
          <w:szCs w:val="32"/>
        </w:rPr>
        <w:t>What Is The Difference Between Product And Conversion Syntax For Merchandising Variables?</w:t>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proofErr w:type="gramStart"/>
      <w:r w:rsidRPr="00E25042">
        <w:rPr>
          <w:rStyle w:val="Strong"/>
          <w:rFonts w:asciiTheme="minorHAnsi" w:hAnsiTheme="minorHAnsi" w:cstheme="minorHAnsi"/>
          <w:color w:val="222222"/>
          <w:sz w:val="32"/>
          <w:szCs w:val="32"/>
        </w:rPr>
        <w:t>Answer</w:t>
      </w:r>
      <w:r w:rsidRPr="00E25042">
        <w:rPr>
          <w:rFonts w:asciiTheme="minorHAnsi" w:hAnsiTheme="minorHAnsi" w:cstheme="minorHAnsi"/>
          <w:color w:val="222222"/>
          <w:sz w:val="32"/>
          <w:szCs w:val="32"/>
        </w:rPr>
        <w:t> :</w:t>
      </w:r>
      <w:proofErr w:type="gramEnd"/>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Fonts w:asciiTheme="minorHAnsi" w:hAnsiTheme="minorHAnsi" w:cstheme="minorHAnsi"/>
          <w:color w:val="222222"/>
          <w:sz w:val="32"/>
          <w:szCs w:val="32"/>
        </w:rPr>
        <w:t xml:space="preserve">Product Syntax is set in the </w:t>
      </w:r>
      <w:proofErr w:type="spellStart"/>
      <w:r w:rsidRPr="00E25042">
        <w:rPr>
          <w:rFonts w:asciiTheme="minorHAnsi" w:hAnsiTheme="minorHAnsi" w:cstheme="minorHAnsi"/>
          <w:color w:val="222222"/>
          <w:sz w:val="32"/>
          <w:szCs w:val="32"/>
        </w:rPr>
        <w:t>s.products</w:t>
      </w:r>
      <w:proofErr w:type="spellEnd"/>
      <w:r w:rsidRPr="00E25042">
        <w:rPr>
          <w:rFonts w:asciiTheme="minorHAnsi" w:hAnsiTheme="minorHAnsi" w:cstheme="minorHAnsi"/>
          <w:color w:val="222222"/>
          <w:sz w:val="32"/>
          <w:szCs w:val="32"/>
        </w:rPr>
        <w:t xml:space="preserve"> variable, while Conversion Syntax is not.</w:t>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Style w:val="Strong"/>
          <w:rFonts w:asciiTheme="minorHAnsi" w:hAnsiTheme="minorHAnsi" w:cstheme="minorHAnsi"/>
          <w:color w:val="222222"/>
          <w:sz w:val="32"/>
          <w:szCs w:val="32"/>
        </w:rPr>
        <w:t>Q. What Is The Difference Between Participation And Allocation?</w:t>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proofErr w:type="gramStart"/>
      <w:r w:rsidRPr="00E25042">
        <w:rPr>
          <w:rStyle w:val="Strong"/>
          <w:rFonts w:asciiTheme="minorHAnsi" w:hAnsiTheme="minorHAnsi" w:cstheme="minorHAnsi"/>
          <w:color w:val="222222"/>
          <w:sz w:val="32"/>
          <w:szCs w:val="32"/>
        </w:rPr>
        <w:t>Answer :</w:t>
      </w:r>
      <w:proofErr w:type="gramEnd"/>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Fonts w:asciiTheme="minorHAnsi" w:hAnsiTheme="minorHAnsi" w:cstheme="minorHAnsi"/>
          <w:color w:val="222222"/>
          <w:sz w:val="32"/>
          <w:szCs w:val="32"/>
        </w:rPr>
        <w:t>Participation assigns full credit and allocation assigns partial credit.</w:t>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Style w:val="Strong"/>
          <w:rFonts w:asciiTheme="minorHAnsi" w:hAnsiTheme="minorHAnsi" w:cstheme="minorHAnsi"/>
          <w:color w:val="222222"/>
          <w:sz w:val="32"/>
          <w:szCs w:val="32"/>
        </w:rPr>
        <w:t>Q. What Is A List Prop?</w:t>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proofErr w:type="gramStart"/>
      <w:r w:rsidRPr="00E25042">
        <w:rPr>
          <w:rStyle w:val="Strong"/>
          <w:rFonts w:asciiTheme="minorHAnsi" w:hAnsiTheme="minorHAnsi" w:cstheme="minorHAnsi"/>
          <w:color w:val="222222"/>
          <w:sz w:val="32"/>
          <w:szCs w:val="32"/>
        </w:rPr>
        <w:t>Answer :</w:t>
      </w:r>
      <w:proofErr w:type="gramEnd"/>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Fonts w:asciiTheme="minorHAnsi" w:hAnsiTheme="minorHAnsi" w:cstheme="minorHAnsi"/>
          <w:color w:val="222222"/>
          <w:sz w:val="32"/>
          <w:szCs w:val="32"/>
        </w:rPr>
        <w:t>A variable in which you can pass multiple values in a delimited list so each value gets credit for that page view.</w:t>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Style w:val="Strong"/>
          <w:rFonts w:asciiTheme="minorHAnsi" w:hAnsiTheme="minorHAnsi" w:cstheme="minorHAnsi"/>
          <w:color w:val="222222"/>
          <w:sz w:val="32"/>
          <w:szCs w:val="32"/>
        </w:rPr>
        <w:t xml:space="preserve">Q. What according to you is the main function of </w:t>
      </w:r>
      <w:proofErr w:type="spellStart"/>
      <w:r w:rsidRPr="00E25042">
        <w:rPr>
          <w:rStyle w:val="Strong"/>
          <w:rFonts w:asciiTheme="minorHAnsi" w:hAnsiTheme="minorHAnsi" w:cstheme="minorHAnsi"/>
          <w:color w:val="222222"/>
          <w:sz w:val="32"/>
          <w:szCs w:val="32"/>
        </w:rPr>
        <w:t>eVar</w:t>
      </w:r>
      <w:proofErr w:type="spellEnd"/>
      <w:r w:rsidRPr="00E25042">
        <w:rPr>
          <w:rStyle w:val="Strong"/>
          <w:rFonts w:asciiTheme="minorHAnsi" w:hAnsiTheme="minorHAnsi" w:cstheme="minorHAnsi"/>
          <w:color w:val="222222"/>
          <w:sz w:val="32"/>
          <w:szCs w:val="32"/>
        </w:rPr>
        <w:t>?</w:t>
      </w:r>
    </w:p>
    <w:p w:rsidR="00E25042" w:rsidRPr="00E25042" w:rsidRDefault="00E25042" w:rsidP="00706ED0">
      <w:pPr>
        <w:pStyle w:val="NormalWeb"/>
        <w:shd w:val="clear" w:color="auto" w:fill="FFFFFF"/>
        <w:spacing w:before="0" w:beforeAutospacing="0" w:after="360" w:afterAutospacing="0"/>
        <w:rPr>
          <w:rFonts w:asciiTheme="minorHAnsi" w:hAnsiTheme="minorHAnsi" w:cstheme="minorHAnsi"/>
          <w:color w:val="222222"/>
          <w:sz w:val="32"/>
          <w:szCs w:val="32"/>
        </w:rPr>
      </w:pPr>
      <w:proofErr w:type="spellStart"/>
      <w:r w:rsidRPr="00E25042">
        <w:rPr>
          <w:rStyle w:val="Strong"/>
          <w:rFonts w:asciiTheme="minorHAnsi" w:hAnsiTheme="minorHAnsi" w:cstheme="minorHAnsi"/>
          <w:color w:val="222222"/>
          <w:sz w:val="32"/>
          <w:szCs w:val="32"/>
        </w:rPr>
        <w:t>Ans</w:t>
      </w:r>
      <w:proofErr w:type="spellEnd"/>
      <w:r w:rsidRPr="00E25042">
        <w:rPr>
          <w:rFonts w:asciiTheme="minorHAnsi" w:hAnsiTheme="minorHAnsi" w:cstheme="minorHAnsi"/>
          <w:color w:val="222222"/>
          <w:sz w:val="32"/>
          <w:szCs w:val="32"/>
        </w:rPr>
        <w:t xml:space="preserve">: </w:t>
      </w:r>
      <w:proofErr w:type="spellStart"/>
      <w:r w:rsidRPr="00E25042">
        <w:rPr>
          <w:rFonts w:asciiTheme="minorHAnsi" w:hAnsiTheme="minorHAnsi" w:cstheme="minorHAnsi"/>
          <w:color w:val="222222"/>
          <w:sz w:val="32"/>
          <w:szCs w:val="32"/>
        </w:rPr>
        <w:t>Evar</w:t>
      </w:r>
      <w:proofErr w:type="spellEnd"/>
      <w:r w:rsidRPr="00E25042">
        <w:rPr>
          <w:rFonts w:asciiTheme="minorHAnsi" w:hAnsiTheme="minorHAnsi" w:cstheme="minorHAnsi"/>
          <w:color w:val="222222"/>
          <w:sz w:val="32"/>
          <w:szCs w:val="32"/>
        </w:rPr>
        <w:t xml:space="preserve"> is used to look at conversion events with respect to data dimensions.</w:t>
      </w:r>
      <w:r w:rsidRPr="00E25042">
        <w:rPr>
          <w:rFonts w:asciiTheme="minorHAnsi" w:hAnsiTheme="minorHAnsi" w:cstheme="minorHAnsi"/>
          <w:b/>
          <w:bCs/>
          <w:color w:val="222222"/>
          <w:sz w:val="32"/>
          <w:szCs w:val="32"/>
        </w:rPr>
        <w:br/>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Style w:val="Strong"/>
          <w:rFonts w:asciiTheme="minorHAnsi" w:hAnsiTheme="minorHAnsi" w:cstheme="minorHAnsi"/>
          <w:color w:val="222222"/>
          <w:sz w:val="32"/>
          <w:szCs w:val="32"/>
        </w:rPr>
        <w:t>Q. What are Conversion Metrics?</w:t>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Fonts w:asciiTheme="minorHAnsi" w:hAnsiTheme="minorHAnsi" w:cstheme="minorHAnsi"/>
          <w:color w:val="222222"/>
          <w:sz w:val="32"/>
          <w:szCs w:val="32"/>
        </w:rPr>
        <w:t>Conversion metrics measure the number of clients that performed in a predicted manner. This will show which customers acted as anticipated showing which marketing strategies work and which don’t.</w:t>
      </w:r>
    </w:p>
    <w:p w:rsidR="00E25042" w:rsidRDefault="00E25042" w:rsidP="00E25042">
      <w:pPr>
        <w:pStyle w:val="NormalWeb"/>
        <w:shd w:val="clear" w:color="auto" w:fill="FFFFFF"/>
        <w:spacing w:before="0" w:beforeAutospacing="0" w:after="360" w:afterAutospacing="0"/>
        <w:rPr>
          <w:rStyle w:val="Strong"/>
          <w:rFonts w:asciiTheme="minorHAnsi" w:hAnsiTheme="minorHAnsi" w:cstheme="minorHAnsi"/>
          <w:color w:val="222222"/>
          <w:sz w:val="32"/>
          <w:szCs w:val="32"/>
        </w:rPr>
      </w:pPr>
    </w:p>
    <w:p w:rsidR="00706ED0" w:rsidRDefault="00706ED0" w:rsidP="00E25042">
      <w:pPr>
        <w:pStyle w:val="NormalWeb"/>
        <w:shd w:val="clear" w:color="auto" w:fill="FFFFFF"/>
        <w:spacing w:before="0" w:beforeAutospacing="0" w:after="360" w:afterAutospacing="0"/>
        <w:rPr>
          <w:rStyle w:val="Strong"/>
          <w:rFonts w:asciiTheme="minorHAnsi" w:hAnsiTheme="minorHAnsi" w:cstheme="minorHAnsi"/>
          <w:color w:val="222222"/>
          <w:sz w:val="32"/>
          <w:szCs w:val="32"/>
        </w:rPr>
      </w:pP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Style w:val="Strong"/>
          <w:rFonts w:asciiTheme="minorHAnsi" w:hAnsiTheme="minorHAnsi" w:cstheme="minorHAnsi"/>
          <w:color w:val="222222"/>
          <w:sz w:val="32"/>
          <w:szCs w:val="32"/>
        </w:rPr>
        <w:lastRenderedPageBreak/>
        <w:t xml:space="preserve">Q. How to Use </w:t>
      </w:r>
      <w:proofErr w:type="spellStart"/>
      <w:r w:rsidRPr="00E25042">
        <w:rPr>
          <w:rStyle w:val="Strong"/>
          <w:rFonts w:asciiTheme="minorHAnsi" w:hAnsiTheme="minorHAnsi" w:cstheme="minorHAnsi"/>
          <w:color w:val="222222"/>
          <w:sz w:val="32"/>
          <w:szCs w:val="32"/>
        </w:rPr>
        <w:t>S_account</w:t>
      </w:r>
      <w:proofErr w:type="spellEnd"/>
      <w:r w:rsidRPr="00E25042">
        <w:rPr>
          <w:rStyle w:val="Strong"/>
          <w:rFonts w:asciiTheme="minorHAnsi" w:hAnsiTheme="minorHAnsi" w:cstheme="minorHAnsi"/>
          <w:color w:val="222222"/>
          <w:sz w:val="32"/>
          <w:szCs w:val="32"/>
        </w:rPr>
        <w:t>?</w:t>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Fonts w:asciiTheme="minorHAnsi" w:hAnsiTheme="minorHAnsi" w:cstheme="minorHAnsi"/>
          <w:color w:val="222222"/>
          <w:sz w:val="32"/>
          <w:szCs w:val="32"/>
        </w:rPr>
        <w:t xml:space="preserve">When using report suites, the </w:t>
      </w:r>
      <w:proofErr w:type="spellStart"/>
      <w:r w:rsidRPr="00E25042">
        <w:rPr>
          <w:rFonts w:asciiTheme="minorHAnsi" w:hAnsiTheme="minorHAnsi" w:cstheme="minorHAnsi"/>
          <w:color w:val="222222"/>
          <w:sz w:val="32"/>
          <w:szCs w:val="32"/>
        </w:rPr>
        <w:t>s_account</w:t>
      </w:r>
      <w:proofErr w:type="spellEnd"/>
      <w:r w:rsidRPr="00E25042">
        <w:rPr>
          <w:rFonts w:asciiTheme="minorHAnsi" w:hAnsiTheme="minorHAnsi" w:cstheme="minorHAnsi"/>
          <w:color w:val="222222"/>
          <w:sz w:val="32"/>
          <w:szCs w:val="32"/>
        </w:rPr>
        <w:t xml:space="preserve"> determines where data will be kept and reported. It is important to note that both Admin Console and report suite should be </w:t>
      </w:r>
      <w:proofErr w:type="spellStart"/>
      <w:r w:rsidRPr="00E25042">
        <w:rPr>
          <w:rFonts w:asciiTheme="minorHAnsi" w:hAnsiTheme="minorHAnsi" w:cstheme="minorHAnsi"/>
          <w:color w:val="222222"/>
          <w:sz w:val="32"/>
          <w:szCs w:val="32"/>
        </w:rPr>
        <w:t>labeled</w:t>
      </w:r>
      <w:proofErr w:type="spellEnd"/>
      <w:r w:rsidRPr="00E25042">
        <w:rPr>
          <w:rFonts w:asciiTheme="minorHAnsi" w:hAnsiTheme="minorHAnsi" w:cstheme="minorHAnsi"/>
          <w:color w:val="222222"/>
          <w:sz w:val="32"/>
          <w:szCs w:val="32"/>
        </w:rPr>
        <w:t xml:space="preserve"> with the same ID.</w:t>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Style w:val="Strong"/>
          <w:rFonts w:asciiTheme="minorHAnsi" w:hAnsiTheme="minorHAnsi" w:cstheme="minorHAnsi"/>
          <w:color w:val="222222"/>
          <w:sz w:val="32"/>
          <w:szCs w:val="32"/>
        </w:rPr>
        <w:t>Q. Which Is Not an Allowed Allocation Setting for Conversion Variables?</w:t>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Fonts w:asciiTheme="minorHAnsi" w:hAnsiTheme="minorHAnsi" w:cstheme="minorHAnsi"/>
          <w:color w:val="222222"/>
          <w:sz w:val="32"/>
          <w:szCs w:val="32"/>
        </w:rPr>
        <w:t>For allocation settings, many allocations can be used to filter through loads of data, however, historical data is not available.</w:t>
      </w:r>
    </w:p>
    <w:p w:rsidR="00E25042" w:rsidRP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Style w:val="Strong"/>
          <w:rFonts w:asciiTheme="minorHAnsi" w:hAnsiTheme="minorHAnsi" w:cstheme="minorHAnsi"/>
          <w:color w:val="222222"/>
          <w:sz w:val="32"/>
          <w:szCs w:val="32"/>
        </w:rPr>
        <w:t xml:space="preserve">Q. What type of </w:t>
      </w:r>
      <w:proofErr w:type="spellStart"/>
      <w:r w:rsidRPr="00E25042">
        <w:rPr>
          <w:rStyle w:val="Strong"/>
          <w:rFonts w:asciiTheme="minorHAnsi" w:hAnsiTheme="minorHAnsi" w:cstheme="minorHAnsi"/>
          <w:color w:val="222222"/>
          <w:sz w:val="32"/>
          <w:szCs w:val="32"/>
        </w:rPr>
        <w:t>SiteCatalyst</w:t>
      </w:r>
      <w:proofErr w:type="spellEnd"/>
      <w:r w:rsidRPr="00E25042">
        <w:rPr>
          <w:rStyle w:val="Strong"/>
          <w:rFonts w:asciiTheme="minorHAnsi" w:hAnsiTheme="minorHAnsi" w:cstheme="minorHAnsi"/>
          <w:color w:val="222222"/>
          <w:sz w:val="32"/>
          <w:szCs w:val="32"/>
        </w:rPr>
        <w:t xml:space="preserve"> Variable/report </w:t>
      </w:r>
      <w:proofErr w:type="gramStart"/>
      <w:r w:rsidRPr="00E25042">
        <w:rPr>
          <w:rStyle w:val="Strong"/>
          <w:rFonts w:asciiTheme="minorHAnsi" w:hAnsiTheme="minorHAnsi" w:cstheme="minorHAnsi"/>
          <w:color w:val="222222"/>
          <w:sz w:val="32"/>
          <w:szCs w:val="32"/>
        </w:rPr>
        <w:t>Would</w:t>
      </w:r>
      <w:proofErr w:type="gramEnd"/>
      <w:r w:rsidRPr="00E25042">
        <w:rPr>
          <w:rStyle w:val="Strong"/>
          <w:rFonts w:asciiTheme="minorHAnsi" w:hAnsiTheme="minorHAnsi" w:cstheme="minorHAnsi"/>
          <w:color w:val="222222"/>
          <w:sz w:val="32"/>
          <w:szCs w:val="32"/>
        </w:rPr>
        <w:t xml:space="preserve"> You Use if You Want to See Pathing </w:t>
      </w:r>
      <w:proofErr w:type="spellStart"/>
      <w:r w:rsidRPr="00E25042">
        <w:rPr>
          <w:rStyle w:val="Strong"/>
          <w:rFonts w:asciiTheme="minorHAnsi" w:hAnsiTheme="minorHAnsi" w:cstheme="minorHAnsi"/>
          <w:color w:val="222222"/>
          <w:sz w:val="32"/>
          <w:szCs w:val="32"/>
        </w:rPr>
        <w:t>Behavior</w:t>
      </w:r>
      <w:proofErr w:type="spellEnd"/>
      <w:r w:rsidRPr="00E25042">
        <w:rPr>
          <w:rStyle w:val="Strong"/>
          <w:rFonts w:asciiTheme="minorHAnsi" w:hAnsiTheme="minorHAnsi" w:cstheme="minorHAnsi"/>
          <w:color w:val="222222"/>
          <w:sz w:val="32"/>
          <w:szCs w:val="32"/>
        </w:rPr>
        <w:t>?</w:t>
      </w:r>
    </w:p>
    <w:p w:rsidR="00E25042" w:rsidRDefault="00E25042" w:rsidP="00E25042">
      <w:pPr>
        <w:pStyle w:val="NormalWeb"/>
        <w:shd w:val="clear" w:color="auto" w:fill="FFFFFF"/>
        <w:spacing w:before="0" w:beforeAutospacing="0" w:after="360" w:afterAutospacing="0"/>
        <w:rPr>
          <w:rFonts w:asciiTheme="minorHAnsi" w:hAnsiTheme="minorHAnsi" w:cstheme="minorHAnsi"/>
          <w:color w:val="222222"/>
          <w:sz w:val="32"/>
          <w:szCs w:val="32"/>
        </w:rPr>
      </w:pPr>
      <w:r w:rsidRPr="00E25042">
        <w:rPr>
          <w:rFonts w:asciiTheme="minorHAnsi" w:hAnsiTheme="minorHAnsi" w:cstheme="minorHAnsi"/>
          <w:color w:val="222222"/>
          <w:sz w:val="32"/>
          <w:szCs w:val="32"/>
        </w:rPr>
        <w:t xml:space="preserve">This is a report with a lot of potential. Using </w:t>
      </w:r>
      <w:proofErr w:type="spellStart"/>
      <w:r w:rsidRPr="00E25042">
        <w:rPr>
          <w:rFonts w:asciiTheme="minorHAnsi" w:hAnsiTheme="minorHAnsi" w:cstheme="minorHAnsi"/>
          <w:color w:val="222222"/>
          <w:sz w:val="32"/>
          <w:szCs w:val="32"/>
        </w:rPr>
        <w:t>sProps</w:t>
      </w:r>
      <w:proofErr w:type="spellEnd"/>
      <w:r w:rsidRPr="00E25042">
        <w:rPr>
          <w:rFonts w:asciiTheme="minorHAnsi" w:hAnsiTheme="minorHAnsi" w:cstheme="minorHAnsi"/>
          <w:color w:val="222222"/>
          <w:sz w:val="32"/>
          <w:szCs w:val="32"/>
        </w:rPr>
        <w:t xml:space="preserve"> for traffic variables you can see how viewers are interacting with pages</w:t>
      </w:r>
    </w:p>
    <w:p w:rsidR="00B24EDF" w:rsidRDefault="00B24EDF" w:rsidP="00E25042">
      <w:pPr>
        <w:pStyle w:val="NormalWeb"/>
        <w:pBdr>
          <w:bottom w:val="double" w:sz="6" w:space="1" w:color="auto"/>
        </w:pBdr>
        <w:shd w:val="clear" w:color="auto" w:fill="FFFFFF"/>
        <w:spacing w:before="0" w:beforeAutospacing="0" w:after="360" w:afterAutospacing="0"/>
        <w:rPr>
          <w:rFonts w:asciiTheme="minorHAnsi" w:hAnsiTheme="minorHAnsi" w:cstheme="minorHAnsi"/>
          <w:color w:val="222222"/>
          <w:sz w:val="32"/>
          <w:szCs w:val="32"/>
        </w:rPr>
      </w:pPr>
    </w:p>
    <w:p w:rsidR="00B24EDF" w:rsidRPr="00B24EDF" w:rsidRDefault="00B24EDF" w:rsidP="00B24EDF">
      <w:pPr>
        <w:pStyle w:val="Heading3"/>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 xml:space="preserve">1. What according to you is the main function of </w:t>
      </w:r>
      <w:proofErr w:type="spellStart"/>
      <w:r w:rsidRPr="00B24EDF">
        <w:rPr>
          <w:rFonts w:asciiTheme="minorHAnsi" w:hAnsiTheme="minorHAnsi" w:cstheme="minorHAnsi"/>
          <w:color w:val="000000"/>
          <w:sz w:val="32"/>
          <w:szCs w:val="32"/>
        </w:rPr>
        <w:t>eVar</w:t>
      </w:r>
      <w:proofErr w:type="spellEnd"/>
      <w:r w:rsidRPr="00B24EDF">
        <w:rPr>
          <w:rFonts w:asciiTheme="minorHAnsi" w:hAnsiTheme="minorHAnsi" w:cstheme="minorHAnsi"/>
          <w:color w:val="000000"/>
          <w:sz w:val="32"/>
          <w:szCs w:val="32"/>
        </w:rPr>
        <w:t>?</w:t>
      </w:r>
    </w:p>
    <w:p w:rsidR="00B24EDF" w:rsidRPr="00B24EDF" w:rsidRDefault="00B24EDF" w:rsidP="00B24EDF">
      <w:pPr>
        <w:pStyle w:val="NormalWeb"/>
        <w:shd w:val="clear" w:color="auto" w:fill="FFFFFF"/>
        <w:rPr>
          <w:rFonts w:asciiTheme="minorHAnsi" w:hAnsiTheme="minorHAnsi" w:cstheme="minorHAnsi"/>
          <w:color w:val="000000"/>
          <w:sz w:val="32"/>
          <w:szCs w:val="32"/>
        </w:rPr>
      </w:pPr>
      <w:proofErr w:type="spellStart"/>
      <w:r w:rsidRPr="00B24EDF">
        <w:rPr>
          <w:rFonts w:asciiTheme="minorHAnsi" w:hAnsiTheme="minorHAnsi" w:cstheme="minorHAnsi"/>
          <w:color w:val="000000"/>
          <w:sz w:val="32"/>
          <w:szCs w:val="32"/>
        </w:rPr>
        <w:t>Evar</w:t>
      </w:r>
      <w:proofErr w:type="spellEnd"/>
      <w:r w:rsidRPr="00B24EDF">
        <w:rPr>
          <w:rFonts w:asciiTheme="minorHAnsi" w:hAnsiTheme="minorHAnsi" w:cstheme="minorHAnsi"/>
          <w:color w:val="000000"/>
          <w:sz w:val="32"/>
          <w:szCs w:val="32"/>
        </w:rPr>
        <w:t xml:space="preserve"> is used to look at conversion events with respect to data dimensions.</w:t>
      </w:r>
    </w:p>
    <w:p w:rsidR="00B24EDF" w:rsidRPr="00B24EDF" w:rsidRDefault="00B24EDF" w:rsidP="00B24EDF">
      <w:pPr>
        <w:pStyle w:val="Heading3"/>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2. Are you aware of the maximum size of Site Sections (</w:t>
      </w:r>
      <w:proofErr w:type="spellStart"/>
      <w:r w:rsidRPr="00B24EDF">
        <w:rPr>
          <w:rFonts w:asciiTheme="minorHAnsi" w:hAnsiTheme="minorHAnsi" w:cstheme="minorHAnsi"/>
          <w:color w:val="000000"/>
          <w:sz w:val="32"/>
          <w:szCs w:val="32"/>
        </w:rPr>
        <w:t>S.channel</w:t>
      </w:r>
      <w:proofErr w:type="spellEnd"/>
      <w:r w:rsidRPr="00B24EDF">
        <w:rPr>
          <w:rFonts w:asciiTheme="minorHAnsi" w:hAnsiTheme="minorHAnsi" w:cstheme="minorHAnsi"/>
          <w:color w:val="000000"/>
          <w:sz w:val="32"/>
          <w:szCs w:val="32"/>
        </w:rPr>
        <w:t>) variable?</w:t>
      </w:r>
    </w:p>
    <w:p w:rsidR="00B24EDF" w:rsidRPr="00B24EDF" w:rsidRDefault="00B24EDF" w:rsidP="00B24EDF">
      <w:pPr>
        <w:pStyle w:val="NormalWeb"/>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The maximum size is 100 bytes.</w:t>
      </w:r>
    </w:p>
    <w:p w:rsidR="00B24EDF" w:rsidRPr="00B24EDF" w:rsidRDefault="00B24EDF" w:rsidP="00B24EDF">
      <w:pPr>
        <w:pStyle w:val="Heading3"/>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 xml:space="preserve">3. What happens if the </w:t>
      </w:r>
      <w:proofErr w:type="spellStart"/>
      <w:r w:rsidRPr="00B24EDF">
        <w:rPr>
          <w:rFonts w:asciiTheme="minorHAnsi" w:hAnsiTheme="minorHAnsi" w:cstheme="minorHAnsi"/>
          <w:color w:val="000000"/>
          <w:sz w:val="32"/>
          <w:szCs w:val="32"/>
        </w:rPr>
        <w:t>S_account</w:t>
      </w:r>
      <w:proofErr w:type="spellEnd"/>
      <w:r w:rsidRPr="00B24EDF">
        <w:rPr>
          <w:rFonts w:asciiTheme="minorHAnsi" w:hAnsiTheme="minorHAnsi" w:cstheme="minorHAnsi"/>
          <w:color w:val="000000"/>
          <w:sz w:val="32"/>
          <w:szCs w:val="32"/>
        </w:rPr>
        <w:t xml:space="preserve"> contains unexpected values, is not declared, or empty?</w:t>
      </w:r>
    </w:p>
    <w:p w:rsidR="00B24EDF" w:rsidRPr="00B24EDF" w:rsidRDefault="00B24EDF" w:rsidP="00B24EDF">
      <w:pPr>
        <w:pStyle w:val="NormalWeb"/>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In that scenario, data won’t be collected.</w:t>
      </w:r>
    </w:p>
    <w:p w:rsidR="00B24EDF" w:rsidRPr="00B24EDF" w:rsidRDefault="00B24EDF" w:rsidP="00B24EDF">
      <w:pPr>
        <w:pStyle w:val="Heading3"/>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4. What is the maximum limit of report suites companies can use?</w:t>
      </w:r>
    </w:p>
    <w:p w:rsidR="00B24EDF" w:rsidRPr="00B24EDF" w:rsidRDefault="00B24EDF" w:rsidP="00B24EDF">
      <w:pPr>
        <w:pStyle w:val="NormalWeb"/>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There are no limits.</w:t>
      </w:r>
    </w:p>
    <w:p w:rsidR="00B24EDF" w:rsidRDefault="00B24EDF" w:rsidP="00B24EDF">
      <w:pPr>
        <w:pStyle w:val="Heading3"/>
        <w:shd w:val="clear" w:color="auto" w:fill="FFFFFF"/>
        <w:rPr>
          <w:rFonts w:asciiTheme="minorHAnsi" w:hAnsiTheme="minorHAnsi" w:cstheme="minorHAnsi"/>
          <w:color w:val="000000"/>
          <w:sz w:val="32"/>
          <w:szCs w:val="32"/>
        </w:rPr>
      </w:pPr>
    </w:p>
    <w:p w:rsidR="00B24EDF" w:rsidRPr="00B24EDF" w:rsidRDefault="00B24EDF" w:rsidP="00B24EDF">
      <w:pPr>
        <w:pStyle w:val="Heading3"/>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lastRenderedPageBreak/>
        <w:t xml:space="preserve">5. Can you explain when </w:t>
      </w:r>
      <w:proofErr w:type="spellStart"/>
      <w:r w:rsidRPr="00B24EDF">
        <w:rPr>
          <w:rFonts w:asciiTheme="minorHAnsi" w:hAnsiTheme="minorHAnsi" w:cstheme="minorHAnsi"/>
          <w:color w:val="000000"/>
          <w:sz w:val="32"/>
          <w:szCs w:val="32"/>
        </w:rPr>
        <w:t>S_account</w:t>
      </w:r>
      <w:proofErr w:type="spellEnd"/>
      <w:r w:rsidRPr="00B24EDF">
        <w:rPr>
          <w:rFonts w:asciiTheme="minorHAnsi" w:hAnsiTheme="minorHAnsi" w:cstheme="minorHAnsi"/>
          <w:color w:val="000000"/>
          <w:sz w:val="32"/>
          <w:szCs w:val="32"/>
        </w:rPr>
        <w:t xml:space="preserve"> is used?</w:t>
      </w:r>
    </w:p>
    <w:p w:rsidR="00B24EDF" w:rsidRPr="00B24EDF" w:rsidRDefault="00B24EDF" w:rsidP="00B24EDF">
      <w:pPr>
        <w:pStyle w:val="NormalWeb"/>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 xml:space="preserve">The </w:t>
      </w:r>
      <w:proofErr w:type="spellStart"/>
      <w:r w:rsidRPr="00B24EDF">
        <w:rPr>
          <w:rFonts w:asciiTheme="minorHAnsi" w:hAnsiTheme="minorHAnsi" w:cstheme="minorHAnsi"/>
          <w:color w:val="000000"/>
          <w:sz w:val="32"/>
          <w:szCs w:val="32"/>
        </w:rPr>
        <w:t>s_account</w:t>
      </w:r>
      <w:proofErr w:type="spellEnd"/>
      <w:r w:rsidRPr="00B24EDF">
        <w:rPr>
          <w:rFonts w:asciiTheme="minorHAnsi" w:hAnsiTheme="minorHAnsi" w:cstheme="minorHAnsi"/>
          <w:color w:val="000000"/>
          <w:sz w:val="32"/>
          <w:szCs w:val="32"/>
        </w:rPr>
        <w:t xml:space="preserve"> is deployed while setting report suites.</w:t>
      </w:r>
    </w:p>
    <w:p w:rsidR="00B24EDF" w:rsidRPr="00B24EDF" w:rsidRDefault="00B24EDF" w:rsidP="00B24EDF">
      <w:pPr>
        <w:pStyle w:val="NormalWeb"/>
        <w:shd w:val="clear" w:color="auto" w:fill="FFFFFF"/>
        <w:rPr>
          <w:rFonts w:asciiTheme="minorHAnsi" w:hAnsiTheme="minorHAnsi" w:cstheme="minorHAnsi"/>
          <w:color w:val="000000"/>
          <w:sz w:val="32"/>
          <w:szCs w:val="32"/>
        </w:rPr>
      </w:pPr>
    </w:p>
    <w:p w:rsidR="00B24EDF" w:rsidRPr="00B24EDF" w:rsidRDefault="00B24EDF" w:rsidP="00B24EDF">
      <w:pPr>
        <w:pStyle w:val="Heading3"/>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6. Do you have an idea about the utility of Saint API?</w:t>
      </w:r>
    </w:p>
    <w:p w:rsidR="00B24EDF" w:rsidRPr="00B24EDF" w:rsidRDefault="00B24EDF" w:rsidP="00B24EDF">
      <w:pPr>
        <w:pStyle w:val="NormalWeb"/>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Saint APIs are used to import metadata. It is also used to group and describe reporting values.</w:t>
      </w:r>
    </w:p>
    <w:p w:rsidR="00B24EDF" w:rsidRPr="00B24EDF" w:rsidRDefault="00B24EDF" w:rsidP="00B24EDF">
      <w:pPr>
        <w:pStyle w:val="Heading3"/>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7. Multi-suite Tagging is used in Adobe Analytics. Can you explain what it is?</w:t>
      </w:r>
    </w:p>
    <w:p w:rsidR="00B24EDF" w:rsidRPr="00B24EDF" w:rsidRDefault="00B24EDF" w:rsidP="00B24EDF">
      <w:pPr>
        <w:pStyle w:val="NormalWeb"/>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 xml:space="preserve">When </w:t>
      </w:r>
      <w:proofErr w:type="spellStart"/>
      <w:r w:rsidRPr="00B24EDF">
        <w:rPr>
          <w:rFonts w:asciiTheme="minorHAnsi" w:hAnsiTheme="minorHAnsi" w:cstheme="minorHAnsi"/>
          <w:color w:val="000000"/>
          <w:sz w:val="32"/>
          <w:szCs w:val="32"/>
        </w:rPr>
        <w:t>SiteCatalyst</w:t>
      </w:r>
      <w:proofErr w:type="spellEnd"/>
      <w:r w:rsidRPr="00B24EDF">
        <w:rPr>
          <w:rFonts w:asciiTheme="minorHAnsi" w:hAnsiTheme="minorHAnsi" w:cstheme="minorHAnsi"/>
          <w:color w:val="000000"/>
          <w:sz w:val="32"/>
          <w:szCs w:val="32"/>
        </w:rPr>
        <w:t xml:space="preserve"> data is sent over to multiple report suites, it is known as Multi-suite tagging.</w:t>
      </w:r>
    </w:p>
    <w:p w:rsidR="00B24EDF" w:rsidRPr="00B24EDF" w:rsidRDefault="00B24EDF" w:rsidP="00B24EDF">
      <w:pPr>
        <w:pStyle w:val="Heading3"/>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8. How will you compare date ranges?</w:t>
      </w:r>
    </w:p>
    <w:p w:rsidR="00B24EDF" w:rsidRPr="00B24EDF" w:rsidRDefault="00B24EDF" w:rsidP="00B24EDF">
      <w:pPr>
        <w:pStyle w:val="NormalWeb"/>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With the help of "Compare Dates" found in the calendar module.</w:t>
      </w:r>
    </w:p>
    <w:p w:rsidR="00B24EDF" w:rsidRPr="00B24EDF" w:rsidRDefault="00B24EDF" w:rsidP="00B24EDF">
      <w:pPr>
        <w:pStyle w:val="Heading3"/>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 xml:space="preserve">9. What kind of report or </w:t>
      </w:r>
      <w:proofErr w:type="spellStart"/>
      <w:r w:rsidRPr="00B24EDF">
        <w:rPr>
          <w:rFonts w:asciiTheme="minorHAnsi" w:hAnsiTheme="minorHAnsi" w:cstheme="minorHAnsi"/>
          <w:color w:val="000000"/>
          <w:sz w:val="32"/>
          <w:szCs w:val="32"/>
        </w:rPr>
        <w:t>SiteCatalyst</w:t>
      </w:r>
      <w:proofErr w:type="spellEnd"/>
      <w:r w:rsidRPr="00B24EDF">
        <w:rPr>
          <w:rFonts w:asciiTheme="minorHAnsi" w:hAnsiTheme="minorHAnsi" w:cstheme="minorHAnsi"/>
          <w:color w:val="000000"/>
          <w:sz w:val="32"/>
          <w:szCs w:val="32"/>
        </w:rPr>
        <w:t xml:space="preserve"> variable is used to view Pathing </w:t>
      </w:r>
      <w:proofErr w:type="spellStart"/>
      <w:r w:rsidRPr="00B24EDF">
        <w:rPr>
          <w:rFonts w:asciiTheme="minorHAnsi" w:hAnsiTheme="minorHAnsi" w:cstheme="minorHAnsi"/>
          <w:color w:val="000000"/>
          <w:sz w:val="32"/>
          <w:szCs w:val="32"/>
        </w:rPr>
        <w:t>Behavior</w:t>
      </w:r>
      <w:proofErr w:type="spellEnd"/>
      <w:r w:rsidRPr="00B24EDF">
        <w:rPr>
          <w:rFonts w:asciiTheme="minorHAnsi" w:hAnsiTheme="minorHAnsi" w:cstheme="minorHAnsi"/>
          <w:color w:val="000000"/>
          <w:sz w:val="32"/>
          <w:szCs w:val="32"/>
        </w:rPr>
        <w:t>?</w:t>
      </w:r>
    </w:p>
    <w:p w:rsidR="00B24EDF" w:rsidRPr="00B24EDF" w:rsidRDefault="00B24EDF" w:rsidP="00B24EDF">
      <w:pPr>
        <w:pStyle w:val="NormalWeb"/>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 xml:space="preserve">We will have to use </w:t>
      </w:r>
      <w:proofErr w:type="spellStart"/>
      <w:r w:rsidRPr="00B24EDF">
        <w:rPr>
          <w:rFonts w:asciiTheme="minorHAnsi" w:hAnsiTheme="minorHAnsi" w:cstheme="minorHAnsi"/>
          <w:color w:val="000000"/>
          <w:sz w:val="32"/>
          <w:szCs w:val="32"/>
        </w:rPr>
        <w:t>sProps</w:t>
      </w:r>
      <w:proofErr w:type="spellEnd"/>
      <w:r w:rsidRPr="00B24EDF">
        <w:rPr>
          <w:rFonts w:asciiTheme="minorHAnsi" w:hAnsiTheme="minorHAnsi" w:cstheme="minorHAnsi"/>
          <w:color w:val="000000"/>
          <w:sz w:val="32"/>
          <w:szCs w:val="32"/>
        </w:rPr>
        <w:t xml:space="preserve"> (traffic variables).</w:t>
      </w:r>
    </w:p>
    <w:p w:rsidR="00B24EDF" w:rsidRPr="00B24EDF" w:rsidRDefault="00B24EDF" w:rsidP="00B24EDF">
      <w:pPr>
        <w:pStyle w:val="Heading3"/>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10. Do you know what 'SAINT' stands for?</w:t>
      </w:r>
    </w:p>
    <w:p w:rsidR="00B24EDF" w:rsidRPr="00B24EDF" w:rsidRDefault="00B24EDF" w:rsidP="00B24EDF">
      <w:pPr>
        <w:pStyle w:val="NormalWeb"/>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 xml:space="preserve">The full form for 'SAINT' is - </w:t>
      </w:r>
      <w:proofErr w:type="spellStart"/>
      <w:r w:rsidRPr="00B24EDF">
        <w:rPr>
          <w:rFonts w:asciiTheme="minorHAnsi" w:hAnsiTheme="minorHAnsi" w:cstheme="minorHAnsi"/>
          <w:color w:val="000000"/>
          <w:sz w:val="32"/>
          <w:szCs w:val="32"/>
        </w:rPr>
        <w:t>SiteCatalyst</w:t>
      </w:r>
      <w:proofErr w:type="spellEnd"/>
      <w:r w:rsidRPr="00B24EDF">
        <w:rPr>
          <w:rFonts w:asciiTheme="minorHAnsi" w:hAnsiTheme="minorHAnsi" w:cstheme="minorHAnsi"/>
          <w:color w:val="000000"/>
          <w:sz w:val="32"/>
          <w:szCs w:val="32"/>
        </w:rPr>
        <w:t xml:space="preserve"> Attribute Importing and Naming Tool.</w:t>
      </w:r>
    </w:p>
    <w:p w:rsidR="00B24EDF" w:rsidRPr="00B24EDF" w:rsidRDefault="00B24EDF" w:rsidP="00B24EDF">
      <w:pPr>
        <w:pStyle w:val="Heading3"/>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 xml:space="preserve">11.  Are you aware of the </w:t>
      </w:r>
      <w:proofErr w:type="spellStart"/>
      <w:r w:rsidRPr="00B24EDF">
        <w:rPr>
          <w:rFonts w:asciiTheme="minorHAnsi" w:hAnsiTheme="minorHAnsi" w:cstheme="minorHAnsi"/>
          <w:color w:val="000000"/>
          <w:sz w:val="32"/>
          <w:szCs w:val="32"/>
        </w:rPr>
        <w:t>SiteCatalyst</w:t>
      </w:r>
      <w:proofErr w:type="spellEnd"/>
      <w:r w:rsidRPr="00B24EDF">
        <w:rPr>
          <w:rFonts w:asciiTheme="minorHAnsi" w:hAnsiTheme="minorHAnsi" w:cstheme="minorHAnsi"/>
          <w:color w:val="000000"/>
          <w:sz w:val="32"/>
          <w:szCs w:val="32"/>
        </w:rPr>
        <w:t xml:space="preserve"> feature that visually shows a website’s performance while tracking its progress against a predefined set of goals?</w:t>
      </w:r>
    </w:p>
    <w:p w:rsidR="00B24EDF" w:rsidRPr="00B24EDF" w:rsidRDefault="00B24EDF" w:rsidP="00B24EDF">
      <w:pPr>
        <w:pStyle w:val="NormalWeb"/>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The ‘Targets’ feature in Adobe Analytics visually shows a website’s performance and allows tracking of its progress against a predefined set of goals.</w:t>
      </w:r>
    </w:p>
    <w:p w:rsidR="00B24EDF" w:rsidRPr="00B24EDF" w:rsidRDefault="00B24EDF" w:rsidP="00B24EDF">
      <w:pPr>
        <w:pStyle w:val="Heading3"/>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lastRenderedPageBreak/>
        <w:t xml:space="preserve">12. Any idea about the setting "expire </w:t>
      </w:r>
      <w:proofErr w:type="gramStart"/>
      <w:r w:rsidRPr="00B24EDF">
        <w:rPr>
          <w:rFonts w:asciiTheme="minorHAnsi" w:hAnsiTheme="minorHAnsi" w:cstheme="minorHAnsi"/>
          <w:color w:val="000000"/>
          <w:sz w:val="32"/>
          <w:szCs w:val="32"/>
        </w:rPr>
        <w:t>After</w:t>
      </w:r>
      <w:proofErr w:type="gramEnd"/>
      <w:r w:rsidRPr="00B24EDF">
        <w:rPr>
          <w:rFonts w:asciiTheme="minorHAnsi" w:hAnsiTheme="minorHAnsi" w:cstheme="minorHAnsi"/>
          <w:color w:val="000000"/>
          <w:sz w:val="32"/>
          <w:szCs w:val="32"/>
        </w:rPr>
        <w:t xml:space="preserve">" with respect to </w:t>
      </w:r>
      <w:proofErr w:type="spellStart"/>
      <w:r w:rsidRPr="00B24EDF">
        <w:rPr>
          <w:rFonts w:asciiTheme="minorHAnsi" w:hAnsiTheme="minorHAnsi" w:cstheme="minorHAnsi"/>
          <w:color w:val="000000"/>
          <w:sz w:val="32"/>
          <w:szCs w:val="32"/>
        </w:rPr>
        <w:t>eVars</w:t>
      </w:r>
      <w:proofErr w:type="spellEnd"/>
      <w:r w:rsidRPr="00B24EDF">
        <w:rPr>
          <w:rFonts w:asciiTheme="minorHAnsi" w:hAnsiTheme="minorHAnsi" w:cstheme="minorHAnsi"/>
          <w:color w:val="000000"/>
          <w:sz w:val="32"/>
          <w:szCs w:val="32"/>
        </w:rPr>
        <w:t xml:space="preserve"> (conversion variables) that are newly enabled?</w:t>
      </w:r>
    </w:p>
    <w:p w:rsidR="00B24EDF" w:rsidRPr="00B24EDF" w:rsidRDefault="00B24EDF" w:rsidP="00B24EDF">
      <w:pPr>
        <w:pStyle w:val="NormalWeb"/>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 xml:space="preserve">In case of </w:t>
      </w:r>
      <w:proofErr w:type="spellStart"/>
      <w:r w:rsidRPr="00B24EDF">
        <w:rPr>
          <w:rFonts w:asciiTheme="minorHAnsi" w:hAnsiTheme="minorHAnsi" w:cstheme="minorHAnsi"/>
          <w:color w:val="000000"/>
          <w:sz w:val="32"/>
          <w:szCs w:val="32"/>
        </w:rPr>
        <w:t>eVars</w:t>
      </w:r>
      <w:proofErr w:type="spellEnd"/>
      <w:r w:rsidRPr="00B24EDF">
        <w:rPr>
          <w:rFonts w:asciiTheme="minorHAnsi" w:hAnsiTheme="minorHAnsi" w:cstheme="minorHAnsi"/>
          <w:color w:val="000000"/>
          <w:sz w:val="32"/>
          <w:szCs w:val="32"/>
        </w:rPr>
        <w:t xml:space="preserve"> (conversion variables) that are newly enabled, the default setting for "Expire After" is ‘Visit’.</w:t>
      </w:r>
    </w:p>
    <w:p w:rsidR="00B24EDF" w:rsidRPr="00B24EDF" w:rsidRDefault="00B24EDF" w:rsidP="00B24EDF">
      <w:pPr>
        <w:pStyle w:val="Heading3"/>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 xml:space="preserve">13. What is the available number of custom </w:t>
      </w:r>
      <w:proofErr w:type="spellStart"/>
      <w:r w:rsidRPr="00B24EDF">
        <w:rPr>
          <w:rFonts w:asciiTheme="minorHAnsi" w:hAnsiTheme="minorHAnsi" w:cstheme="minorHAnsi"/>
          <w:color w:val="000000"/>
          <w:sz w:val="32"/>
          <w:szCs w:val="32"/>
        </w:rPr>
        <w:t>eVars</w:t>
      </w:r>
      <w:proofErr w:type="spellEnd"/>
      <w:r w:rsidRPr="00B24EDF">
        <w:rPr>
          <w:rFonts w:asciiTheme="minorHAnsi" w:hAnsiTheme="minorHAnsi" w:cstheme="minorHAnsi"/>
          <w:color w:val="000000"/>
          <w:sz w:val="32"/>
          <w:szCs w:val="32"/>
        </w:rPr>
        <w:t xml:space="preserve"> in each report suite?</w:t>
      </w:r>
    </w:p>
    <w:p w:rsidR="00B24EDF" w:rsidRPr="00B24EDF" w:rsidRDefault="00B24EDF" w:rsidP="00B24EDF">
      <w:pPr>
        <w:pStyle w:val="NormalWeb"/>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 xml:space="preserve">The available number of custom </w:t>
      </w:r>
      <w:proofErr w:type="spellStart"/>
      <w:r w:rsidRPr="00B24EDF">
        <w:rPr>
          <w:rFonts w:asciiTheme="minorHAnsi" w:hAnsiTheme="minorHAnsi" w:cstheme="minorHAnsi"/>
          <w:color w:val="000000"/>
          <w:sz w:val="32"/>
          <w:szCs w:val="32"/>
        </w:rPr>
        <w:t>eVars</w:t>
      </w:r>
      <w:proofErr w:type="spellEnd"/>
      <w:r w:rsidRPr="00B24EDF">
        <w:rPr>
          <w:rFonts w:asciiTheme="minorHAnsi" w:hAnsiTheme="minorHAnsi" w:cstheme="minorHAnsi"/>
          <w:color w:val="000000"/>
          <w:sz w:val="32"/>
          <w:szCs w:val="32"/>
        </w:rPr>
        <w:t xml:space="preserve"> is 75.</w:t>
      </w:r>
    </w:p>
    <w:p w:rsidR="00B24EDF" w:rsidRPr="00B24EDF" w:rsidRDefault="00B24EDF" w:rsidP="00B24EDF">
      <w:pPr>
        <w:pStyle w:val="Heading3"/>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 xml:space="preserve">14. Where will you set the </w:t>
      </w:r>
      <w:proofErr w:type="spellStart"/>
      <w:r w:rsidRPr="00B24EDF">
        <w:rPr>
          <w:rFonts w:asciiTheme="minorHAnsi" w:hAnsiTheme="minorHAnsi" w:cstheme="minorHAnsi"/>
          <w:color w:val="000000"/>
          <w:sz w:val="32"/>
          <w:szCs w:val="32"/>
        </w:rPr>
        <w:t>S_objectid</w:t>
      </w:r>
      <w:proofErr w:type="spellEnd"/>
      <w:r w:rsidRPr="00B24EDF">
        <w:rPr>
          <w:rFonts w:asciiTheme="minorHAnsi" w:hAnsiTheme="minorHAnsi" w:cstheme="minorHAnsi"/>
          <w:color w:val="000000"/>
          <w:sz w:val="32"/>
          <w:szCs w:val="32"/>
        </w:rPr>
        <w:t xml:space="preserve"> Variable for improved tracking of Click Map?</w:t>
      </w:r>
    </w:p>
    <w:p w:rsidR="00B24EDF" w:rsidRPr="00B24EDF" w:rsidRDefault="00B24EDF" w:rsidP="00B24EDF">
      <w:pPr>
        <w:pStyle w:val="NormalWeb"/>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 xml:space="preserve">In order to enable improved tracking of Click Map, the </w:t>
      </w:r>
      <w:proofErr w:type="spellStart"/>
      <w:r w:rsidRPr="00B24EDF">
        <w:rPr>
          <w:rFonts w:asciiTheme="minorHAnsi" w:hAnsiTheme="minorHAnsi" w:cstheme="minorHAnsi"/>
          <w:color w:val="000000"/>
          <w:sz w:val="32"/>
          <w:szCs w:val="32"/>
        </w:rPr>
        <w:t>S_objectid</w:t>
      </w:r>
      <w:proofErr w:type="spellEnd"/>
      <w:r w:rsidRPr="00B24EDF">
        <w:rPr>
          <w:rFonts w:asciiTheme="minorHAnsi" w:hAnsiTheme="minorHAnsi" w:cstheme="minorHAnsi"/>
          <w:color w:val="000000"/>
          <w:sz w:val="32"/>
          <w:szCs w:val="32"/>
        </w:rPr>
        <w:t xml:space="preserve"> Variable needs to be set in the event handler - </w:t>
      </w:r>
      <w:proofErr w:type="spellStart"/>
      <w:r w:rsidRPr="00B24EDF">
        <w:rPr>
          <w:rFonts w:asciiTheme="minorHAnsi" w:hAnsiTheme="minorHAnsi" w:cstheme="minorHAnsi"/>
          <w:color w:val="000000"/>
          <w:sz w:val="32"/>
          <w:szCs w:val="32"/>
        </w:rPr>
        <w:t>onClick</w:t>
      </w:r>
      <w:proofErr w:type="spellEnd"/>
      <w:r w:rsidRPr="00B24EDF">
        <w:rPr>
          <w:rFonts w:asciiTheme="minorHAnsi" w:hAnsiTheme="minorHAnsi" w:cstheme="minorHAnsi"/>
          <w:color w:val="000000"/>
          <w:sz w:val="32"/>
          <w:szCs w:val="32"/>
        </w:rPr>
        <w:t>.</w:t>
      </w:r>
    </w:p>
    <w:p w:rsidR="00B24EDF" w:rsidRPr="00B24EDF" w:rsidRDefault="00B24EDF" w:rsidP="00B24EDF">
      <w:pPr>
        <w:pStyle w:val="Heading3"/>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 xml:space="preserve">15. What will you use to break the </w:t>
      </w:r>
      <w:proofErr w:type="spellStart"/>
      <w:r w:rsidRPr="00B24EDF">
        <w:rPr>
          <w:rFonts w:asciiTheme="minorHAnsi" w:hAnsiTheme="minorHAnsi" w:cstheme="minorHAnsi"/>
          <w:color w:val="000000"/>
          <w:sz w:val="32"/>
          <w:szCs w:val="32"/>
        </w:rPr>
        <w:t>sprops</w:t>
      </w:r>
      <w:proofErr w:type="spellEnd"/>
      <w:r w:rsidRPr="00B24EDF">
        <w:rPr>
          <w:rFonts w:asciiTheme="minorHAnsi" w:hAnsiTheme="minorHAnsi" w:cstheme="minorHAnsi"/>
          <w:color w:val="000000"/>
          <w:sz w:val="32"/>
          <w:szCs w:val="32"/>
        </w:rPr>
        <w:t xml:space="preserve"> (traffic variables) down using one against the other?</w:t>
      </w:r>
    </w:p>
    <w:p w:rsidR="00B24EDF" w:rsidRPr="00B24EDF" w:rsidRDefault="00B24EDF" w:rsidP="00B24EDF">
      <w:pPr>
        <w:pStyle w:val="NormalWeb"/>
        <w:shd w:val="clear" w:color="auto" w:fill="FFFFFF"/>
        <w:rPr>
          <w:rFonts w:asciiTheme="minorHAnsi" w:hAnsiTheme="minorHAnsi" w:cstheme="minorHAnsi"/>
          <w:color w:val="000000"/>
          <w:sz w:val="32"/>
          <w:szCs w:val="32"/>
        </w:rPr>
      </w:pPr>
      <w:r w:rsidRPr="00B24EDF">
        <w:rPr>
          <w:rFonts w:asciiTheme="minorHAnsi" w:hAnsiTheme="minorHAnsi" w:cstheme="minorHAnsi"/>
          <w:color w:val="000000"/>
          <w:sz w:val="32"/>
          <w:szCs w:val="32"/>
        </w:rPr>
        <w:t>We will have to use Correlations.</w:t>
      </w:r>
    </w:p>
    <w:p w:rsidR="00E25042" w:rsidRDefault="00E25042" w:rsidP="00E25042">
      <w:pPr>
        <w:pBdr>
          <w:bottom w:val="double" w:sz="6" w:space="1" w:color="auto"/>
        </w:pBdr>
        <w:jc w:val="both"/>
        <w:rPr>
          <w:b/>
          <w:sz w:val="40"/>
          <w:u w:val="single"/>
        </w:rPr>
      </w:pPr>
    </w:p>
    <w:p w:rsidR="00E25042" w:rsidRDefault="00E25042" w:rsidP="00E25042">
      <w:pPr>
        <w:jc w:val="both"/>
        <w:rPr>
          <w:b/>
          <w:sz w:val="40"/>
          <w:u w:val="single"/>
        </w:rPr>
      </w:pPr>
    </w:p>
    <w:p w:rsidR="00E25042" w:rsidRDefault="00E25042" w:rsidP="00E25042">
      <w:pPr>
        <w:jc w:val="both"/>
        <w:rPr>
          <w:b/>
          <w:sz w:val="40"/>
          <w:u w:val="single"/>
        </w:rPr>
      </w:pPr>
      <w:bookmarkStart w:id="0" w:name="_GoBack"/>
      <w:bookmarkEnd w:id="0"/>
      <w:r>
        <w:rPr>
          <w:b/>
          <w:sz w:val="40"/>
          <w:u w:val="single"/>
        </w:rPr>
        <w:t>For more</w:t>
      </w:r>
    </w:p>
    <w:p w:rsidR="00E25042" w:rsidRDefault="00E25042" w:rsidP="00E25042">
      <w:pPr>
        <w:jc w:val="both"/>
        <w:rPr>
          <w:sz w:val="40"/>
        </w:rPr>
      </w:pPr>
      <w:r>
        <w:rPr>
          <w:sz w:val="40"/>
        </w:rPr>
        <w:t xml:space="preserve">Refer - </w:t>
      </w:r>
      <w:hyperlink r:id="rId4" w:history="1">
        <w:r w:rsidRPr="00AF608E">
          <w:rPr>
            <w:rStyle w:val="Hyperlink"/>
            <w:sz w:val="32"/>
          </w:rPr>
          <w:t>https://www.interviewgig.com/adobe-analytics-interview-questions-and-answers/</w:t>
        </w:r>
      </w:hyperlink>
    </w:p>
    <w:p w:rsidR="00E25042" w:rsidRPr="00AF608E" w:rsidRDefault="00E25042" w:rsidP="00E25042">
      <w:pPr>
        <w:jc w:val="both"/>
        <w:rPr>
          <w:sz w:val="32"/>
        </w:rPr>
      </w:pPr>
      <w:r>
        <w:rPr>
          <w:sz w:val="40"/>
        </w:rPr>
        <w:t xml:space="preserve">Refer - </w:t>
      </w:r>
      <w:hyperlink r:id="rId5" w:history="1">
        <w:r w:rsidRPr="00AF608E">
          <w:rPr>
            <w:rStyle w:val="Hyperlink"/>
            <w:sz w:val="32"/>
          </w:rPr>
          <w:t>https://www.codeusingjava.com/interview/adobe</w:t>
        </w:r>
      </w:hyperlink>
    </w:p>
    <w:p w:rsidR="00E25042" w:rsidRPr="00E25042" w:rsidRDefault="00E25042" w:rsidP="00E25042">
      <w:pPr>
        <w:rPr>
          <w:sz w:val="40"/>
        </w:rPr>
      </w:pPr>
      <w:r>
        <w:rPr>
          <w:sz w:val="40"/>
        </w:rPr>
        <w:t xml:space="preserve">Refer - </w:t>
      </w:r>
      <w:hyperlink r:id="rId6" w:history="1">
        <w:r w:rsidR="00AF608E" w:rsidRPr="009A785D">
          <w:rPr>
            <w:rStyle w:val="Hyperlink"/>
            <w:sz w:val="32"/>
          </w:rPr>
          <w:t>https://www.testgorilla.com/blog/data-analyst-interviewquestions/?utm_term=&amp;utm_campaign=Campaign+%7C+Dynamic+%7C+IN+%26+PK&amp;utm_source=google&amp;utm_medium=cpc&amp;hsa_acc=4932434860&amp;hsa_cam=13796886697&amp;hsa_grp=128153431327&amp;hsa_ad=531855132414&amp;hsa_src=g&amp;hsa_tgt=dsa-19959388920&amp;hsa_kw=&amp;hsa_mt=&amp;hsa_net=adwords&amp;hsa_ver=3&amp;gclid=C</w:t>
        </w:r>
        <w:r w:rsidR="00AF608E" w:rsidRPr="009A785D">
          <w:rPr>
            <w:rStyle w:val="Hyperlink"/>
            <w:sz w:val="32"/>
          </w:rPr>
          <w:lastRenderedPageBreak/>
          <w:t>jwKCAjwivemBhBhEiwAJxNWN0ZH8edNcsccnNcfcNYb7hehHTyXXOr6VksyOmAQdnvqHjjYbobi7xoCLwQQAvD_BwE</w:t>
        </w:r>
      </w:hyperlink>
    </w:p>
    <w:sectPr w:rsidR="00E25042" w:rsidRPr="00E25042" w:rsidSect="00E2504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042"/>
    <w:rsid w:val="00161420"/>
    <w:rsid w:val="00706ED0"/>
    <w:rsid w:val="00785B0B"/>
    <w:rsid w:val="00AF608E"/>
    <w:rsid w:val="00B24EDF"/>
    <w:rsid w:val="00E25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62CA3-72E7-4288-A31F-3785514B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250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504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250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5042"/>
    <w:rPr>
      <w:b/>
      <w:bCs/>
    </w:rPr>
  </w:style>
  <w:style w:type="character" w:styleId="Hyperlink">
    <w:name w:val="Hyperlink"/>
    <w:basedOn w:val="DefaultParagraphFont"/>
    <w:uiPriority w:val="99"/>
    <w:unhideWhenUsed/>
    <w:rsid w:val="00E250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627824">
      <w:bodyDiv w:val="1"/>
      <w:marLeft w:val="0"/>
      <w:marRight w:val="0"/>
      <w:marTop w:val="0"/>
      <w:marBottom w:val="0"/>
      <w:divBdr>
        <w:top w:val="none" w:sz="0" w:space="0" w:color="auto"/>
        <w:left w:val="none" w:sz="0" w:space="0" w:color="auto"/>
        <w:bottom w:val="none" w:sz="0" w:space="0" w:color="auto"/>
        <w:right w:val="none" w:sz="0" w:space="0" w:color="auto"/>
      </w:divBdr>
    </w:div>
    <w:div w:id="1844781569">
      <w:bodyDiv w:val="1"/>
      <w:marLeft w:val="0"/>
      <w:marRight w:val="0"/>
      <w:marTop w:val="0"/>
      <w:marBottom w:val="0"/>
      <w:divBdr>
        <w:top w:val="none" w:sz="0" w:space="0" w:color="auto"/>
        <w:left w:val="none" w:sz="0" w:space="0" w:color="auto"/>
        <w:bottom w:val="none" w:sz="0" w:space="0" w:color="auto"/>
        <w:right w:val="none" w:sz="0" w:space="0" w:color="auto"/>
      </w:divBdr>
    </w:div>
    <w:div w:id="200018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stgorilla.com/blog/data-analyst-interviewquestions/?utm_term=&amp;utm_campaign=Campaign+%7C+Dynamic+%7C+IN+%26+PK&amp;utm_source=google&amp;utm_medium=cpc&amp;hsa_acc=4932434860&amp;hsa_cam=13796886697&amp;hsa_grp=128153431327&amp;hsa_ad=531855132414&amp;hsa_src=g&amp;hsa_tgt=dsa-19959388920&amp;hsa_kw=&amp;hsa_mt=&amp;hsa_net=adwords&amp;hsa_ver=3&amp;gclid=CjwKCAjwivemBhBhEiwAJxNWN0ZH8edNcsccnNcfcNYb7hehHTyXXOr6VksyOmAQdnvqHjjYbobi7xoCLwQQAvD_BwE" TargetMode="External"/><Relationship Id="rId5" Type="http://schemas.openxmlformats.org/officeDocument/2006/relationships/hyperlink" Target="https://www.codeusingjava.com/interview/adobe" TargetMode="External"/><Relationship Id="rId4" Type="http://schemas.openxmlformats.org/officeDocument/2006/relationships/hyperlink" Target="https://www.interviewgig.com/adobe-analytics-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AIYAM PERUMAL</dc:creator>
  <cp:keywords/>
  <dc:description/>
  <cp:lastModifiedBy>AIYAM PERUMAL</cp:lastModifiedBy>
  <cp:revision>6</cp:revision>
  <dcterms:created xsi:type="dcterms:W3CDTF">2023-08-17T09:55:00Z</dcterms:created>
  <dcterms:modified xsi:type="dcterms:W3CDTF">2023-08-17T10:13:00Z</dcterms:modified>
</cp:coreProperties>
</file>