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6CAE7" w14:textId="77777777" w:rsidR="00000644" w:rsidRDefault="00000644" w:rsidP="00963AC5">
      <w:pPr>
        <w:spacing w:line="480" w:lineRule="auto"/>
        <w:rPr>
          <w:b/>
          <w:lang w:val="en-US"/>
        </w:rPr>
      </w:pPr>
      <w:r w:rsidRPr="00000644">
        <w:rPr>
          <w:b/>
          <w:lang w:val="en-US"/>
        </w:rPr>
        <w:t>What drives phylogenetic and trait clustering on islands?</w:t>
      </w:r>
    </w:p>
    <w:p w14:paraId="3F5FDBB5" w14:textId="705DD7A5" w:rsidR="00963AC5" w:rsidRPr="003161FE" w:rsidRDefault="003161FE" w:rsidP="00963AC5">
      <w:pPr>
        <w:spacing w:line="480" w:lineRule="auto"/>
        <w:rPr>
          <w:rFonts w:eastAsiaTheme="minorEastAsia"/>
          <w:lang w:val="en-US"/>
        </w:rPr>
      </w:pPr>
      <w:r w:rsidRPr="003161FE">
        <w:rPr>
          <w:rFonts w:eastAsiaTheme="minorEastAsia"/>
          <w:b/>
          <w:i/>
          <w:lang w:val="en-US"/>
        </w:rPr>
        <w:t xml:space="preserve">Proceedings of the Royal Society B: Biological Sciences </w:t>
      </w:r>
      <w:r w:rsidR="00C6477F">
        <w:rPr>
          <w:rFonts w:eastAsiaTheme="minorEastAsia"/>
        </w:rPr>
        <w:pict w14:anchorId="7E2A8F66">
          <v:rect id="_x0000_i1025" style="width:0;height:1.5pt" o:hralign="center" o:hrstd="t" o:hr="t" fillcolor="#a0a0a0" stroked="f"/>
        </w:pict>
      </w:r>
    </w:p>
    <w:p w14:paraId="3E1D44F7" w14:textId="22B06CFE" w:rsidR="00313F2F" w:rsidRDefault="00620DA3" w:rsidP="00963AC5">
      <w:pPr>
        <w:spacing w:line="480" w:lineRule="auto"/>
        <w:rPr>
          <w:rFonts w:ascii="TimesNewRomanPS-BoldMT" w:eastAsiaTheme="minorEastAsia" w:hAnsi="TimesNewRomanPS-BoldMT" w:cs="TimesNewRomanPS-BoldMT"/>
          <w:b/>
          <w:bCs/>
          <w:sz w:val="27"/>
          <w:szCs w:val="27"/>
          <w:lang w:val="en-US"/>
        </w:rPr>
      </w:pPr>
      <w:r>
        <w:rPr>
          <w:rFonts w:ascii="TimesNewRomanPS-BoldMT" w:eastAsiaTheme="minorEastAsia" w:hAnsi="TimesNewRomanPS-BoldMT" w:cs="TimesNewRomanPS-BoldMT"/>
          <w:b/>
          <w:bCs/>
          <w:sz w:val="27"/>
          <w:szCs w:val="27"/>
          <w:lang w:val="en-US"/>
        </w:rPr>
        <w:t>Data S1</w:t>
      </w:r>
      <w:bookmarkStart w:id="0" w:name="_GoBack"/>
      <w:bookmarkEnd w:id="0"/>
    </w:p>
    <w:p w14:paraId="655209F0" w14:textId="5F8811E7" w:rsidR="00620DA3" w:rsidRPr="00000644" w:rsidRDefault="00000644" w:rsidP="00963AC5">
      <w:pPr>
        <w:spacing w:line="480" w:lineRule="auto"/>
        <w:rPr>
          <w:rFonts w:eastAsiaTheme="minorEastAsia"/>
          <w:b/>
          <w:lang w:val="en-US"/>
        </w:rPr>
      </w:pPr>
      <w:proofErr w:type="spellStart"/>
      <w:r>
        <w:rPr>
          <w:rFonts w:eastAsia="等线"/>
          <w:b/>
          <w:lang w:val="en-US"/>
        </w:rPr>
        <w:t>P</w:t>
      </w:r>
      <w:r>
        <w:rPr>
          <w:rFonts w:eastAsia="等线" w:hint="eastAsia"/>
          <w:b/>
          <w:lang w:val="en-US"/>
        </w:rPr>
        <w:t>hlo</w:t>
      </w:r>
      <w:r>
        <w:rPr>
          <w:rFonts w:eastAsia="等线"/>
          <w:b/>
          <w:lang w:val="en-US"/>
        </w:rPr>
        <w:t>_f</w:t>
      </w:r>
      <w:r w:rsidR="00620DA3" w:rsidRPr="00000644">
        <w:rPr>
          <w:rFonts w:eastAsia="等线"/>
          <w:b/>
          <w:lang w:val="en-US"/>
        </w:rPr>
        <w:t>unctional</w:t>
      </w:r>
      <w:proofErr w:type="spellEnd"/>
      <w:r w:rsidR="00620DA3" w:rsidRPr="00000644">
        <w:rPr>
          <w:rFonts w:eastAsia="等线"/>
          <w:b/>
          <w:lang w:val="en-US"/>
        </w:rPr>
        <w:t xml:space="preserve"> diversity data of 29 study islands.</w:t>
      </w:r>
    </w:p>
    <w:p w14:paraId="00F42BEE" w14:textId="2205D89A" w:rsidR="00313F2F" w:rsidRPr="007D3DCD" w:rsidRDefault="00C6477F" w:rsidP="00963AC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pict w14:anchorId="7CE195C9">
          <v:rect id="_x0000_i1026" style="width:0;height:1.5pt" o:hralign="center" o:hrstd="t" o:hr="t" fillcolor="#a0a0a0" stroked="f"/>
        </w:pict>
      </w:r>
    </w:p>
    <w:p w14:paraId="5699676E" w14:textId="2086148B" w:rsidR="00963AC5" w:rsidRPr="007D3DCD" w:rsidRDefault="00963AC5" w:rsidP="00963AC5">
      <w:pPr>
        <w:spacing w:line="480" w:lineRule="auto"/>
        <w:rPr>
          <w:rFonts w:ascii="TimesNewRomanPS-BoldMT" w:eastAsiaTheme="minorEastAsia" w:hAnsi="TimesNewRomanPS-BoldMT" w:cs="TimesNewRomanPS-BoldMT"/>
          <w:b/>
          <w:bCs/>
          <w:sz w:val="27"/>
          <w:szCs w:val="27"/>
          <w:lang w:val="en-US"/>
        </w:rPr>
      </w:pPr>
      <w:r w:rsidRPr="007D3DCD">
        <w:rPr>
          <w:rFonts w:ascii="TimesNewRomanPS-BoldMT" w:eastAsiaTheme="minorEastAsia" w:hAnsi="TimesNewRomanPS-BoldMT" w:cs="TimesNewRomanPS-BoldMT"/>
          <w:b/>
          <w:bCs/>
          <w:sz w:val="27"/>
          <w:szCs w:val="27"/>
          <w:lang w:val="en-US"/>
        </w:rPr>
        <w:t>Author(s)</w:t>
      </w:r>
    </w:p>
    <w:p w14:paraId="52CEED2A" w14:textId="77777777" w:rsidR="00963AC5" w:rsidRPr="007D3DCD" w:rsidRDefault="00963AC5" w:rsidP="00963AC5">
      <w:pPr>
        <w:spacing w:line="480" w:lineRule="auto"/>
        <w:rPr>
          <w:rFonts w:ascii="TimesNewRomanPS-BoldMT" w:eastAsiaTheme="minorEastAsia" w:hAnsi="TimesNewRomanPS-BoldMT" w:cs="TimesNewRomanPS-BoldMT"/>
          <w:b/>
          <w:bCs/>
          <w:sz w:val="27"/>
          <w:szCs w:val="27"/>
          <w:lang w:val="en-US"/>
        </w:rPr>
      </w:pPr>
    </w:p>
    <w:p w14:paraId="79F9A843" w14:textId="5774379B" w:rsidR="00963AC5" w:rsidRPr="00000644" w:rsidRDefault="00963AC5" w:rsidP="00963AC5">
      <w:pPr>
        <w:spacing w:line="480" w:lineRule="auto"/>
        <w:rPr>
          <w:rFonts w:eastAsiaTheme="minorEastAsia"/>
          <w:lang w:val="en-US"/>
        </w:rPr>
      </w:pPr>
      <w:proofErr w:type="spellStart"/>
      <w:r w:rsidRPr="00000644">
        <w:rPr>
          <w:lang w:val="en-US"/>
        </w:rPr>
        <w:t>Aiying</w:t>
      </w:r>
      <w:proofErr w:type="spellEnd"/>
      <w:r w:rsidRPr="00000644">
        <w:rPr>
          <w:lang w:val="en-US"/>
        </w:rPr>
        <w:t xml:space="preserve"> Zhang</w:t>
      </w:r>
    </w:p>
    <w:p w14:paraId="612A6880" w14:textId="77777777" w:rsidR="00A527EA" w:rsidRPr="00A527EA" w:rsidRDefault="00A527EA" w:rsidP="00A527EA">
      <w:pPr>
        <w:spacing w:line="480" w:lineRule="auto"/>
        <w:rPr>
          <w:lang w:val="en-US"/>
        </w:rPr>
      </w:pPr>
      <w:r w:rsidRPr="00A527EA">
        <w:rPr>
          <w:lang w:val="en-US"/>
        </w:rPr>
        <w:t>MOE Key Laboratory of Biosystems Homeostasis &amp; Protection, College of Life</w:t>
      </w:r>
    </w:p>
    <w:p w14:paraId="32F7CE3E" w14:textId="77777777" w:rsidR="00A527EA" w:rsidRPr="00A527EA" w:rsidRDefault="00A527EA" w:rsidP="00A527EA">
      <w:pPr>
        <w:spacing w:line="480" w:lineRule="auto"/>
        <w:rPr>
          <w:lang w:val="en-US"/>
        </w:rPr>
      </w:pPr>
      <w:r w:rsidRPr="00A527EA">
        <w:rPr>
          <w:lang w:val="en-US"/>
        </w:rPr>
        <w:t xml:space="preserve">Sciences, Zhejiang University, NO.866, </w:t>
      </w:r>
      <w:proofErr w:type="spellStart"/>
      <w:r w:rsidRPr="00A527EA">
        <w:rPr>
          <w:lang w:val="en-US"/>
        </w:rPr>
        <w:t>Yuhangtang</w:t>
      </w:r>
      <w:proofErr w:type="spellEnd"/>
      <w:r w:rsidRPr="00A527EA">
        <w:rPr>
          <w:lang w:val="en-US"/>
        </w:rPr>
        <w:t xml:space="preserve"> Road, </w:t>
      </w:r>
      <w:proofErr w:type="spellStart"/>
      <w:r w:rsidRPr="00A527EA">
        <w:rPr>
          <w:lang w:val="en-US"/>
        </w:rPr>
        <w:t>Xihu</w:t>
      </w:r>
      <w:proofErr w:type="spellEnd"/>
      <w:r w:rsidRPr="00A527EA">
        <w:rPr>
          <w:lang w:val="en-US"/>
        </w:rPr>
        <w:t xml:space="preserve"> District Hangzhou, Zhejiang Province 310058, China</w:t>
      </w:r>
    </w:p>
    <w:p w14:paraId="3AEB7510" w14:textId="02DC2F85" w:rsidR="00963AC5" w:rsidRDefault="00C6477F" w:rsidP="00963AC5">
      <w:pPr>
        <w:spacing w:line="480" w:lineRule="auto"/>
        <w:rPr>
          <w:rStyle w:val="a3"/>
          <w:rFonts w:eastAsiaTheme="minorEastAsia"/>
          <w:color w:val="auto"/>
        </w:rPr>
      </w:pPr>
      <w:hyperlink r:id="rId6" w:history="1">
        <w:r w:rsidR="007D3DCD" w:rsidRPr="00000644">
          <w:rPr>
            <w:rStyle w:val="a3"/>
            <w:rFonts w:eastAsiaTheme="minorEastAsia" w:hint="eastAsia"/>
            <w:color w:val="auto"/>
            <w:lang w:val="en-US"/>
          </w:rPr>
          <w:t>a</w:t>
        </w:r>
        <w:r w:rsidR="007D3DCD" w:rsidRPr="00000644">
          <w:rPr>
            <w:rStyle w:val="a3"/>
            <w:rFonts w:eastAsiaTheme="minorEastAsia"/>
            <w:color w:val="auto"/>
            <w:lang w:val="en-US"/>
          </w:rPr>
          <w:t>yzhang@foxmail.com</w:t>
        </w:r>
      </w:hyperlink>
    </w:p>
    <w:p w14:paraId="5417B491" w14:textId="6C5901B6" w:rsidR="00A527EA" w:rsidRDefault="00A527EA" w:rsidP="00963AC5">
      <w:pPr>
        <w:spacing w:line="480" w:lineRule="auto"/>
        <w:rPr>
          <w:rFonts w:eastAsiaTheme="minorEastAsia"/>
          <w:lang w:val="en-US"/>
        </w:rPr>
      </w:pPr>
    </w:p>
    <w:p w14:paraId="2DA38413" w14:textId="750EA889" w:rsidR="00A527EA" w:rsidRPr="00000644" w:rsidRDefault="00A527EA" w:rsidP="00963AC5">
      <w:pPr>
        <w:spacing w:line="480" w:lineRule="auto"/>
        <w:rPr>
          <w:rFonts w:eastAsiaTheme="minorEastAsia" w:hint="eastAsia"/>
          <w:lang w:val="en-US"/>
        </w:rPr>
      </w:pPr>
      <w:r w:rsidRPr="00F44D4C">
        <w:t xml:space="preserve">Marc </w:t>
      </w:r>
      <w:r>
        <w:t xml:space="preserve">W. </w:t>
      </w:r>
      <w:r w:rsidRPr="00F44D4C">
        <w:t>Cadotte</w:t>
      </w:r>
    </w:p>
    <w:p w14:paraId="6894249A" w14:textId="2C7701CF" w:rsidR="007D3DCD" w:rsidRDefault="00A527EA" w:rsidP="00963AC5">
      <w:pPr>
        <w:spacing w:line="480" w:lineRule="auto"/>
        <w:rPr>
          <w:lang w:val="en-US"/>
        </w:rPr>
      </w:pPr>
      <w:r w:rsidRPr="00A527EA">
        <w:rPr>
          <w:lang w:val="en-US"/>
        </w:rPr>
        <w:t>Department of Biological Sciences, University of Toronto Scarborough, 1265 Military Trail, Toronto, Ontario, Canada</w:t>
      </w:r>
    </w:p>
    <w:p w14:paraId="6C8D3897" w14:textId="5F5FEAF5" w:rsidR="00A527EA" w:rsidRDefault="00A527EA" w:rsidP="00963AC5">
      <w:pPr>
        <w:spacing w:line="480" w:lineRule="auto"/>
        <w:rPr>
          <w:rFonts w:eastAsiaTheme="minorEastAsia"/>
          <w:lang w:val="en-US"/>
        </w:rPr>
      </w:pPr>
      <w:r w:rsidRPr="00A527EA">
        <w:rPr>
          <w:rFonts w:eastAsiaTheme="minorEastAsia"/>
          <w:lang w:val="en-US"/>
        </w:rPr>
        <w:t>marc.cadotte@utoronto.ca</w:t>
      </w:r>
    </w:p>
    <w:p w14:paraId="02DB0BC2" w14:textId="77777777" w:rsidR="00A527EA" w:rsidRPr="00A527EA" w:rsidRDefault="00A527EA" w:rsidP="00963AC5">
      <w:pPr>
        <w:spacing w:line="480" w:lineRule="auto"/>
        <w:rPr>
          <w:rFonts w:eastAsiaTheme="minorEastAsia" w:hint="eastAsia"/>
          <w:lang w:val="en-US"/>
        </w:rPr>
      </w:pPr>
    </w:p>
    <w:p w14:paraId="28E5D842" w14:textId="42583DFE" w:rsidR="00A527EA" w:rsidRPr="00000644" w:rsidRDefault="00A527EA" w:rsidP="00A527EA">
      <w:pPr>
        <w:spacing w:line="480" w:lineRule="auto"/>
        <w:rPr>
          <w:rFonts w:eastAsiaTheme="minorEastAsia"/>
          <w:lang w:val="en-US"/>
        </w:rPr>
      </w:pPr>
      <w:proofErr w:type="spellStart"/>
      <w:r>
        <w:rPr>
          <w:lang w:val="en-US"/>
        </w:rPr>
        <w:t>Donghao</w:t>
      </w:r>
      <w:proofErr w:type="spellEnd"/>
      <w:r>
        <w:rPr>
          <w:lang w:val="en-US"/>
        </w:rPr>
        <w:t xml:space="preserve"> Wu</w:t>
      </w:r>
    </w:p>
    <w:p w14:paraId="14A611DA" w14:textId="77777777" w:rsidR="00A527EA" w:rsidRPr="00A527EA" w:rsidRDefault="00A527EA" w:rsidP="00A527EA">
      <w:pPr>
        <w:spacing w:line="480" w:lineRule="auto"/>
        <w:rPr>
          <w:lang w:val="en-US"/>
        </w:rPr>
      </w:pPr>
      <w:r w:rsidRPr="00A527EA">
        <w:rPr>
          <w:lang w:val="en-US"/>
        </w:rPr>
        <w:t>MOE Key Laboratory of Biosystems Homeostasis &amp; Protection, College of Life</w:t>
      </w:r>
    </w:p>
    <w:p w14:paraId="4207A2AD" w14:textId="77777777" w:rsidR="00A527EA" w:rsidRPr="00A527EA" w:rsidRDefault="00A527EA" w:rsidP="00A527EA">
      <w:pPr>
        <w:spacing w:line="480" w:lineRule="auto"/>
        <w:rPr>
          <w:lang w:val="en-US"/>
        </w:rPr>
      </w:pPr>
      <w:r w:rsidRPr="00A527EA">
        <w:rPr>
          <w:lang w:val="en-US"/>
        </w:rPr>
        <w:lastRenderedPageBreak/>
        <w:t xml:space="preserve">Sciences, Zhejiang University, NO.866, </w:t>
      </w:r>
      <w:proofErr w:type="spellStart"/>
      <w:r w:rsidRPr="00A527EA">
        <w:rPr>
          <w:lang w:val="en-US"/>
        </w:rPr>
        <w:t>Yuhangtang</w:t>
      </w:r>
      <w:proofErr w:type="spellEnd"/>
      <w:r w:rsidRPr="00A527EA">
        <w:rPr>
          <w:lang w:val="en-US"/>
        </w:rPr>
        <w:t xml:space="preserve"> Road, </w:t>
      </w:r>
      <w:proofErr w:type="spellStart"/>
      <w:r w:rsidRPr="00A527EA">
        <w:rPr>
          <w:lang w:val="en-US"/>
        </w:rPr>
        <w:t>Xihu</w:t>
      </w:r>
      <w:proofErr w:type="spellEnd"/>
      <w:r w:rsidRPr="00A527EA">
        <w:rPr>
          <w:lang w:val="en-US"/>
        </w:rPr>
        <w:t xml:space="preserve"> District Hangzhou, Zhejiang Province 310058, China</w:t>
      </w:r>
    </w:p>
    <w:p w14:paraId="39F88F74" w14:textId="35A1F168" w:rsidR="00A527EA" w:rsidRPr="00A527EA" w:rsidRDefault="00A527EA" w:rsidP="00A527EA">
      <w:pPr>
        <w:spacing w:line="480" w:lineRule="auto"/>
        <w:rPr>
          <w:rStyle w:val="a3"/>
          <w:rFonts w:eastAsiaTheme="minorEastAsia"/>
          <w:color w:val="auto"/>
          <w:lang w:val="en-US"/>
        </w:rPr>
      </w:pPr>
      <w:hyperlink r:id="rId7" w:history="1">
        <w:r w:rsidRPr="00A527EA">
          <w:rPr>
            <w:rStyle w:val="a3"/>
            <w:rFonts w:eastAsiaTheme="minorEastAsia"/>
            <w:lang w:val="en-US"/>
          </w:rPr>
          <w:t>dhwoo@foxmail.com</w:t>
        </w:r>
      </w:hyperlink>
    </w:p>
    <w:p w14:paraId="13EC256D" w14:textId="77777777" w:rsidR="007D3DCD" w:rsidRPr="00A527EA" w:rsidRDefault="007D3DCD" w:rsidP="00963AC5">
      <w:pPr>
        <w:spacing w:line="480" w:lineRule="auto"/>
        <w:rPr>
          <w:rFonts w:eastAsiaTheme="minorEastAsia" w:hint="eastAsia"/>
          <w:lang w:val="en-US"/>
        </w:rPr>
      </w:pPr>
    </w:p>
    <w:p w14:paraId="7C574A61" w14:textId="3BCD6DD7" w:rsidR="00963AC5" w:rsidRPr="00000644" w:rsidRDefault="00963AC5" w:rsidP="00963AC5">
      <w:pPr>
        <w:spacing w:line="480" w:lineRule="auto"/>
        <w:rPr>
          <w:rFonts w:eastAsiaTheme="minorEastAsia"/>
          <w:lang w:val="en-US"/>
        </w:rPr>
      </w:pPr>
      <w:proofErr w:type="spellStart"/>
      <w:r w:rsidRPr="00000644">
        <w:rPr>
          <w:lang w:val="en-US"/>
        </w:rPr>
        <w:t>Mingjian</w:t>
      </w:r>
      <w:proofErr w:type="spellEnd"/>
      <w:r w:rsidRPr="00000644">
        <w:rPr>
          <w:lang w:val="en-US"/>
        </w:rPr>
        <w:t xml:space="preserve"> Yu</w:t>
      </w:r>
    </w:p>
    <w:p w14:paraId="2F4AB8F7" w14:textId="77777777" w:rsidR="00963AC5" w:rsidRPr="00000644" w:rsidRDefault="00963AC5" w:rsidP="00963AC5">
      <w:pPr>
        <w:spacing w:line="480" w:lineRule="auto"/>
        <w:rPr>
          <w:lang w:val="en-US"/>
        </w:rPr>
      </w:pPr>
      <w:r w:rsidRPr="00000644">
        <w:rPr>
          <w:lang w:val="en-US"/>
        </w:rPr>
        <w:t>MOE Key Laboratory of Biosystems Homeostasis &amp; Protection, College of Life</w:t>
      </w:r>
    </w:p>
    <w:p w14:paraId="60A69CFE" w14:textId="77777777" w:rsidR="00963AC5" w:rsidRPr="00000644" w:rsidRDefault="00963AC5" w:rsidP="00963AC5">
      <w:pPr>
        <w:spacing w:line="480" w:lineRule="auto"/>
        <w:rPr>
          <w:rFonts w:eastAsiaTheme="minorEastAsia"/>
          <w:lang w:val="en-US"/>
        </w:rPr>
      </w:pPr>
      <w:r w:rsidRPr="00000644">
        <w:rPr>
          <w:lang w:val="en-US"/>
        </w:rPr>
        <w:t xml:space="preserve">Sciences, Zhejiang University, NO.866, </w:t>
      </w:r>
      <w:proofErr w:type="spellStart"/>
      <w:r w:rsidRPr="00000644">
        <w:rPr>
          <w:lang w:val="en-US"/>
        </w:rPr>
        <w:t>Yuhangtang</w:t>
      </w:r>
      <w:proofErr w:type="spellEnd"/>
      <w:r w:rsidRPr="00000644">
        <w:rPr>
          <w:lang w:val="en-US"/>
        </w:rPr>
        <w:t xml:space="preserve"> Road, </w:t>
      </w:r>
      <w:proofErr w:type="spellStart"/>
      <w:r w:rsidRPr="00000644">
        <w:rPr>
          <w:lang w:val="en-US"/>
        </w:rPr>
        <w:t>Xihu</w:t>
      </w:r>
      <w:proofErr w:type="spellEnd"/>
      <w:r w:rsidRPr="00000644">
        <w:rPr>
          <w:lang w:val="en-US"/>
        </w:rPr>
        <w:t xml:space="preserve"> District Hangzhou, Zhejiang Province 310058, China</w:t>
      </w:r>
    </w:p>
    <w:p w14:paraId="547C3A5E" w14:textId="3CD81505" w:rsidR="00963AC5" w:rsidRPr="00000644" w:rsidRDefault="00C6477F" w:rsidP="00963AC5">
      <w:pPr>
        <w:spacing w:line="480" w:lineRule="auto"/>
        <w:rPr>
          <w:rFonts w:eastAsiaTheme="minorEastAsia"/>
          <w:lang w:val="en-US"/>
        </w:rPr>
      </w:pPr>
      <w:hyperlink r:id="rId8" w:history="1">
        <w:r w:rsidR="00963AC5" w:rsidRPr="00000644">
          <w:rPr>
            <w:rStyle w:val="a3"/>
            <w:color w:val="auto"/>
            <w:lang w:val="en-US"/>
          </w:rPr>
          <w:t>fishmj@zju.edu.cn</w:t>
        </w:r>
      </w:hyperlink>
    </w:p>
    <w:p w14:paraId="56E4B9A7" w14:textId="0F16F9C5" w:rsidR="00AB11C2" w:rsidRPr="00000644" w:rsidRDefault="00AB11C2">
      <w:pPr>
        <w:rPr>
          <w:rFonts w:eastAsiaTheme="minorEastAsia"/>
          <w:lang w:val="en-US"/>
        </w:rPr>
      </w:pPr>
    </w:p>
    <w:p w14:paraId="7F78B887" w14:textId="4B6C791D" w:rsidR="00A76557" w:rsidRDefault="00C6477F">
      <w:pPr>
        <w:rPr>
          <w:rFonts w:eastAsiaTheme="minorEastAsia"/>
        </w:rPr>
      </w:pPr>
      <w:r>
        <w:rPr>
          <w:rFonts w:eastAsiaTheme="minorEastAsia"/>
        </w:rPr>
        <w:pict w14:anchorId="172A4381">
          <v:rect id="_x0000_i1027" style="width:0;height:1.5pt" o:hralign="center" o:hrstd="t" o:hr="t" fillcolor="#a0a0a0" stroked="f"/>
        </w:pict>
      </w:r>
    </w:p>
    <w:p w14:paraId="63CA3B5A" w14:textId="1B6F31CB" w:rsidR="00A76557" w:rsidRDefault="00A76557">
      <w:pPr>
        <w:rPr>
          <w:rFonts w:ascii="TimesNewRomanPS-BoldMT" w:eastAsiaTheme="minorEastAsia" w:hAnsi="TimesNewRomanPS-BoldMT" w:cs="TimesNewRomanPS-BoldMT"/>
          <w:b/>
          <w:bCs/>
          <w:sz w:val="27"/>
          <w:szCs w:val="27"/>
          <w:lang w:val="en-US"/>
        </w:rPr>
      </w:pPr>
      <w:r>
        <w:rPr>
          <w:rFonts w:ascii="TimesNewRomanPS-BoldMT" w:eastAsiaTheme="minorEastAsia" w:hAnsi="TimesNewRomanPS-BoldMT" w:cs="TimesNewRomanPS-BoldMT"/>
          <w:b/>
          <w:bCs/>
          <w:sz w:val="27"/>
          <w:szCs w:val="27"/>
          <w:lang w:val="en-US"/>
        </w:rPr>
        <w:t>File list (files found within DataS1.zip)</w:t>
      </w:r>
    </w:p>
    <w:p w14:paraId="0FA04BC2" w14:textId="0B2707FA" w:rsidR="00A76557" w:rsidRDefault="00A76557" w:rsidP="00A76557">
      <w:pPr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</w:pP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The</w:t>
      </w:r>
      <w:r w:rsidR="000572FF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data</w:t>
      </w:r>
      <w:r w:rsidR="000572FF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of</w:t>
      </w:r>
      <w:r w:rsidR="000572FF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="00000644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phylo-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functional</w:t>
      </w:r>
      <w:r w:rsidR="000572FF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diversity</w:t>
      </w:r>
      <w:r w:rsidR="000572FF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on</w:t>
      </w:r>
      <w:r w:rsidR="000572FF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the</w:t>
      </w:r>
      <w:r w:rsidR="000572FF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29</w:t>
      </w:r>
      <w:r w:rsidR="000572FF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islands</w:t>
      </w:r>
      <w:r w:rsidR="000572FF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in</w:t>
      </w:r>
      <w:r w:rsidR="000572FF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the</w:t>
      </w:r>
      <w:r w:rsidR="000572FF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Thousand</w:t>
      </w:r>
      <w:r w:rsidR="000572FF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Island</w:t>
      </w:r>
      <w:r w:rsidR="000572FF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Lake</w:t>
      </w:r>
      <w:r w:rsidR="000572FF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.csv</w:t>
      </w:r>
    </w:p>
    <w:p w14:paraId="74AB8CA8" w14:textId="7440045C" w:rsidR="00A76557" w:rsidRPr="00000644" w:rsidRDefault="00A76557">
      <w:pPr>
        <w:rPr>
          <w:rFonts w:eastAsiaTheme="minorEastAsia"/>
          <w:lang w:val="en-US"/>
        </w:rPr>
      </w:pPr>
    </w:p>
    <w:p w14:paraId="56F43D06" w14:textId="06D84081" w:rsidR="00A76557" w:rsidRDefault="00A76557">
      <w:pPr>
        <w:rPr>
          <w:rFonts w:ascii="TimesNewRomanPS-BoldMT" w:eastAsiaTheme="minorEastAsia" w:hAnsi="TimesNewRomanPS-BoldMT" w:cs="TimesNewRomanPS-BoldMT"/>
          <w:b/>
          <w:bCs/>
          <w:sz w:val="27"/>
          <w:szCs w:val="27"/>
          <w:lang w:val="en-US"/>
        </w:rPr>
      </w:pPr>
      <w:r>
        <w:rPr>
          <w:rFonts w:ascii="TimesNewRomanPS-BoldMT" w:eastAsiaTheme="minorEastAsia" w:hAnsi="TimesNewRomanPS-BoldMT" w:cs="TimesNewRomanPS-BoldMT"/>
          <w:b/>
          <w:bCs/>
          <w:sz w:val="27"/>
          <w:szCs w:val="27"/>
          <w:lang w:val="en-US"/>
        </w:rPr>
        <w:t>File descriptions</w:t>
      </w:r>
    </w:p>
    <w:p w14:paraId="6132A3A2" w14:textId="187D9E74" w:rsidR="000572FF" w:rsidRDefault="000572FF" w:rsidP="000572FF">
      <w:pPr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</w:pP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The</w:t>
      </w:r>
      <w:r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data</w:t>
      </w:r>
      <w:r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of</w:t>
      </w:r>
      <w:r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="00000644" w:rsidRPr="00000644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phylo-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functional</w:t>
      </w:r>
      <w:r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diversity</w:t>
      </w:r>
      <w:r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on</w:t>
      </w:r>
      <w:r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the</w:t>
      </w:r>
      <w:r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29</w:t>
      </w:r>
      <w:r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islands</w:t>
      </w:r>
      <w:r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in</w:t>
      </w:r>
      <w:r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the</w:t>
      </w:r>
      <w:r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Thousand</w:t>
      </w:r>
      <w:r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Island</w:t>
      </w:r>
      <w:r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_</w:t>
      </w:r>
      <w:r w:rsidRPr="00A76557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Lake</w:t>
      </w:r>
      <w:r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>.csv</w:t>
      </w:r>
      <w:r w:rsidR="00620DA3"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  <w:t xml:space="preserve"> </w:t>
      </w:r>
      <w:r w:rsidR="00000644">
        <w:rPr>
          <w:rFonts w:ascii="TimesNewRomanPS-BoldMT" w:eastAsiaTheme="minorEastAsia" w:hAnsi="TimesNewRomanPS-BoldMT" w:cs="TimesNewRomanPS-BoldMT"/>
          <w:b/>
          <w:bCs/>
          <w:sz w:val="27"/>
          <w:szCs w:val="27"/>
          <w:lang w:val="en-US"/>
        </w:rPr>
        <w:t>–</w:t>
      </w:r>
      <w:r w:rsidR="00620DA3" w:rsidRPr="00000644">
        <w:rPr>
          <w:b/>
          <w:lang w:val="en-US"/>
        </w:rPr>
        <w:t xml:space="preserve"> </w:t>
      </w:r>
      <w:proofErr w:type="spellStart"/>
      <w:r w:rsidR="00000644">
        <w:rPr>
          <w:b/>
          <w:lang w:val="en-US"/>
        </w:rPr>
        <w:t>Phylo</w:t>
      </w:r>
      <w:proofErr w:type="spellEnd"/>
      <w:r w:rsidR="00000644">
        <w:rPr>
          <w:b/>
          <w:lang w:val="en-US"/>
        </w:rPr>
        <w:t>-</w:t>
      </w:r>
      <w:r w:rsidR="00000644">
        <w:rPr>
          <w:rFonts w:ascii="TimesNewRomanPS-BoldMT" w:eastAsiaTheme="minorEastAsia" w:hAnsi="TimesNewRomanPS-BoldMT" w:cs="TimesNewRomanPS-BoldMT"/>
          <w:b/>
          <w:bCs/>
          <w:sz w:val="27"/>
          <w:szCs w:val="27"/>
          <w:lang w:val="en-US"/>
        </w:rPr>
        <w:t>f</w:t>
      </w:r>
      <w:r w:rsidR="00620DA3" w:rsidRPr="00620DA3">
        <w:rPr>
          <w:rFonts w:ascii="TimesNewRomanPS-BoldMT" w:eastAsiaTheme="minorEastAsia" w:hAnsi="TimesNewRomanPS-BoldMT" w:cs="TimesNewRomanPS-BoldMT"/>
          <w:b/>
          <w:bCs/>
          <w:sz w:val="27"/>
          <w:szCs w:val="27"/>
          <w:lang w:val="en-US"/>
        </w:rPr>
        <w:t>unctional diversity data of 29 study islands.</w:t>
      </w:r>
    </w:p>
    <w:p w14:paraId="6EFD2A36" w14:textId="77777777" w:rsidR="00A76557" w:rsidRPr="000572FF" w:rsidRDefault="00A76557">
      <w:pPr>
        <w:rPr>
          <w:rFonts w:ascii="TimesNewRomanPS-BoldMT" w:eastAsiaTheme="minorEastAsia" w:hAnsi="TimesNewRomanPS-BoldMT" w:cs="TimesNewRomanPS-BoldMT"/>
          <w:bCs/>
          <w:sz w:val="27"/>
          <w:szCs w:val="27"/>
          <w:lang w:val="en-US"/>
        </w:rPr>
      </w:pPr>
    </w:p>
    <w:p w14:paraId="22C11CD8" w14:textId="575C3132" w:rsidR="00A76557" w:rsidRDefault="00C6477F">
      <w:pPr>
        <w:rPr>
          <w:rFonts w:eastAsiaTheme="minorEastAsia"/>
        </w:rPr>
      </w:pPr>
      <w:r>
        <w:rPr>
          <w:rFonts w:eastAsiaTheme="minorEastAsia"/>
        </w:rPr>
        <w:pict w14:anchorId="604F2570">
          <v:rect id="_x0000_i1028" style="width:0;height:1.5pt" o:hralign="center" o:hrstd="t" o:hr="t" fillcolor="#a0a0a0" stroked="f"/>
        </w:pict>
      </w:r>
    </w:p>
    <w:p w14:paraId="34D15351" w14:textId="1DD22AD0" w:rsidR="00A76557" w:rsidRPr="00A76557" w:rsidRDefault="00A76557">
      <w:pPr>
        <w:rPr>
          <w:rFonts w:eastAsiaTheme="minorEastAsia"/>
        </w:rPr>
      </w:pPr>
    </w:p>
    <w:sectPr w:rsidR="00A76557" w:rsidRPr="00A76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98900" w14:textId="77777777" w:rsidR="00C6477F" w:rsidRDefault="00C6477F" w:rsidP="00000644">
      <w:r>
        <w:separator/>
      </w:r>
    </w:p>
  </w:endnote>
  <w:endnote w:type="continuationSeparator" w:id="0">
    <w:p w14:paraId="3D50BF8E" w14:textId="77777777" w:rsidR="00C6477F" w:rsidRDefault="00C6477F" w:rsidP="00000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2534E" w14:textId="77777777" w:rsidR="00C6477F" w:rsidRDefault="00C6477F" w:rsidP="00000644">
      <w:r>
        <w:separator/>
      </w:r>
    </w:p>
  </w:footnote>
  <w:footnote w:type="continuationSeparator" w:id="0">
    <w:p w14:paraId="5A8DE75D" w14:textId="77777777" w:rsidR="00C6477F" w:rsidRDefault="00C6477F" w:rsidP="000006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3535"/>
    <w:rsid w:val="00000644"/>
    <w:rsid w:val="000572FF"/>
    <w:rsid w:val="00313F2F"/>
    <w:rsid w:val="003161FE"/>
    <w:rsid w:val="004B58FA"/>
    <w:rsid w:val="00620DA3"/>
    <w:rsid w:val="006A39F8"/>
    <w:rsid w:val="007D3DCD"/>
    <w:rsid w:val="00963AC5"/>
    <w:rsid w:val="00A527EA"/>
    <w:rsid w:val="00A76557"/>
    <w:rsid w:val="00AB11C2"/>
    <w:rsid w:val="00B23535"/>
    <w:rsid w:val="00C6477F"/>
    <w:rsid w:val="00DE5795"/>
    <w:rsid w:val="00F9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9C0B4"/>
  <w15:chartTrackingRefBased/>
  <w15:docId w15:val="{FFC5DFF0-10DA-46A0-AD5A-1DD23647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3AC5"/>
    <w:rPr>
      <w:rFonts w:ascii="Times New Roman" w:eastAsia="Times New Roman" w:hAnsi="Times New Roman" w:cs="Times New Roman"/>
      <w:kern w:val="0"/>
      <w:sz w:val="24"/>
      <w:szCs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963AC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D3DC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00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0644"/>
    <w:rPr>
      <w:rFonts w:ascii="Times New Roman" w:eastAsia="Times New Roman" w:hAnsi="Times New Roman" w:cs="Times New Roman"/>
      <w:kern w:val="0"/>
      <w:sz w:val="18"/>
      <w:szCs w:val="18"/>
      <w:lang w:val="zh-CN"/>
    </w:rPr>
  </w:style>
  <w:style w:type="paragraph" w:styleId="a7">
    <w:name w:val="footer"/>
    <w:basedOn w:val="a"/>
    <w:link w:val="a8"/>
    <w:uiPriority w:val="99"/>
    <w:unhideWhenUsed/>
    <w:rsid w:val="000006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0644"/>
    <w:rPr>
      <w:rFonts w:ascii="Times New Roman" w:eastAsia="Times New Roman" w:hAnsi="Times New Roman" w:cs="Times New Roman"/>
      <w:kern w:val="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shmj@zju.edu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hwoo@fox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yzhang@fox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13</cp:revision>
  <dcterms:created xsi:type="dcterms:W3CDTF">2021-03-02T02:09:00Z</dcterms:created>
  <dcterms:modified xsi:type="dcterms:W3CDTF">2022-06-17T08:16:00Z</dcterms:modified>
</cp:coreProperties>
</file>