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A21FAB">
      <w:pPr>
        <w:rPr>
          <w:rFonts w:ascii="Times New Roman" w:hAnsi="Times New Roman" w:cs="Times New Roman"/>
          <w:sz w:val="32"/>
          <w:szCs w:val="32"/>
          <w:lang w:val="en-US"/>
        </w:rPr>
      </w:pPr>
      <w:r>
        <w:rPr>
          <w:noProof/>
        </w:rPr>
        <w:drawing>
          <wp:inline distT="0" distB="0" distL="0" distR="0" wp14:anchorId="62F39A5C" wp14:editId="571FBF1C">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A21FAB">
      <w:pPr>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A21FAB">
      <w:pPr>
        <w:jc w:val="center"/>
        <w:rPr>
          <w:rFonts w:ascii="Times New Roman" w:hAnsi="Times New Roman" w:cs="Times New Roman"/>
          <w:sz w:val="32"/>
          <w:szCs w:val="32"/>
          <w:lang w:val="en-US"/>
        </w:rPr>
      </w:pPr>
    </w:p>
    <w:p w14:paraId="712D580B" w14:textId="44A8E437" w:rsidR="001C75A4"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7E6C2D07" w:rsidR="00A21FAB"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LAB</w:t>
      </w:r>
      <w:r w:rsidR="00D93222" w:rsidRPr="00D93222">
        <w:rPr>
          <w:rFonts w:ascii="Times New Roman" w:hAnsi="Times New Roman" w:cs="Times New Roman"/>
          <w:sz w:val="26"/>
          <w:szCs w:val="26"/>
          <w:lang w:val="en-US"/>
        </w:rPr>
        <w:t xml:space="preserve"> </w:t>
      </w:r>
      <w:r w:rsidR="00F94367" w:rsidRPr="00F94367">
        <w:rPr>
          <w:rFonts w:ascii="Times New Roman" w:hAnsi="Times New Roman" w:cs="Times New Roman"/>
          <w:sz w:val="26"/>
          <w:szCs w:val="26"/>
          <w:lang w:val="en-US"/>
        </w:rPr>
        <w:t>6</w:t>
      </w:r>
      <w:r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5259ACF3" w14:textId="0E5D78C2" w:rsidR="00A21FAB" w:rsidRDefault="00F94367" w:rsidP="00A21FAB">
      <w:pPr>
        <w:jc w:val="center"/>
        <w:rPr>
          <w:rFonts w:ascii="Times New Roman" w:hAnsi="Times New Roman" w:cs="Times New Roman"/>
          <w:sz w:val="32"/>
          <w:szCs w:val="32"/>
          <w:lang w:val="en-US"/>
        </w:rPr>
      </w:pPr>
      <w:r w:rsidRPr="00F94367">
        <w:rPr>
          <w:rFonts w:ascii="Times New Roman" w:hAnsi="Times New Roman" w:cs="Times New Roman"/>
          <w:sz w:val="32"/>
          <w:szCs w:val="32"/>
          <w:lang w:val="en-US"/>
        </w:rPr>
        <w:t>Object Detection Overvie</w:t>
      </w:r>
      <w:r w:rsidR="000014C5">
        <w:rPr>
          <w:rFonts w:ascii="Times New Roman" w:hAnsi="Times New Roman" w:cs="Times New Roman"/>
          <w:sz w:val="32"/>
          <w:szCs w:val="32"/>
          <w:lang w:val="en-US"/>
        </w:rPr>
        <w:t>w</w:t>
      </w:r>
    </w:p>
    <w:p w14:paraId="554CD206" w14:textId="77777777" w:rsidR="00A21FAB" w:rsidRDefault="00A21FAB" w:rsidP="00A21FAB">
      <w:pPr>
        <w:jc w:val="center"/>
        <w:rPr>
          <w:rFonts w:ascii="Times New Roman" w:hAnsi="Times New Roman" w:cs="Times New Roman"/>
          <w:sz w:val="32"/>
          <w:szCs w:val="32"/>
          <w:lang w:val="en-US"/>
        </w:rPr>
      </w:pPr>
    </w:p>
    <w:p w14:paraId="7F2211A8" w14:textId="77777777" w:rsidR="00A21FAB" w:rsidRPr="008A6106" w:rsidRDefault="00A21FAB" w:rsidP="00A21FAB">
      <w:pPr>
        <w:jc w:val="center"/>
        <w:rPr>
          <w:rFonts w:ascii="Times New Roman" w:hAnsi="Times New Roman" w:cs="Times New Roman"/>
          <w:sz w:val="32"/>
          <w:szCs w:val="32"/>
          <w:lang w:val="en-US"/>
        </w:rPr>
      </w:pPr>
    </w:p>
    <w:p w14:paraId="7A722BD9" w14:textId="77777777" w:rsidR="00F94367" w:rsidRPr="008A6106" w:rsidRDefault="00F94367" w:rsidP="00A21FAB">
      <w:pPr>
        <w:jc w:val="center"/>
        <w:rPr>
          <w:rFonts w:ascii="Times New Roman" w:hAnsi="Times New Roman" w:cs="Times New Roman"/>
          <w:sz w:val="32"/>
          <w:szCs w:val="32"/>
          <w:lang w:val="en-US"/>
        </w:rPr>
      </w:pPr>
    </w:p>
    <w:p w14:paraId="3ED4FDB9" w14:textId="77777777" w:rsidR="00F94367" w:rsidRPr="008A6106" w:rsidRDefault="00F94367" w:rsidP="00A21FAB">
      <w:pPr>
        <w:jc w:val="center"/>
        <w:rPr>
          <w:rFonts w:ascii="Times New Roman" w:hAnsi="Times New Roman" w:cs="Times New Roman"/>
          <w:sz w:val="32"/>
          <w:szCs w:val="32"/>
          <w:lang w:val="en-US"/>
        </w:rPr>
      </w:pPr>
    </w:p>
    <w:p w14:paraId="590C664C" w14:textId="77777777" w:rsidR="00A21FAB" w:rsidRPr="0096204E" w:rsidRDefault="00A21FAB" w:rsidP="00A21FAB">
      <w:pPr>
        <w:jc w:val="center"/>
        <w:rPr>
          <w:rFonts w:ascii="Times New Roman" w:hAnsi="Times New Roman" w:cs="Times New Roman"/>
          <w:sz w:val="26"/>
          <w:szCs w:val="26"/>
          <w:lang w:val="en-US"/>
        </w:rPr>
      </w:pPr>
    </w:p>
    <w:p w14:paraId="7B271FDF" w14:textId="3AA863B4"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0014C5" w:rsidRDefault="0096204E" w:rsidP="0096204E">
      <w:pPr>
        <w:rPr>
          <w:rFonts w:ascii="Times New Roman" w:hAnsi="Times New Roman" w:cs="Times New Roman"/>
          <w:sz w:val="26"/>
          <w:szCs w:val="26"/>
          <w:lang w:val="ru-RU"/>
        </w:rPr>
      </w:pPr>
      <w:r w:rsidRPr="0096204E">
        <w:rPr>
          <w:rFonts w:ascii="Times New Roman" w:hAnsi="Times New Roman" w:cs="Times New Roman"/>
          <w:sz w:val="26"/>
          <w:szCs w:val="26"/>
          <w:lang w:val="en-US"/>
        </w:rPr>
        <w:t>Doszhankyzy</w:t>
      </w:r>
    </w:p>
    <w:p w14:paraId="68FC6110" w14:textId="1E41DFBC"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96204E">
      <w:pPr>
        <w:rPr>
          <w:rFonts w:ascii="Times New Roman" w:hAnsi="Times New Roman" w:cs="Times New Roman"/>
          <w:sz w:val="32"/>
          <w:szCs w:val="32"/>
          <w:lang w:val="en-US"/>
        </w:rPr>
      </w:pPr>
    </w:p>
    <w:p w14:paraId="66AAB8E4" w14:textId="77777777" w:rsidR="00A21FAB" w:rsidRDefault="00A21FAB" w:rsidP="00A21FAB"/>
    <w:p w14:paraId="3E83F35F" w14:textId="77777777" w:rsidR="00A21FAB" w:rsidRDefault="00A21FAB" w:rsidP="00A21FAB">
      <w:pPr>
        <w:jc w:val="center"/>
      </w:pPr>
    </w:p>
    <w:p w14:paraId="671C6212" w14:textId="77777777" w:rsidR="00A21FAB" w:rsidRDefault="00A21FAB" w:rsidP="00A21FAB">
      <w:pPr>
        <w:jc w:val="center"/>
      </w:pPr>
    </w:p>
    <w:p w14:paraId="46EB2F38" w14:textId="77777777" w:rsidR="00A21FAB" w:rsidRDefault="00A21FAB" w:rsidP="00A21FAB">
      <w:pPr>
        <w:jc w:val="center"/>
      </w:pPr>
    </w:p>
    <w:p w14:paraId="4E95564F" w14:textId="77777777" w:rsidR="0096204E" w:rsidRDefault="0096204E" w:rsidP="00A21FAB">
      <w:pPr>
        <w:jc w:val="center"/>
      </w:pPr>
    </w:p>
    <w:p w14:paraId="29910235" w14:textId="77777777" w:rsidR="0096204E" w:rsidRDefault="0096204E" w:rsidP="00A21FAB">
      <w:pPr>
        <w:jc w:val="center"/>
      </w:pPr>
    </w:p>
    <w:p w14:paraId="5B8AA2E1" w14:textId="77777777" w:rsidR="0096204E" w:rsidRDefault="0096204E" w:rsidP="00A21FAB">
      <w:pPr>
        <w:jc w:val="center"/>
      </w:pPr>
    </w:p>
    <w:p w14:paraId="079DECE3" w14:textId="77777777" w:rsidR="00E04C3A" w:rsidRDefault="00E04C3A" w:rsidP="00A21FAB">
      <w:pPr>
        <w:jc w:val="center"/>
      </w:pPr>
    </w:p>
    <w:p w14:paraId="2B60A40F" w14:textId="77777777" w:rsidR="00732E86" w:rsidRDefault="00732E86" w:rsidP="001C75A4">
      <w:pPr>
        <w:tabs>
          <w:tab w:val="left" w:pos="1591"/>
        </w:tabs>
        <w:jc w:val="center"/>
      </w:pPr>
    </w:p>
    <w:p w14:paraId="5AB5E5C0" w14:textId="65C87BAA" w:rsidR="00E04C3A" w:rsidRDefault="00A21FAB" w:rsidP="001C75A4">
      <w:pPr>
        <w:tabs>
          <w:tab w:val="left" w:pos="1591"/>
        </w:tabs>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E04C3A">
        <w:rPr>
          <w:rFonts w:ascii="Times New Roman" w:hAnsi="Times New Roman" w:cs="Times New Roman"/>
          <w:sz w:val="24"/>
          <w:szCs w:val="24"/>
          <w:lang w:val="en-US"/>
        </w:rPr>
        <w:t>2</w:t>
      </w:r>
      <w:r w:rsidR="00C23578">
        <w:rPr>
          <w:rFonts w:ascii="Times New Roman" w:hAnsi="Times New Roman" w:cs="Times New Roman"/>
          <w:sz w:val="24"/>
          <w:szCs w:val="24"/>
          <w:lang w:val="en-US"/>
        </w:rPr>
        <w:t>7</w:t>
      </w:r>
      <w:r w:rsidR="0096204E">
        <w:rPr>
          <w:rFonts w:ascii="Times New Roman" w:hAnsi="Times New Roman" w:cs="Times New Roman"/>
          <w:sz w:val="24"/>
          <w:szCs w:val="24"/>
          <w:lang w:val="en-US"/>
        </w:rPr>
        <w:t>.0</w:t>
      </w:r>
      <w:r w:rsidR="00D93222" w:rsidRPr="00A81D56">
        <w:rPr>
          <w:rFonts w:ascii="Times New Roman" w:hAnsi="Times New Roman" w:cs="Times New Roman"/>
          <w:sz w:val="24"/>
          <w:szCs w:val="24"/>
          <w:lang w:val="en-US"/>
        </w:rPr>
        <w:t>2</w:t>
      </w:r>
      <w:r w:rsidR="0096204E">
        <w:rPr>
          <w:rFonts w:ascii="Times New Roman" w:hAnsi="Times New Roman" w:cs="Times New Roman"/>
          <w:sz w:val="24"/>
          <w:szCs w:val="24"/>
          <w:lang w:val="en-US"/>
        </w:rPr>
        <w:t>.</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6040F4EE" w14:textId="0CA324D4" w:rsidR="0096204E" w:rsidRPr="001726CE" w:rsidRDefault="0096204E" w:rsidP="0096204E">
      <w:pPr>
        <w:pStyle w:val="a4"/>
        <w:rPr>
          <w:b/>
          <w:bCs/>
        </w:rPr>
      </w:pPr>
      <w:r w:rsidRPr="001726CE">
        <w:rPr>
          <w:b/>
          <w:bCs/>
        </w:rPr>
        <w:lastRenderedPageBreak/>
        <w:t>Table of Contents</w:t>
      </w:r>
    </w:p>
    <w:p w14:paraId="7D82B73B" w14:textId="074DE9DF" w:rsidR="00D93222" w:rsidRPr="00A81D56" w:rsidRDefault="00D93222" w:rsidP="00D93222">
      <w:pPr>
        <w:spacing w:after="0" w:line="240" w:lineRule="auto"/>
        <w:rPr>
          <w:rFonts w:ascii="Times New Roman" w:eastAsia="Times New Roman" w:hAnsi="Times New Roman" w:cs="Times New Roman"/>
          <w:sz w:val="24"/>
          <w:szCs w:val="24"/>
          <w:lang w:val="en-US" w:eastAsia="ru-RU"/>
        </w:rPr>
      </w:pPr>
      <w:r w:rsidRPr="00D93222">
        <w:rPr>
          <w:rFonts w:ascii="Times New Roman" w:eastAsia="Times New Roman" w:hAnsi="Times New Roman" w:cs="Times New Roman"/>
          <w:sz w:val="24"/>
          <w:szCs w:val="24"/>
          <w:lang w:eastAsia="ru-RU"/>
        </w:rPr>
        <w:t xml:space="preserve">1. Abstract </w:t>
      </w:r>
    </w:p>
    <w:p w14:paraId="292B5A33" w14:textId="77777777" w:rsidR="00F94367" w:rsidRDefault="00D93222" w:rsidP="00F94367">
      <w:pPr>
        <w:spacing w:after="0" w:line="240" w:lineRule="auto"/>
        <w:rPr>
          <w:rFonts w:ascii="Times New Roman" w:eastAsia="Times New Roman" w:hAnsi="Times New Roman" w:cs="Times New Roman"/>
          <w:sz w:val="24"/>
          <w:szCs w:val="24"/>
          <w:lang w:eastAsia="ru-RU"/>
        </w:rPr>
      </w:pPr>
      <w:r w:rsidRPr="00D93222">
        <w:rPr>
          <w:rFonts w:ascii="Times New Roman" w:eastAsia="Times New Roman" w:hAnsi="Times New Roman" w:cs="Times New Roman"/>
          <w:sz w:val="24"/>
          <w:szCs w:val="24"/>
          <w:lang w:eastAsia="ru-RU"/>
        </w:rPr>
        <w:t xml:space="preserve">2. Introduction </w:t>
      </w:r>
    </w:p>
    <w:p w14:paraId="48A4DC73" w14:textId="47508AAB" w:rsidR="00F94367" w:rsidRPr="00F94367" w:rsidRDefault="00F94367" w:rsidP="00F94367">
      <w:pPr>
        <w:spacing w:after="0" w:line="240" w:lineRule="auto"/>
        <w:rPr>
          <w:rFonts w:ascii="Times New Roman" w:hAnsi="Times New Roman" w:cs="Times New Roman"/>
          <w:color w:val="000000"/>
          <w:sz w:val="24"/>
          <w:szCs w:val="24"/>
        </w:rPr>
      </w:pPr>
      <w:r w:rsidRPr="00F94367">
        <w:rPr>
          <w:rFonts w:ascii="Times New Roman" w:hAnsi="Times New Roman" w:cs="Times New Roman"/>
          <w:color w:val="000000"/>
          <w:sz w:val="24"/>
          <w:szCs w:val="24"/>
        </w:rPr>
        <w:t>3.Task 1: Image and bounding box concept</w:t>
      </w:r>
    </w:p>
    <w:p w14:paraId="6D7D1793" w14:textId="170C6BE1" w:rsidR="00F94367" w:rsidRPr="00F94367" w:rsidRDefault="00F94367" w:rsidP="00F94367">
      <w:pPr>
        <w:spacing w:after="0" w:line="240" w:lineRule="auto"/>
        <w:rPr>
          <w:rFonts w:ascii="Times New Roman" w:hAnsi="Times New Roman" w:cs="Times New Roman"/>
          <w:color w:val="000000"/>
          <w:sz w:val="24"/>
          <w:szCs w:val="24"/>
        </w:rPr>
      </w:pPr>
      <w:r w:rsidRPr="00F94367">
        <w:rPr>
          <w:rFonts w:ascii="Times New Roman" w:hAnsi="Times New Roman" w:cs="Times New Roman"/>
          <w:color w:val="000000"/>
          <w:sz w:val="24"/>
          <w:szCs w:val="24"/>
        </w:rPr>
        <w:t>4.Task 2: Object detection using a pretrained detector</w:t>
      </w:r>
    </w:p>
    <w:p w14:paraId="7B9AEF22" w14:textId="7A5BD194" w:rsidR="00F94367" w:rsidRPr="00F94367" w:rsidRDefault="00F94367" w:rsidP="00F94367">
      <w:pPr>
        <w:spacing w:after="0" w:line="240" w:lineRule="auto"/>
        <w:rPr>
          <w:rFonts w:ascii="Times New Roman" w:hAnsi="Times New Roman" w:cs="Times New Roman"/>
          <w:color w:val="000000"/>
          <w:sz w:val="24"/>
          <w:szCs w:val="24"/>
        </w:rPr>
      </w:pPr>
      <w:r w:rsidRPr="00F94367">
        <w:rPr>
          <w:rFonts w:ascii="Times New Roman" w:hAnsi="Times New Roman" w:cs="Times New Roman"/>
          <w:color w:val="000000"/>
          <w:sz w:val="24"/>
          <w:szCs w:val="24"/>
        </w:rPr>
        <w:t>5.Task 3: Confidence threshold analysis</w:t>
      </w:r>
    </w:p>
    <w:p w14:paraId="7745C648" w14:textId="764B5908" w:rsidR="00F94367" w:rsidRPr="00F94367" w:rsidRDefault="00F94367" w:rsidP="00F94367">
      <w:pPr>
        <w:spacing w:after="0" w:line="240" w:lineRule="auto"/>
        <w:rPr>
          <w:rFonts w:ascii="Times New Roman" w:hAnsi="Times New Roman" w:cs="Times New Roman"/>
          <w:color w:val="000000"/>
          <w:sz w:val="24"/>
          <w:szCs w:val="24"/>
        </w:rPr>
      </w:pPr>
      <w:r w:rsidRPr="00F94367">
        <w:rPr>
          <w:rFonts w:ascii="Times New Roman" w:hAnsi="Times New Roman" w:cs="Times New Roman"/>
          <w:color w:val="000000"/>
          <w:sz w:val="24"/>
          <w:szCs w:val="24"/>
        </w:rPr>
        <w:t>6.Task 4: Intersection over Union (IoU)</w:t>
      </w:r>
    </w:p>
    <w:p w14:paraId="66501515" w14:textId="73F1489C" w:rsidR="00F94367" w:rsidRPr="00F94367" w:rsidRDefault="00F94367" w:rsidP="00F94367">
      <w:pPr>
        <w:spacing w:after="0" w:line="240" w:lineRule="auto"/>
        <w:rPr>
          <w:rFonts w:ascii="Times New Roman" w:hAnsi="Times New Roman" w:cs="Times New Roman"/>
          <w:color w:val="000000"/>
          <w:sz w:val="24"/>
          <w:szCs w:val="24"/>
        </w:rPr>
      </w:pPr>
      <w:r w:rsidRPr="00F94367">
        <w:rPr>
          <w:rFonts w:ascii="Times New Roman" w:hAnsi="Times New Roman" w:cs="Times New Roman"/>
          <w:color w:val="000000"/>
          <w:sz w:val="24"/>
          <w:szCs w:val="24"/>
        </w:rPr>
        <w:t>7.Task 5: Detection result summary</w:t>
      </w:r>
    </w:p>
    <w:p w14:paraId="74B0AE2E" w14:textId="3BE5BEA7" w:rsidR="00F94367" w:rsidRPr="00F94367" w:rsidRDefault="00F94367" w:rsidP="00F94367">
      <w:pPr>
        <w:spacing w:after="0" w:line="240" w:lineRule="auto"/>
        <w:rPr>
          <w:rFonts w:ascii="Times New Roman" w:hAnsi="Times New Roman" w:cs="Times New Roman"/>
          <w:color w:val="000000"/>
          <w:sz w:val="24"/>
          <w:szCs w:val="24"/>
        </w:rPr>
      </w:pPr>
      <w:r w:rsidRPr="00F94367">
        <w:rPr>
          <w:rFonts w:ascii="Times New Roman" w:hAnsi="Times New Roman" w:cs="Times New Roman"/>
          <w:color w:val="000000"/>
          <w:sz w:val="24"/>
          <w:szCs w:val="24"/>
        </w:rPr>
        <w:t>8.Final Conclusions</w:t>
      </w:r>
    </w:p>
    <w:p w14:paraId="6E2B154D" w14:textId="7BBFB26F" w:rsidR="00F94367" w:rsidRPr="00F94367" w:rsidRDefault="00F94367" w:rsidP="00F94367">
      <w:pPr>
        <w:spacing w:after="0" w:line="240" w:lineRule="auto"/>
        <w:rPr>
          <w:rFonts w:ascii="Times New Roman" w:eastAsia="Times New Roman" w:hAnsi="Times New Roman" w:cs="Times New Roman"/>
          <w:sz w:val="24"/>
          <w:szCs w:val="24"/>
          <w:lang w:eastAsia="ru-RU"/>
        </w:rPr>
      </w:pPr>
      <w:r w:rsidRPr="00F94367">
        <w:rPr>
          <w:rFonts w:ascii="Times New Roman" w:hAnsi="Times New Roman" w:cs="Times New Roman"/>
          <w:color w:val="000000"/>
          <w:sz w:val="24"/>
          <w:szCs w:val="24"/>
        </w:rPr>
        <w:t>9.References</w:t>
      </w:r>
    </w:p>
    <w:p w14:paraId="1C3EE78A" w14:textId="05DD0D0F" w:rsidR="00F94367" w:rsidRPr="00F94367" w:rsidRDefault="00F94367" w:rsidP="00F94367">
      <w:pPr>
        <w:pStyle w:val="a4"/>
        <w:spacing w:before="0" w:beforeAutospacing="0" w:after="0" w:afterAutospacing="0"/>
        <w:rPr>
          <w:lang w:val="en-US" w:eastAsia="ru-RU"/>
        </w:rPr>
      </w:pPr>
    </w:p>
    <w:p w14:paraId="0FDD4F30" w14:textId="183F3402" w:rsidR="001A1F01" w:rsidRPr="008A6106" w:rsidRDefault="001A1F01" w:rsidP="001A1F01">
      <w:pPr>
        <w:spacing w:after="0" w:line="240" w:lineRule="auto"/>
        <w:rPr>
          <w:rFonts w:ascii="Times New Roman" w:eastAsia="Times New Roman" w:hAnsi="Times New Roman" w:cs="Times New Roman"/>
          <w:sz w:val="24"/>
          <w:szCs w:val="24"/>
          <w:lang w:val="en-US" w:eastAsia="ru-RU"/>
        </w:rPr>
      </w:pPr>
    </w:p>
    <w:p w14:paraId="324F9A47" w14:textId="36D36541" w:rsidR="00E04C3A" w:rsidRDefault="00E04C3A" w:rsidP="00E04C3A">
      <w:pPr>
        <w:spacing w:after="0" w:line="240" w:lineRule="auto"/>
        <w:rPr>
          <w:rFonts w:ascii="Times New Roman" w:eastAsia="Times New Roman" w:hAnsi="Symbol" w:cs="Times New Roman"/>
          <w:sz w:val="24"/>
          <w:szCs w:val="24"/>
          <w:lang w:eastAsia="ru-RU"/>
        </w:rPr>
      </w:pPr>
    </w:p>
    <w:p w14:paraId="4400AA8E" w14:textId="77777777" w:rsidR="001A1F01" w:rsidRDefault="001A1F01" w:rsidP="00E04C3A">
      <w:pPr>
        <w:spacing w:after="0" w:line="240" w:lineRule="auto"/>
        <w:rPr>
          <w:rFonts w:ascii="Times New Roman" w:eastAsia="Times New Roman" w:hAnsi="Symbol" w:cs="Times New Roman"/>
          <w:sz w:val="24"/>
          <w:szCs w:val="24"/>
          <w:lang w:eastAsia="ru-RU"/>
        </w:rPr>
      </w:pPr>
    </w:p>
    <w:p w14:paraId="40C98EC0" w14:textId="77777777" w:rsidR="001A1F01" w:rsidRDefault="001A1F01" w:rsidP="00E04C3A">
      <w:pPr>
        <w:spacing w:after="0" w:line="240" w:lineRule="auto"/>
        <w:rPr>
          <w:rFonts w:ascii="Times New Roman" w:eastAsia="Times New Roman" w:hAnsi="Symbol" w:cs="Times New Roman"/>
          <w:sz w:val="24"/>
          <w:szCs w:val="24"/>
          <w:lang w:eastAsia="ru-RU"/>
        </w:rPr>
      </w:pPr>
    </w:p>
    <w:p w14:paraId="45826D10" w14:textId="77777777" w:rsidR="001A1F01" w:rsidRDefault="001A1F01" w:rsidP="00E04C3A">
      <w:pPr>
        <w:spacing w:after="0" w:line="240" w:lineRule="auto"/>
        <w:rPr>
          <w:rFonts w:ascii="Times New Roman" w:eastAsia="Times New Roman" w:hAnsi="Symbol" w:cs="Times New Roman"/>
          <w:sz w:val="24"/>
          <w:szCs w:val="24"/>
          <w:lang w:eastAsia="ru-RU"/>
        </w:rPr>
      </w:pPr>
    </w:p>
    <w:p w14:paraId="61B6E9B0" w14:textId="77777777" w:rsidR="001A1F01" w:rsidRDefault="001A1F01" w:rsidP="00E04C3A">
      <w:pPr>
        <w:spacing w:after="0" w:line="240" w:lineRule="auto"/>
        <w:rPr>
          <w:rFonts w:ascii="Times New Roman" w:eastAsia="Times New Roman" w:hAnsi="Symbol" w:cs="Times New Roman"/>
          <w:sz w:val="24"/>
          <w:szCs w:val="24"/>
          <w:lang w:eastAsia="ru-RU"/>
        </w:rPr>
      </w:pPr>
    </w:p>
    <w:p w14:paraId="64C1871E" w14:textId="77777777" w:rsidR="001A1F01" w:rsidRDefault="001A1F01" w:rsidP="00E04C3A">
      <w:pPr>
        <w:spacing w:after="0" w:line="240" w:lineRule="auto"/>
        <w:rPr>
          <w:rFonts w:ascii="Times New Roman" w:eastAsia="Times New Roman" w:hAnsi="Symbol" w:cs="Times New Roman"/>
          <w:sz w:val="24"/>
          <w:szCs w:val="24"/>
          <w:lang w:eastAsia="ru-RU"/>
        </w:rPr>
      </w:pPr>
    </w:p>
    <w:p w14:paraId="3CBBF1F3" w14:textId="77777777" w:rsidR="001A1F01" w:rsidRDefault="001A1F01" w:rsidP="00E04C3A">
      <w:pPr>
        <w:spacing w:after="0" w:line="240" w:lineRule="auto"/>
        <w:rPr>
          <w:rFonts w:ascii="Times New Roman" w:eastAsia="Times New Roman" w:hAnsi="Symbol" w:cs="Times New Roman"/>
          <w:sz w:val="24"/>
          <w:szCs w:val="24"/>
          <w:lang w:eastAsia="ru-RU"/>
        </w:rPr>
      </w:pPr>
    </w:p>
    <w:p w14:paraId="0953172E" w14:textId="77777777" w:rsidR="001A1F01" w:rsidRDefault="001A1F01" w:rsidP="00E04C3A">
      <w:pPr>
        <w:spacing w:after="0" w:line="240" w:lineRule="auto"/>
        <w:rPr>
          <w:rFonts w:ascii="Times New Roman" w:eastAsia="Times New Roman" w:hAnsi="Symbol" w:cs="Times New Roman"/>
          <w:sz w:val="24"/>
          <w:szCs w:val="24"/>
          <w:lang w:eastAsia="ru-RU"/>
        </w:rPr>
      </w:pPr>
    </w:p>
    <w:p w14:paraId="2E75B90A" w14:textId="77777777" w:rsidR="001A1F01" w:rsidRDefault="001A1F01" w:rsidP="00E04C3A">
      <w:pPr>
        <w:spacing w:after="0" w:line="240" w:lineRule="auto"/>
        <w:rPr>
          <w:rFonts w:ascii="Times New Roman" w:eastAsia="Times New Roman" w:hAnsi="Symbol" w:cs="Times New Roman"/>
          <w:sz w:val="24"/>
          <w:szCs w:val="24"/>
          <w:lang w:eastAsia="ru-RU"/>
        </w:rPr>
      </w:pPr>
    </w:p>
    <w:p w14:paraId="7A74D64D" w14:textId="77777777" w:rsidR="001A1F01" w:rsidRDefault="001A1F01" w:rsidP="00E04C3A">
      <w:pPr>
        <w:spacing w:after="0" w:line="240" w:lineRule="auto"/>
        <w:rPr>
          <w:rFonts w:ascii="Times New Roman" w:eastAsia="Times New Roman" w:hAnsi="Symbol" w:cs="Times New Roman"/>
          <w:sz w:val="24"/>
          <w:szCs w:val="24"/>
          <w:lang w:eastAsia="ru-RU"/>
        </w:rPr>
      </w:pPr>
    </w:p>
    <w:p w14:paraId="266AD82B" w14:textId="77777777" w:rsidR="001A1F01" w:rsidRDefault="001A1F01" w:rsidP="00E04C3A">
      <w:pPr>
        <w:spacing w:after="0" w:line="240" w:lineRule="auto"/>
        <w:rPr>
          <w:rFonts w:ascii="Times New Roman" w:eastAsia="Times New Roman" w:hAnsi="Symbol" w:cs="Times New Roman"/>
          <w:sz w:val="24"/>
          <w:szCs w:val="24"/>
          <w:lang w:eastAsia="ru-RU"/>
        </w:rPr>
      </w:pPr>
    </w:p>
    <w:p w14:paraId="008A63F5" w14:textId="77777777" w:rsidR="001A1F01" w:rsidRDefault="001A1F01" w:rsidP="00E04C3A">
      <w:pPr>
        <w:spacing w:after="0" w:line="240" w:lineRule="auto"/>
        <w:rPr>
          <w:rFonts w:ascii="Times New Roman" w:eastAsia="Times New Roman" w:hAnsi="Symbol" w:cs="Times New Roman"/>
          <w:sz w:val="24"/>
          <w:szCs w:val="24"/>
          <w:lang w:eastAsia="ru-RU"/>
        </w:rPr>
      </w:pPr>
    </w:p>
    <w:p w14:paraId="48482971" w14:textId="77777777" w:rsidR="001A1F01" w:rsidRDefault="001A1F01" w:rsidP="00E04C3A">
      <w:pPr>
        <w:spacing w:after="0" w:line="240" w:lineRule="auto"/>
        <w:rPr>
          <w:rFonts w:ascii="Times New Roman" w:eastAsia="Times New Roman" w:hAnsi="Symbol" w:cs="Times New Roman"/>
          <w:sz w:val="24"/>
          <w:szCs w:val="24"/>
          <w:lang w:eastAsia="ru-RU"/>
        </w:rPr>
      </w:pPr>
    </w:p>
    <w:p w14:paraId="7D254670" w14:textId="77777777" w:rsidR="001A1F01" w:rsidRDefault="001A1F01" w:rsidP="00E04C3A">
      <w:pPr>
        <w:spacing w:after="0" w:line="240" w:lineRule="auto"/>
        <w:rPr>
          <w:rFonts w:ascii="Times New Roman" w:eastAsia="Times New Roman" w:hAnsi="Symbol" w:cs="Times New Roman"/>
          <w:sz w:val="24"/>
          <w:szCs w:val="24"/>
          <w:lang w:eastAsia="ru-RU"/>
        </w:rPr>
      </w:pPr>
    </w:p>
    <w:p w14:paraId="61FBB67D" w14:textId="77777777" w:rsidR="001A1F01" w:rsidRDefault="001A1F01" w:rsidP="00E04C3A">
      <w:pPr>
        <w:spacing w:after="0" w:line="240" w:lineRule="auto"/>
        <w:rPr>
          <w:rFonts w:ascii="Times New Roman" w:eastAsia="Times New Roman" w:hAnsi="Symbol" w:cs="Times New Roman"/>
          <w:sz w:val="24"/>
          <w:szCs w:val="24"/>
          <w:lang w:eastAsia="ru-RU"/>
        </w:rPr>
      </w:pPr>
    </w:p>
    <w:p w14:paraId="37762457" w14:textId="77777777" w:rsidR="001A1F01" w:rsidRDefault="001A1F01" w:rsidP="00E04C3A">
      <w:pPr>
        <w:spacing w:after="0" w:line="240" w:lineRule="auto"/>
        <w:rPr>
          <w:rFonts w:ascii="Times New Roman" w:eastAsia="Times New Roman" w:hAnsi="Symbol" w:cs="Times New Roman"/>
          <w:sz w:val="24"/>
          <w:szCs w:val="24"/>
          <w:lang w:eastAsia="ru-RU"/>
        </w:rPr>
      </w:pPr>
    </w:p>
    <w:p w14:paraId="6A54502E" w14:textId="77777777" w:rsidR="001A1F01" w:rsidRDefault="001A1F01" w:rsidP="00E04C3A">
      <w:pPr>
        <w:spacing w:after="0" w:line="240" w:lineRule="auto"/>
        <w:rPr>
          <w:rFonts w:ascii="Times New Roman" w:eastAsia="Times New Roman" w:hAnsi="Symbol" w:cs="Times New Roman"/>
          <w:sz w:val="24"/>
          <w:szCs w:val="24"/>
          <w:lang w:eastAsia="ru-RU"/>
        </w:rPr>
      </w:pPr>
    </w:p>
    <w:p w14:paraId="4EC6FAB9" w14:textId="77777777" w:rsidR="001A1F01" w:rsidRDefault="001A1F01" w:rsidP="00E04C3A">
      <w:pPr>
        <w:spacing w:after="0" w:line="240" w:lineRule="auto"/>
        <w:rPr>
          <w:rFonts w:ascii="Times New Roman" w:eastAsia="Times New Roman" w:hAnsi="Symbol" w:cs="Times New Roman"/>
          <w:sz w:val="24"/>
          <w:szCs w:val="24"/>
          <w:lang w:eastAsia="ru-RU"/>
        </w:rPr>
      </w:pPr>
    </w:p>
    <w:p w14:paraId="491644BE" w14:textId="77777777" w:rsidR="001A1F01" w:rsidRDefault="001A1F01" w:rsidP="00E04C3A">
      <w:pPr>
        <w:spacing w:after="0" w:line="240" w:lineRule="auto"/>
        <w:rPr>
          <w:rFonts w:ascii="Times New Roman" w:eastAsia="Times New Roman" w:hAnsi="Symbol" w:cs="Times New Roman"/>
          <w:sz w:val="24"/>
          <w:szCs w:val="24"/>
          <w:lang w:eastAsia="ru-RU"/>
        </w:rPr>
      </w:pPr>
    </w:p>
    <w:p w14:paraId="29400724" w14:textId="77777777" w:rsidR="001A1F01" w:rsidRDefault="001A1F01" w:rsidP="00E04C3A">
      <w:pPr>
        <w:spacing w:after="0" w:line="240" w:lineRule="auto"/>
        <w:rPr>
          <w:rFonts w:ascii="Times New Roman" w:eastAsia="Times New Roman" w:hAnsi="Symbol" w:cs="Times New Roman"/>
          <w:sz w:val="24"/>
          <w:szCs w:val="24"/>
          <w:lang w:eastAsia="ru-RU"/>
        </w:rPr>
      </w:pPr>
    </w:p>
    <w:p w14:paraId="0541A765" w14:textId="77777777" w:rsidR="001A1F01" w:rsidRDefault="001A1F01" w:rsidP="00E04C3A">
      <w:pPr>
        <w:spacing w:after="0" w:line="240" w:lineRule="auto"/>
        <w:rPr>
          <w:rFonts w:ascii="Times New Roman" w:eastAsia="Times New Roman" w:hAnsi="Symbol" w:cs="Times New Roman"/>
          <w:sz w:val="24"/>
          <w:szCs w:val="24"/>
          <w:lang w:eastAsia="ru-RU"/>
        </w:rPr>
      </w:pPr>
    </w:p>
    <w:p w14:paraId="480A5D73" w14:textId="77777777" w:rsidR="001A1F01" w:rsidRDefault="001A1F01" w:rsidP="00E04C3A">
      <w:pPr>
        <w:spacing w:after="0" w:line="240" w:lineRule="auto"/>
        <w:rPr>
          <w:rFonts w:ascii="Times New Roman" w:eastAsia="Times New Roman" w:hAnsi="Symbol" w:cs="Times New Roman"/>
          <w:sz w:val="24"/>
          <w:szCs w:val="24"/>
          <w:lang w:eastAsia="ru-RU"/>
        </w:rPr>
      </w:pPr>
    </w:p>
    <w:p w14:paraId="03D43DE8" w14:textId="77777777" w:rsidR="001A1F01" w:rsidRDefault="001A1F01" w:rsidP="00E04C3A">
      <w:pPr>
        <w:spacing w:after="0" w:line="240" w:lineRule="auto"/>
        <w:rPr>
          <w:rFonts w:ascii="Times New Roman" w:eastAsia="Times New Roman" w:hAnsi="Symbol" w:cs="Times New Roman"/>
          <w:sz w:val="24"/>
          <w:szCs w:val="24"/>
          <w:lang w:eastAsia="ru-RU"/>
        </w:rPr>
      </w:pPr>
    </w:p>
    <w:p w14:paraId="3A85DDC1" w14:textId="77777777" w:rsidR="001A1F01" w:rsidRDefault="001A1F01" w:rsidP="00E04C3A">
      <w:pPr>
        <w:spacing w:after="0" w:line="240" w:lineRule="auto"/>
        <w:rPr>
          <w:rFonts w:ascii="Times New Roman" w:eastAsia="Times New Roman" w:hAnsi="Symbol" w:cs="Times New Roman"/>
          <w:sz w:val="24"/>
          <w:szCs w:val="24"/>
          <w:lang w:eastAsia="ru-RU"/>
        </w:rPr>
      </w:pPr>
    </w:p>
    <w:p w14:paraId="585AF5A0" w14:textId="77777777" w:rsidR="001A1F01" w:rsidRDefault="001A1F01" w:rsidP="00E04C3A">
      <w:pPr>
        <w:spacing w:after="0" w:line="240" w:lineRule="auto"/>
        <w:rPr>
          <w:rFonts w:ascii="Times New Roman" w:eastAsia="Times New Roman" w:hAnsi="Symbol" w:cs="Times New Roman"/>
          <w:sz w:val="24"/>
          <w:szCs w:val="24"/>
          <w:lang w:eastAsia="ru-RU"/>
        </w:rPr>
      </w:pPr>
    </w:p>
    <w:p w14:paraId="441DEC23" w14:textId="77777777" w:rsidR="001A1F01" w:rsidRDefault="001A1F01" w:rsidP="00E04C3A">
      <w:pPr>
        <w:spacing w:after="0" w:line="240" w:lineRule="auto"/>
        <w:rPr>
          <w:rFonts w:ascii="Times New Roman" w:eastAsia="Times New Roman" w:hAnsi="Symbol" w:cs="Times New Roman"/>
          <w:sz w:val="24"/>
          <w:szCs w:val="24"/>
          <w:lang w:eastAsia="ru-RU"/>
        </w:rPr>
      </w:pPr>
    </w:p>
    <w:p w14:paraId="493E0364" w14:textId="77777777" w:rsidR="001A1F01" w:rsidRDefault="001A1F01" w:rsidP="00E04C3A">
      <w:pPr>
        <w:spacing w:after="0" w:line="240" w:lineRule="auto"/>
        <w:rPr>
          <w:rFonts w:ascii="Times New Roman" w:eastAsia="Times New Roman" w:hAnsi="Symbol" w:cs="Times New Roman"/>
          <w:sz w:val="24"/>
          <w:szCs w:val="24"/>
          <w:lang w:eastAsia="ru-RU"/>
        </w:rPr>
      </w:pPr>
    </w:p>
    <w:p w14:paraId="1FC0FAEE" w14:textId="77777777" w:rsidR="001A1F01" w:rsidRDefault="001A1F01" w:rsidP="00E04C3A">
      <w:pPr>
        <w:spacing w:after="0" w:line="240" w:lineRule="auto"/>
        <w:rPr>
          <w:rFonts w:ascii="Times New Roman" w:eastAsia="Times New Roman" w:hAnsi="Symbol" w:cs="Times New Roman"/>
          <w:sz w:val="24"/>
          <w:szCs w:val="24"/>
          <w:lang w:eastAsia="ru-RU"/>
        </w:rPr>
      </w:pPr>
    </w:p>
    <w:p w14:paraId="53A130E0" w14:textId="3A12EB15" w:rsidR="00A41F2F" w:rsidRDefault="00A41F2F" w:rsidP="008A6106">
      <w:pPr>
        <w:spacing w:after="0"/>
        <w:ind w:left="360"/>
        <w:rPr>
          <w:rFonts w:ascii="Times New Roman" w:hAnsi="Times New Roman" w:cs="Times New Roman"/>
          <w:sz w:val="24"/>
          <w:szCs w:val="24"/>
        </w:rPr>
      </w:pPr>
    </w:p>
    <w:p w14:paraId="54E53849" w14:textId="77777777" w:rsidR="008A6106" w:rsidRDefault="008A6106" w:rsidP="008A6106">
      <w:pPr>
        <w:spacing w:after="0"/>
        <w:ind w:left="360"/>
        <w:rPr>
          <w:rFonts w:ascii="Times New Roman" w:hAnsi="Times New Roman" w:cs="Times New Roman"/>
          <w:sz w:val="24"/>
          <w:szCs w:val="24"/>
        </w:rPr>
      </w:pPr>
    </w:p>
    <w:p w14:paraId="25B58D77" w14:textId="77777777" w:rsidR="008A6106" w:rsidRDefault="008A6106" w:rsidP="008A6106">
      <w:pPr>
        <w:spacing w:after="0"/>
        <w:ind w:left="360"/>
        <w:rPr>
          <w:rFonts w:ascii="Times New Roman" w:hAnsi="Times New Roman" w:cs="Times New Roman"/>
          <w:sz w:val="24"/>
          <w:szCs w:val="24"/>
        </w:rPr>
      </w:pPr>
    </w:p>
    <w:p w14:paraId="58D4233B" w14:textId="77777777" w:rsidR="008A6106" w:rsidRDefault="008A6106" w:rsidP="008A6106">
      <w:pPr>
        <w:spacing w:after="0"/>
        <w:ind w:left="360"/>
        <w:rPr>
          <w:rFonts w:ascii="Times New Roman" w:hAnsi="Times New Roman" w:cs="Times New Roman"/>
          <w:sz w:val="24"/>
          <w:szCs w:val="24"/>
        </w:rPr>
      </w:pPr>
    </w:p>
    <w:p w14:paraId="24460FDC" w14:textId="77777777" w:rsidR="008A6106" w:rsidRDefault="008A6106" w:rsidP="008A6106">
      <w:pPr>
        <w:spacing w:after="0"/>
        <w:ind w:left="360"/>
        <w:rPr>
          <w:rFonts w:ascii="Times New Roman" w:hAnsi="Times New Roman" w:cs="Times New Roman"/>
          <w:sz w:val="24"/>
          <w:szCs w:val="24"/>
        </w:rPr>
      </w:pPr>
    </w:p>
    <w:p w14:paraId="2CC18053" w14:textId="77777777" w:rsidR="008A6106" w:rsidRDefault="008A6106" w:rsidP="008A6106">
      <w:pPr>
        <w:spacing w:after="0"/>
        <w:ind w:left="360"/>
        <w:rPr>
          <w:rFonts w:ascii="Times New Roman" w:hAnsi="Times New Roman" w:cs="Times New Roman"/>
          <w:sz w:val="24"/>
          <w:szCs w:val="24"/>
        </w:rPr>
      </w:pPr>
    </w:p>
    <w:p w14:paraId="30BA8892" w14:textId="77777777" w:rsidR="008A6106" w:rsidRDefault="008A6106" w:rsidP="008A6106">
      <w:pPr>
        <w:spacing w:after="0"/>
        <w:ind w:left="360"/>
        <w:rPr>
          <w:rFonts w:ascii="Times New Roman" w:hAnsi="Times New Roman" w:cs="Times New Roman"/>
          <w:sz w:val="24"/>
          <w:szCs w:val="24"/>
        </w:rPr>
      </w:pPr>
    </w:p>
    <w:p w14:paraId="0ECC28D8" w14:textId="77777777" w:rsidR="008A6106" w:rsidRDefault="008A6106" w:rsidP="008A6106">
      <w:pPr>
        <w:spacing w:after="0"/>
        <w:ind w:left="360"/>
        <w:rPr>
          <w:rFonts w:ascii="Times New Roman" w:hAnsi="Times New Roman" w:cs="Times New Roman"/>
          <w:sz w:val="24"/>
          <w:szCs w:val="24"/>
        </w:rPr>
      </w:pPr>
    </w:p>
    <w:p w14:paraId="5DC9897A" w14:textId="77777777" w:rsidR="008A6106" w:rsidRDefault="008A6106" w:rsidP="008A6106">
      <w:pPr>
        <w:spacing w:after="0"/>
        <w:ind w:left="360"/>
        <w:rPr>
          <w:rFonts w:ascii="Times New Roman" w:hAnsi="Times New Roman" w:cs="Times New Roman"/>
          <w:sz w:val="24"/>
          <w:szCs w:val="24"/>
        </w:rPr>
      </w:pPr>
    </w:p>
    <w:p w14:paraId="3B9E813C" w14:textId="77777777" w:rsidR="008A6106" w:rsidRDefault="008A6106" w:rsidP="008A6106">
      <w:pPr>
        <w:spacing w:after="0"/>
        <w:ind w:left="360"/>
        <w:rPr>
          <w:rFonts w:ascii="Times New Roman" w:hAnsi="Times New Roman" w:cs="Times New Roman"/>
          <w:sz w:val="24"/>
          <w:szCs w:val="24"/>
        </w:rPr>
      </w:pPr>
    </w:p>
    <w:p w14:paraId="44721A18" w14:textId="77777777" w:rsidR="008A6106" w:rsidRDefault="008A6106" w:rsidP="008A6106">
      <w:pPr>
        <w:spacing w:after="0"/>
        <w:ind w:left="360"/>
        <w:rPr>
          <w:rFonts w:ascii="Times New Roman" w:hAnsi="Times New Roman" w:cs="Times New Roman"/>
          <w:sz w:val="24"/>
          <w:szCs w:val="24"/>
        </w:rPr>
      </w:pPr>
    </w:p>
    <w:p w14:paraId="1A5FAB01" w14:textId="5C836482" w:rsidR="000014C5" w:rsidRPr="000014C5" w:rsidRDefault="000014C5" w:rsidP="000014C5">
      <w:pPr>
        <w:spacing w:after="0"/>
        <w:ind w:left="360"/>
        <w:rPr>
          <w:rFonts w:ascii="Times New Roman" w:hAnsi="Times New Roman" w:cs="Times New Roman"/>
          <w:b/>
          <w:bCs/>
          <w:sz w:val="24"/>
          <w:szCs w:val="24"/>
          <w:lang w:val="ru-RU"/>
        </w:rPr>
      </w:pPr>
      <w:r w:rsidRPr="000014C5">
        <w:rPr>
          <w:rFonts w:ascii="Times New Roman" w:hAnsi="Times New Roman" w:cs="Times New Roman"/>
          <w:b/>
          <w:bCs/>
          <w:sz w:val="24"/>
          <w:szCs w:val="24"/>
        </w:rPr>
        <w:lastRenderedPageBreak/>
        <w:t>1. Abstract</w:t>
      </w:r>
    </w:p>
    <w:p w14:paraId="633013F6" w14:textId="77777777" w:rsidR="000014C5" w:rsidRPr="000014C5" w:rsidRDefault="000014C5" w:rsidP="000014C5">
      <w:pPr>
        <w:spacing w:after="0"/>
        <w:ind w:left="360"/>
        <w:rPr>
          <w:rFonts w:ascii="Times New Roman" w:hAnsi="Times New Roman" w:cs="Times New Roman"/>
          <w:sz w:val="24"/>
          <w:szCs w:val="24"/>
        </w:rPr>
      </w:pPr>
      <w:r w:rsidRPr="000014C5">
        <w:rPr>
          <w:rFonts w:ascii="Times New Roman" w:hAnsi="Times New Roman" w:cs="Times New Roman"/>
          <w:sz w:val="24"/>
          <w:szCs w:val="24"/>
        </w:rPr>
        <w:t>This laboratory work explores the fundamental concepts of object detection, including manual bounding box annotation, application of a pre-trained deep learning detector (Faster R-CNN), and evaluation of detection quality using the Intersection over Union (IoU) metric. The effect of the confidence threshold on the number of detections and on false positives/negatives is analysed. The results demonstrate that the pre-trained model localises the main object with high accuracy (IoU &gt; 0.85), and that the choice of confidence threshold significantly influences the detector’s output.</w:t>
      </w:r>
    </w:p>
    <w:p w14:paraId="467AB2F6" w14:textId="77777777" w:rsidR="000014C5" w:rsidRPr="000014C5" w:rsidRDefault="000014C5" w:rsidP="000014C5">
      <w:pPr>
        <w:spacing w:after="0"/>
        <w:ind w:left="360"/>
        <w:rPr>
          <w:rFonts w:ascii="Times New Roman" w:hAnsi="Times New Roman" w:cs="Times New Roman"/>
          <w:sz w:val="24"/>
          <w:szCs w:val="24"/>
        </w:rPr>
      </w:pPr>
    </w:p>
    <w:p w14:paraId="17A37934" w14:textId="42362280" w:rsidR="000014C5" w:rsidRPr="000014C5" w:rsidRDefault="000014C5" w:rsidP="000014C5">
      <w:pPr>
        <w:spacing w:after="0"/>
        <w:ind w:left="360"/>
        <w:rPr>
          <w:rFonts w:ascii="Times New Roman" w:hAnsi="Times New Roman" w:cs="Times New Roman"/>
          <w:b/>
          <w:bCs/>
          <w:sz w:val="24"/>
          <w:szCs w:val="24"/>
          <w:lang w:val="ru-RU"/>
        </w:rPr>
      </w:pPr>
      <w:r w:rsidRPr="000014C5">
        <w:rPr>
          <w:rFonts w:ascii="Times New Roman" w:hAnsi="Times New Roman" w:cs="Times New Roman"/>
          <w:b/>
          <w:bCs/>
          <w:sz w:val="24"/>
          <w:szCs w:val="24"/>
        </w:rPr>
        <w:t>2. Introduction</w:t>
      </w:r>
    </w:p>
    <w:p w14:paraId="053FD42F" w14:textId="31D66DF4" w:rsidR="000014C5" w:rsidRPr="000014C5" w:rsidRDefault="000014C5" w:rsidP="000014C5">
      <w:pPr>
        <w:spacing w:after="0"/>
        <w:ind w:left="360"/>
        <w:rPr>
          <w:rFonts w:ascii="Times New Roman" w:hAnsi="Times New Roman" w:cs="Times New Roman"/>
          <w:sz w:val="24"/>
          <w:szCs w:val="24"/>
          <w:lang w:val="ru-RU"/>
        </w:rPr>
      </w:pPr>
      <w:r w:rsidRPr="000014C5">
        <w:rPr>
          <w:rFonts w:ascii="Times New Roman" w:hAnsi="Times New Roman" w:cs="Times New Roman"/>
          <w:sz w:val="24"/>
          <w:szCs w:val="24"/>
        </w:rPr>
        <w:t>Object detection is a key computer vision task that combines classification and localisation. Unlike image classification, which assigns a single label to the whole image, detection produces bounding boxes around each object of interest, along with class labels and confidence scores. In this work we use a Faster R-CNN model with a ResNet-50 backbone, pre-trained on the COCO dataset, to detect objects in a custom image. The main goals are:</w:t>
      </w:r>
    </w:p>
    <w:p w14:paraId="7CBBBD27" w14:textId="77777777" w:rsidR="000014C5" w:rsidRPr="000014C5" w:rsidRDefault="000014C5" w:rsidP="000014C5">
      <w:pPr>
        <w:pStyle w:val="a5"/>
        <w:numPr>
          <w:ilvl w:val="0"/>
          <w:numId w:val="13"/>
        </w:numPr>
        <w:spacing w:after="0"/>
        <w:rPr>
          <w:rFonts w:ascii="Times New Roman" w:hAnsi="Times New Roman" w:cs="Times New Roman"/>
          <w:sz w:val="24"/>
          <w:szCs w:val="24"/>
        </w:rPr>
      </w:pPr>
      <w:r w:rsidRPr="000014C5">
        <w:rPr>
          <w:rFonts w:ascii="Times New Roman" w:hAnsi="Times New Roman" w:cs="Times New Roman"/>
          <w:sz w:val="24"/>
          <w:szCs w:val="24"/>
        </w:rPr>
        <w:t>to understand the representation of bounding boxes,</w:t>
      </w:r>
    </w:p>
    <w:p w14:paraId="49547635" w14:textId="77777777" w:rsidR="000014C5" w:rsidRPr="000014C5" w:rsidRDefault="000014C5" w:rsidP="000014C5">
      <w:pPr>
        <w:pStyle w:val="a5"/>
        <w:numPr>
          <w:ilvl w:val="0"/>
          <w:numId w:val="13"/>
        </w:numPr>
        <w:spacing w:after="0"/>
        <w:rPr>
          <w:rFonts w:ascii="Times New Roman" w:hAnsi="Times New Roman" w:cs="Times New Roman"/>
          <w:sz w:val="24"/>
          <w:szCs w:val="24"/>
        </w:rPr>
      </w:pPr>
      <w:r w:rsidRPr="000014C5">
        <w:rPr>
          <w:rFonts w:ascii="Times New Roman" w:hAnsi="Times New Roman" w:cs="Times New Roman"/>
          <w:sz w:val="24"/>
          <w:szCs w:val="24"/>
        </w:rPr>
        <w:t>to apply a modern detector,</w:t>
      </w:r>
    </w:p>
    <w:p w14:paraId="48479E74" w14:textId="77777777" w:rsidR="000014C5" w:rsidRPr="000014C5" w:rsidRDefault="000014C5" w:rsidP="000014C5">
      <w:pPr>
        <w:pStyle w:val="a5"/>
        <w:numPr>
          <w:ilvl w:val="0"/>
          <w:numId w:val="13"/>
        </w:numPr>
        <w:spacing w:after="0"/>
        <w:rPr>
          <w:rFonts w:ascii="Times New Roman" w:hAnsi="Times New Roman" w:cs="Times New Roman"/>
          <w:sz w:val="24"/>
          <w:szCs w:val="24"/>
        </w:rPr>
      </w:pPr>
      <w:r w:rsidRPr="000014C5">
        <w:rPr>
          <w:rFonts w:ascii="Times New Roman" w:hAnsi="Times New Roman" w:cs="Times New Roman"/>
          <w:sz w:val="24"/>
          <w:szCs w:val="24"/>
        </w:rPr>
        <w:t>to analyse the influence of the confidence threshold,</w:t>
      </w:r>
    </w:p>
    <w:p w14:paraId="2790EF18" w14:textId="672DF93B" w:rsidR="000014C5" w:rsidRPr="000014C5" w:rsidRDefault="000014C5" w:rsidP="000014C5">
      <w:pPr>
        <w:pStyle w:val="a5"/>
        <w:numPr>
          <w:ilvl w:val="0"/>
          <w:numId w:val="13"/>
        </w:numPr>
        <w:spacing w:after="0"/>
        <w:rPr>
          <w:rFonts w:ascii="Times New Roman" w:hAnsi="Times New Roman" w:cs="Times New Roman"/>
          <w:sz w:val="24"/>
          <w:szCs w:val="24"/>
        </w:rPr>
      </w:pPr>
      <w:r w:rsidRPr="000014C5">
        <w:rPr>
          <w:rFonts w:ascii="Times New Roman" w:hAnsi="Times New Roman" w:cs="Times New Roman"/>
          <w:sz w:val="24"/>
          <w:szCs w:val="24"/>
        </w:rPr>
        <w:t>and to quantitatively evaluate the detection using IoU.</w:t>
      </w:r>
    </w:p>
    <w:p w14:paraId="12663F24" w14:textId="77777777" w:rsidR="000014C5" w:rsidRDefault="000014C5" w:rsidP="000014C5">
      <w:pPr>
        <w:spacing w:after="0"/>
        <w:ind w:left="360"/>
        <w:rPr>
          <w:rFonts w:ascii="Times New Roman" w:hAnsi="Times New Roman" w:cs="Times New Roman"/>
          <w:sz w:val="24"/>
          <w:szCs w:val="24"/>
          <w:lang w:val="ru-RU"/>
        </w:rPr>
      </w:pPr>
    </w:p>
    <w:p w14:paraId="2B984DCF" w14:textId="01F5FE7D" w:rsidR="000014C5" w:rsidRDefault="000014C5" w:rsidP="000014C5">
      <w:pPr>
        <w:spacing w:after="0"/>
        <w:ind w:left="360"/>
        <w:rPr>
          <w:rFonts w:ascii="Times New Roman" w:hAnsi="Times New Roman" w:cs="Times New Roman"/>
          <w:sz w:val="24"/>
          <w:szCs w:val="24"/>
          <w:lang w:val="ru-RU"/>
        </w:rPr>
      </w:pPr>
      <w:r>
        <w:rPr>
          <w:noProof/>
        </w:rPr>
      </w:r>
      <w:r w:rsidR="000014C5">
        <w:rPr>
          <w:noProof/>
        </w:rPr>
        <w:pict w14:anchorId="5530B436">
          <v:rect id="_x0000_i1056" alt="" style="width:449.95pt;height:.05pt;mso-width-percent:0;mso-height-percent:0;mso-width-percent:0;mso-height-percent:0" o:hrpct="997" o:hralign="center" o:hrstd="t" o:hr="t" fillcolor="#a0a0a0" stroked="f"/>
        </w:pict>
      </w:r>
    </w:p>
    <w:p w14:paraId="33FA5AA8" w14:textId="77777777" w:rsidR="000014C5" w:rsidRPr="000014C5" w:rsidRDefault="000014C5" w:rsidP="000014C5">
      <w:pPr>
        <w:spacing w:after="0"/>
        <w:ind w:left="360"/>
        <w:rPr>
          <w:rFonts w:ascii="Times New Roman" w:hAnsi="Times New Roman" w:cs="Times New Roman"/>
          <w:sz w:val="24"/>
          <w:szCs w:val="24"/>
          <w:lang w:val="ru-RU"/>
        </w:rPr>
      </w:pPr>
    </w:p>
    <w:p w14:paraId="6621CC59" w14:textId="7E313478" w:rsidR="000014C5" w:rsidRPr="000014C5" w:rsidRDefault="000014C5" w:rsidP="000014C5">
      <w:pPr>
        <w:spacing w:after="0"/>
        <w:ind w:left="360"/>
        <w:rPr>
          <w:rFonts w:ascii="Times New Roman" w:hAnsi="Times New Roman" w:cs="Times New Roman"/>
          <w:b/>
          <w:bCs/>
          <w:sz w:val="24"/>
          <w:szCs w:val="24"/>
          <w:lang w:val="en-US"/>
        </w:rPr>
      </w:pPr>
      <w:r w:rsidRPr="000014C5">
        <w:rPr>
          <w:rFonts w:ascii="Times New Roman" w:hAnsi="Times New Roman" w:cs="Times New Roman"/>
          <w:b/>
          <w:bCs/>
          <w:sz w:val="24"/>
          <w:szCs w:val="24"/>
        </w:rPr>
        <w:t>3. Task 1: Image and bounding box concept</w:t>
      </w:r>
    </w:p>
    <w:p w14:paraId="33C14D45" w14:textId="2674BF64" w:rsidR="000014C5" w:rsidRPr="000014C5" w:rsidRDefault="000014C5" w:rsidP="000014C5">
      <w:pPr>
        <w:spacing w:after="0"/>
        <w:ind w:left="360"/>
        <w:rPr>
          <w:rFonts w:ascii="Times New Roman" w:hAnsi="Times New Roman" w:cs="Times New Roman"/>
          <w:b/>
          <w:bCs/>
          <w:sz w:val="24"/>
          <w:szCs w:val="24"/>
          <w:lang w:val="ru-RU"/>
        </w:rPr>
      </w:pPr>
      <w:r w:rsidRPr="000014C5">
        <w:rPr>
          <w:rFonts w:ascii="Times New Roman" w:hAnsi="Times New Roman" w:cs="Times New Roman"/>
          <w:b/>
          <w:bCs/>
          <w:sz w:val="24"/>
          <w:szCs w:val="24"/>
        </w:rPr>
        <w:t>3.1 Objective</w:t>
      </w:r>
    </w:p>
    <w:p w14:paraId="19BE2FC1" w14:textId="77777777" w:rsidR="000014C5" w:rsidRPr="000014C5" w:rsidRDefault="000014C5" w:rsidP="000014C5">
      <w:pPr>
        <w:spacing w:after="0"/>
        <w:ind w:left="360"/>
        <w:rPr>
          <w:rFonts w:ascii="Times New Roman" w:hAnsi="Times New Roman" w:cs="Times New Roman"/>
          <w:sz w:val="24"/>
          <w:szCs w:val="24"/>
        </w:rPr>
      </w:pPr>
      <w:r w:rsidRPr="000014C5">
        <w:rPr>
          <w:rFonts w:ascii="Times New Roman" w:hAnsi="Times New Roman" w:cs="Times New Roman"/>
          <w:sz w:val="24"/>
          <w:szCs w:val="24"/>
        </w:rPr>
        <w:t>Load an RGB image containing at least one clearly visible object, manually define a bounding box around the main object, display the image with the box, and print its coordinates in (x, y, width, height) format.</w:t>
      </w:r>
    </w:p>
    <w:p w14:paraId="303AB0DE" w14:textId="77777777" w:rsidR="000014C5" w:rsidRPr="000014C5" w:rsidRDefault="000014C5" w:rsidP="000014C5">
      <w:pPr>
        <w:spacing w:after="0"/>
        <w:ind w:left="360"/>
        <w:rPr>
          <w:rFonts w:ascii="Times New Roman" w:hAnsi="Times New Roman" w:cs="Times New Roman"/>
          <w:sz w:val="24"/>
          <w:szCs w:val="24"/>
        </w:rPr>
      </w:pPr>
    </w:p>
    <w:p w14:paraId="5319BCF2" w14:textId="014C08D7" w:rsidR="000014C5" w:rsidRPr="000014C5" w:rsidRDefault="000014C5" w:rsidP="000014C5">
      <w:pPr>
        <w:spacing w:after="0"/>
        <w:ind w:left="360"/>
        <w:rPr>
          <w:rFonts w:ascii="Times New Roman" w:hAnsi="Times New Roman" w:cs="Times New Roman"/>
          <w:b/>
          <w:bCs/>
          <w:sz w:val="24"/>
          <w:szCs w:val="24"/>
          <w:lang w:val="ru-RU"/>
        </w:rPr>
      </w:pPr>
      <w:r w:rsidRPr="000014C5">
        <w:rPr>
          <w:rFonts w:ascii="Times New Roman" w:hAnsi="Times New Roman" w:cs="Times New Roman"/>
          <w:b/>
          <w:bCs/>
          <w:sz w:val="24"/>
          <w:szCs w:val="24"/>
        </w:rPr>
        <w:t>3.2 Procedure</w:t>
      </w:r>
    </w:p>
    <w:p w14:paraId="1D727BE3" w14:textId="77777777" w:rsidR="000014C5" w:rsidRPr="000014C5" w:rsidRDefault="000014C5" w:rsidP="000014C5">
      <w:pPr>
        <w:pStyle w:val="a5"/>
        <w:numPr>
          <w:ilvl w:val="0"/>
          <w:numId w:val="14"/>
        </w:numPr>
        <w:spacing w:after="0"/>
        <w:rPr>
          <w:rFonts w:ascii="Times New Roman" w:hAnsi="Times New Roman" w:cs="Times New Roman"/>
          <w:sz w:val="24"/>
          <w:szCs w:val="24"/>
        </w:rPr>
      </w:pPr>
      <w:r w:rsidRPr="000014C5">
        <w:rPr>
          <w:rFonts w:ascii="Times New Roman" w:hAnsi="Times New Roman" w:cs="Times New Roman"/>
          <w:sz w:val="24"/>
          <w:szCs w:val="24"/>
        </w:rPr>
        <w:t>An image of a red panda (panda.jpg) with resolution 736×920 pixels was loaded using matplotlib.image.imread.</w:t>
      </w:r>
    </w:p>
    <w:p w14:paraId="574C2BF3" w14:textId="1661A2C9" w:rsidR="000014C5" w:rsidRPr="000014C5" w:rsidRDefault="000014C5" w:rsidP="000014C5">
      <w:pPr>
        <w:pStyle w:val="a5"/>
        <w:numPr>
          <w:ilvl w:val="0"/>
          <w:numId w:val="14"/>
        </w:numPr>
        <w:spacing w:after="0"/>
        <w:rPr>
          <w:rFonts w:ascii="Times New Roman" w:hAnsi="Times New Roman" w:cs="Times New Roman"/>
          <w:sz w:val="24"/>
          <w:szCs w:val="24"/>
        </w:rPr>
      </w:pPr>
      <w:r w:rsidRPr="000014C5">
        <w:rPr>
          <w:rFonts w:ascii="Times New Roman" w:hAnsi="Times New Roman" w:cs="Times New Roman"/>
          <w:sz w:val="24"/>
          <w:szCs w:val="24"/>
        </w:rPr>
        <w:t>Using manual inspection, the bounding box was defined by its top‑left corner (x_min, y_min) and bottom‑right corner (x_max, y_max).</w:t>
      </w:r>
    </w:p>
    <w:p w14:paraId="203EE571" w14:textId="1F09B682" w:rsidR="000014C5" w:rsidRPr="000014C5" w:rsidRDefault="000014C5" w:rsidP="000014C5">
      <w:pPr>
        <w:spacing w:after="0"/>
        <w:ind w:left="360"/>
        <w:rPr>
          <w:rFonts w:ascii="Times New Roman" w:hAnsi="Times New Roman" w:cs="Times New Roman"/>
          <w:sz w:val="24"/>
          <w:szCs w:val="24"/>
        </w:rPr>
      </w:pPr>
      <w:r>
        <w:rPr>
          <w:rFonts w:ascii="Times New Roman" w:hAnsi="Times New Roman" w:cs="Times New Roman"/>
          <w:sz w:val="24"/>
          <w:szCs w:val="24"/>
          <w:lang w:val="ru-RU"/>
        </w:rPr>
        <w:tab/>
      </w:r>
      <w:r w:rsidRPr="000014C5">
        <w:rPr>
          <w:rFonts w:ascii="Times New Roman" w:hAnsi="Times New Roman" w:cs="Times New Roman"/>
          <w:sz w:val="24"/>
          <w:szCs w:val="24"/>
          <w:lang w:val="en-US"/>
        </w:rPr>
        <w:t>1)</w:t>
      </w:r>
      <w:r w:rsidRPr="000014C5">
        <w:rPr>
          <w:rFonts w:ascii="Times New Roman" w:hAnsi="Times New Roman" w:cs="Times New Roman"/>
          <w:sz w:val="24"/>
          <w:szCs w:val="24"/>
        </w:rPr>
        <w:t>Chosen coordinates: [x_min, y_min, x_max, y_max] = [150, 250, 600, 800].</w:t>
      </w:r>
    </w:p>
    <w:p w14:paraId="27F4E390" w14:textId="10E1049C" w:rsidR="000014C5" w:rsidRPr="000014C5" w:rsidRDefault="000014C5" w:rsidP="000014C5">
      <w:pPr>
        <w:spacing w:after="0"/>
        <w:ind w:left="360"/>
        <w:rPr>
          <w:rFonts w:ascii="Times New Roman" w:hAnsi="Times New Roman" w:cs="Times New Roman"/>
          <w:sz w:val="24"/>
          <w:szCs w:val="24"/>
        </w:rPr>
      </w:pPr>
      <w:r w:rsidRPr="000014C5">
        <w:rPr>
          <w:rFonts w:ascii="Times New Roman" w:hAnsi="Times New Roman" w:cs="Times New Roman"/>
          <w:sz w:val="24"/>
          <w:szCs w:val="24"/>
          <w:lang w:val="en-US"/>
        </w:rPr>
        <w:tab/>
        <w:t>2)</w:t>
      </w:r>
      <w:r w:rsidRPr="000014C5">
        <w:rPr>
          <w:rFonts w:ascii="Times New Roman" w:hAnsi="Times New Roman" w:cs="Times New Roman"/>
          <w:sz w:val="24"/>
          <w:szCs w:val="24"/>
        </w:rPr>
        <w:t>From these, width = x_max - x_min = 450, height = y_max - y_min = 550.</w:t>
      </w:r>
    </w:p>
    <w:p w14:paraId="78CAD809" w14:textId="77777777" w:rsidR="000014C5" w:rsidRPr="000014C5" w:rsidRDefault="000014C5" w:rsidP="000014C5">
      <w:pPr>
        <w:pStyle w:val="a5"/>
        <w:numPr>
          <w:ilvl w:val="0"/>
          <w:numId w:val="15"/>
        </w:numPr>
        <w:spacing w:after="0"/>
        <w:rPr>
          <w:rFonts w:ascii="Times New Roman" w:hAnsi="Times New Roman" w:cs="Times New Roman"/>
          <w:sz w:val="24"/>
          <w:szCs w:val="24"/>
        </w:rPr>
      </w:pPr>
      <w:r w:rsidRPr="000014C5">
        <w:rPr>
          <w:rFonts w:ascii="Times New Roman" w:hAnsi="Times New Roman" w:cs="Times New Roman"/>
          <w:sz w:val="24"/>
          <w:szCs w:val="24"/>
        </w:rPr>
        <w:t>The box was drawn on the image using matplotlib.patches.Rectangle.</w:t>
      </w:r>
    </w:p>
    <w:p w14:paraId="18CED179" w14:textId="77777777" w:rsidR="000014C5" w:rsidRPr="000014C5" w:rsidRDefault="000014C5" w:rsidP="000014C5">
      <w:pPr>
        <w:pStyle w:val="a5"/>
        <w:numPr>
          <w:ilvl w:val="0"/>
          <w:numId w:val="15"/>
        </w:numPr>
        <w:spacing w:after="0"/>
        <w:rPr>
          <w:rFonts w:ascii="Times New Roman" w:hAnsi="Times New Roman" w:cs="Times New Roman"/>
          <w:sz w:val="24"/>
          <w:szCs w:val="24"/>
        </w:rPr>
      </w:pPr>
      <w:r w:rsidRPr="000014C5">
        <w:rPr>
          <w:rFonts w:ascii="Times New Roman" w:hAnsi="Times New Roman" w:cs="Times New Roman"/>
          <w:sz w:val="24"/>
          <w:szCs w:val="24"/>
        </w:rPr>
        <w:t>A legend was added, but due to a missing label, an empty white square appeared over the image. This is a known Matplotlib quirk – it does not affect the bounding box data.</w:t>
      </w:r>
    </w:p>
    <w:p w14:paraId="2E784EF8" w14:textId="77777777" w:rsidR="000014C5" w:rsidRDefault="000014C5" w:rsidP="000014C5">
      <w:pPr>
        <w:spacing w:after="0"/>
        <w:ind w:left="360"/>
        <w:rPr>
          <w:rFonts w:ascii="Times New Roman" w:hAnsi="Times New Roman" w:cs="Times New Roman"/>
          <w:sz w:val="24"/>
          <w:szCs w:val="24"/>
          <w:lang w:val="ru-RU"/>
        </w:rPr>
      </w:pPr>
    </w:p>
    <w:p w14:paraId="272739C0" w14:textId="587A55A9" w:rsidR="000014C5" w:rsidRDefault="000014C5" w:rsidP="000014C5">
      <w:pPr>
        <w:spacing w:after="0"/>
        <w:ind w:left="360"/>
        <w:rPr>
          <w:rFonts w:ascii="Times New Roman" w:hAnsi="Times New Roman" w:cs="Times New Roman"/>
          <w:b/>
          <w:bCs/>
          <w:sz w:val="24"/>
          <w:szCs w:val="24"/>
          <w:lang w:val="ru-RU"/>
        </w:rPr>
      </w:pPr>
      <w:r w:rsidRPr="000014C5">
        <w:rPr>
          <w:rFonts w:ascii="Times New Roman" w:hAnsi="Times New Roman" w:cs="Times New Roman"/>
          <w:b/>
          <w:bCs/>
          <w:sz w:val="24"/>
          <w:szCs w:val="24"/>
        </w:rPr>
        <w:t>3.3 Results</w:t>
      </w:r>
    </w:p>
    <w:p w14:paraId="3D936849" w14:textId="4AE9CF83" w:rsidR="00F10F32" w:rsidRPr="00F10F32" w:rsidRDefault="00F10F32" w:rsidP="00F10F32">
      <w:pPr>
        <w:spacing w:after="0"/>
        <w:ind w:left="360"/>
        <w:jc w:val="center"/>
        <w:rPr>
          <w:rFonts w:ascii="Times New Roman" w:hAnsi="Times New Roman" w:cs="Times New Roman"/>
          <w:b/>
          <w:bCs/>
          <w:sz w:val="24"/>
          <w:szCs w:val="24"/>
          <w:lang w:val="ru-RU"/>
        </w:rPr>
      </w:pPr>
      <w:r>
        <w:rPr>
          <w:noProof/>
        </w:rPr>
        <w:lastRenderedPageBreak/>
        <w:drawing>
          <wp:inline distT="0" distB="0" distL="0" distR="0" wp14:anchorId="73041569" wp14:editId="487BA806">
            <wp:extent cx="3481070" cy="4218940"/>
            <wp:effectExtent l="0" t="0" r="0" b="0"/>
            <wp:docPr id="19771084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1070" cy="4218940"/>
                    </a:xfrm>
                    <a:prstGeom prst="rect">
                      <a:avLst/>
                    </a:prstGeom>
                    <a:noFill/>
                    <a:ln>
                      <a:noFill/>
                    </a:ln>
                  </pic:spPr>
                </pic:pic>
              </a:graphicData>
            </a:graphic>
          </wp:inline>
        </w:drawing>
      </w:r>
    </w:p>
    <w:p w14:paraId="26DF44DB" w14:textId="77777777" w:rsidR="000014C5" w:rsidRPr="000014C5" w:rsidRDefault="000014C5" w:rsidP="000014C5">
      <w:pPr>
        <w:spacing w:after="0"/>
        <w:ind w:left="360"/>
        <w:rPr>
          <w:rFonts w:ascii="Times New Roman" w:hAnsi="Times New Roman" w:cs="Times New Roman"/>
          <w:sz w:val="24"/>
          <w:szCs w:val="24"/>
        </w:rPr>
      </w:pPr>
      <w:r w:rsidRPr="000014C5">
        <w:rPr>
          <w:rFonts w:ascii="Times New Roman" w:hAnsi="Times New Roman" w:cs="Times New Roman"/>
          <w:sz w:val="24"/>
          <w:szCs w:val="24"/>
        </w:rPr>
        <w:t>Manual bounding box (x, y, width, height): (150, 250, 450, 550)</w:t>
      </w:r>
    </w:p>
    <w:p w14:paraId="5E6151AF" w14:textId="77777777" w:rsidR="000014C5" w:rsidRDefault="000014C5" w:rsidP="000014C5">
      <w:pPr>
        <w:spacing w:after="0"/>
        <w:ind w:left="360"/>
        <w:rPr>
          <w:rFonts w:ascii="Times New Roman" w:hAnsi="Times New Roman" w:cs="Times New Roman"/>
          <w:sz w:val="24"/>
          <w:szCs w:val="24"/>
          <w:lang w:val="ru-RU"/>
        </w:rPr>
      </w:pPr>
      <w:r w:rsidRPr="000014C5">
        <w:rPr>
          <w:rFonts w:ascii="Times New Roman" w:hAnsi="Times New Roman" w:cs="Times New Roman"/>
          <w:sz w:val="24"/>
          <w:szCs w:val="24"/>
        </w:rPr>
        <w:t>Displayed image with bounding box:</w:t>
      </w:r>
    </w:p>
    <w:p w14:paraId="4CEBF8DA" w14:textId="6E9DF075" w:rsidR="00F10F32" w:rsidRPr="00F10F32" w:rsidRDefault="00F10F32" w:rsidP="00F10F32">
      <w:pPr>
        <w:spacing w:after="0"/>
        <w:ind w:left="360"/>
        <w:jc w:val="center"/>
        <w:rPr>
          <w:rFonts w:ascii="Times New Roman" w:hAnsi="Times New Roman" w:cs="Times New Roman"/>
          <w:sz w:val="24"/>
          <w:szCs w:val="24"/>
          <w:lang w:val="ru-RU"/>
        </w:rPr>
      </w:pPr>
      <w:r w:rsidRPr="00F10F32">
        <w:rPr>
          <w:b/>
          <w:bCs/>
          <w:noProof/>
        </w:rPr>
        <w:drawing>
          <wp:inline distT="0" distB="0" distL="0" distR="0" wp14:anchorId="4B0FC3AE" wp14:editId="3F746044">
            <wp:extent cx="3272790" cy="2606675"/>
            <wp:effectExtent l="0" t="0" r="3810" b="0"/>
            <wp:docPr id="11674525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2790" cy="2606675"/>
                    </a:xfrm>
                    <a:prstGeom prst="rect">
                      <a:avLst/>
                    </a:prstGeom>
                    <a:noFill/>
                    <a:ln>
                      <a:noFill/>
                    </a:ln>
                  </pic:spPr>
                </pic:pic>
              </a:graphicData>
            </a:graphic>
          </wp:inline>
        </w:drawing>
      </w:r>
    </w:p>
    <w:p w14:paraId="1163BC82" w14:textId="77777777" w:rsidR="00F10F32" w:rsidRDefault="00F10F32" w:rsidP="000014C5">
      <w:pPr>
        <w:spacing w:after="0"/>
        <w:ind w:left="360"/>
        <w:rPr>
          <w:rFonts w:ascii="Times New Roman" w:hAnsi="Times New Roman" w:cs="Times New Roman"/>
          <w:sz w:val="24"/>
          <w:szCs w:val="24"/>
          <w:lang w:val="ru-RU"/>
        </w:rPr>
      </w:pPr>
    </w:p>
    <w:p w14:paraId="3BCA5A8E" w14:textId="6E038C5E" w:rsidR="000014C5" w:rsidRPr="00F10F32" w:rsidRDefault="000014C5" w:rsidP="000014C5">
      <w:pPr>
        <w:spacing w:after="0"/>
        <w:ind w:left="360"/>
        <w:rPr>
          <w:rFonts w:ascii="Times New Roman" w:hAnsi="Times New Roman" w:cs="Times New Roman"/>
          <w:b/>
          <w:bCs/>
          <w:sz w:val="24"/>
          <w:szCs w:val="24"/>
          <w:lang w:val="ru-RU"/>
        </w:rPr>
      </w:pPr>
      <w:r w:rsidRPr="00F10F32">
        <w:rPr>
          <w:rFonts w:ascii="Times New Roman" w:hAnsi="Times New Roman" w:cs="Times New Roman"/>
          <w:b/>
          <w:bCs/>
          <w:sz w:val="24"/>
          <w:szCs w:val="24"/>
        </w:rPr>
        <w:t>3.4 Explanation</w:t>
      </w:r>
    </w:p>
    <w:p w14:paraId="5D00DCF0" w14:textId="77777777" w:rsidR="000014C5" w:rsidRDefault="000014C5" w:rsidP="000014C5">
      <w:pPr>
        <w:spacing w:after="0"/>
        <w:ind w:left="360"/>
        <w:rPr>
          <w:rFonts w:ascii="Times New Roman" w:hAnsi="Times New Roman" w:cs="Times New Roman"/>
          <w:sz w:val="24"/>
          <w:szCs w:val="24"/>
          <w:lang w:val="ru-RU"/>
        </w:rPr>
      </w:pPr>
      <w:r w:rsidRPr="000014C5">
        <w:rPr>
          <w:rFonts w:ascii="Times New Roman" w:hAnsi="Times New Roman" w:cs="Times New Roman"/>
          <w:sz w:val="24"/>
          <w:szCs w:val="24"/>
        </w:rPr>
        <w:t>The bounding box is stored using the top‑left corner and its dimensions. This format is compact and easy to work with in most detection pipelines. Manual annotation, while straightforward, can be subjective; different people might place the box slightly differently. The encountered legend issue reminds us to always provide a label when calling ax.legend().</w:t>
      </w:r>
    </w:p>
    <w:p w14:paraId="1498DD15" w14:textId="77777777" w:rsidR="00F10F32" w:rsidRPr="00F10F32" w:rsidRDefault="00F10F32" w:rsidP="000014C5">
      <w:pPr>
        <w:spacing w:after="0"/>
        <w:ind w:left="360"/>
        <w:rPr>
          <w:rFonts w:ascii="Times New Roman" w:hAnsi="Times New Roman" w:cs="Times New Roman"/>
          <w:sz w:val="24"/>
          <w:szCs w:val="24"/>
          <w:lang w:val="ru-RU"/>
        </w:rPr>
      </w:pPr>
    </w:p>
    <w:p w14:paraId="0528DDD9" w14:textId="4E7269D1" w:rsidR="000014C5" w:rsidRPr="000014C5" w:rsidRDefault="00F10F32" w:rsidP="000014C5">
      <w:pPr>
        <w:spacing w:after="0"/>
        <w:ind w:left="360"/>
        <w:rPr>
          <w:rFonts w:ascii="Times New Roman" w:hAnsi="Times New Roman" w:cs="Times New Roman"/>
          <w:sz w:val="24"/>
          <w:szCs w:val="24"/>
        </w:rPr>
      </w:pPr>
      <w:r>
        <w:rPr>
          <w:noProof/>
        </w:rPr>
      </w:r>
      <w:r w:rsidR="00F10F32">
        <w:rPr>
          <w:noProof/>
        </w:rPr>
        <w:pict w14:anchorId="1652544A">
          <v:rect id="_x0000_i1057" alt="" style="width:449.95pt;height:.05pt;mso-width-percent:0;mso-height-percent:0;mso-width-percent:0;mso-height-percent:0" o:hrpct="997" o:hralign="center" o:hrstd="t" o:hr="t" fillcolor="#a0a0a0" stroked="f"/>
        </w:pict>
      </w:r>
    </w:p>
    <w:p w14:paraId="3722A15C" w14:textId="77777777" w:rsidR="00F10F32" w:rsidRDefault="00F10F32" w:rsidP="000014C5">
      <w:pPr>
        <w:spacing w:after="0"/>
        <w:ind w:left="360"/>
        <w:rPr>
          <w:rFonts w:ascii="Times New Roman" w:hAnsi="Times New Roman" w:cs="Times New Roman"/>
          <w:sz w:val="24"/>
          <w:szCs w:val="24"/>
          <w:lang w:val="ru-RU"/>
        </w:rPr>
      </w:pPr>
    </w:p>
    <w:p w14:paraId="4E114E7B" w14:textId="46950AD5" w:rsidR="000014C5" w:rsidRPr="00F10F32" w:rsidRDefault="000014C5" w:rsidP="000014C5">
      <w:pPr>
        <w:spacing w:after="0"/>
        <w:ind w:left="360"/>
        <w:rPr>
          <w:rFonts w:ascii="Times New Roman" w:hAnsi="Times New Roman" w:cs="Times New Roman"/>
          <w:b/>
          <w:bCs/>
          <w:sz w:val="24"/>
          <w:szCs w:val="24"/>
          <w:lang w:val="ru-RU"/>
        </w:rPr>
      </w:pPr>
      <w:r w:rsidRPr="00F10F32">
        <w:rPr>
          <w:rFonts w:ascii="Times New Roman" w:hAnsi="Times New Roman" w:cs="Times New Roman"/>
          <w:b/>
          <w:bCs/>
          <w:sz w:val="24"/>
          <w:szCs w:val="24"/>
        </w:rPr>
        <w:t>4. Task 2: Object detection using a pretrained detector</w:t>
      </w:r>
    </w:p>
    <w:p w14:paraId="5E34EE08" w14:textId="5ECD60FF" w:rsidR="000014C5" w:rsidRPr="00F10F32" w:rsidRDefault="000014C5" w:rsidP="000014C5">
      <w:pPr>
        <w:spacing w:after="0"/>
        <w:ind w:left="360"/>
        <w:rPr>
          <w:rFonts w:ascii="Times New Roman" w:hAnsi="Times New Roman" w:cs="Times New Roman"/>
          <w:sz w:val="24"/>
          <w:szCs w:val="24"/>
          <w:lang w:val="ru-RU"/>
        </w:rPr>
      </w:pPr>
      <w:r w:rsidRPr="00F10F32">
        <w:rPr>
          <w:rFonts w:ascii="Times New Roman" w:hAnsi="Times New Roman" w:cs="Times New Roman"/>
          <w:b/>
          <w:bCs/>
          <w:sz w:val="24"/>
          <w:szCs w:val="24"/>
        </w:rPr>
        <w:lastRenderedPageBreak/>
        <w:t>4.1 Objective</w:t>
      </w:r>
    </w:p>
    <w:p w14:paraId="2F9C9182" w14:textId="77777777" w:rsidR="000014C5" w:rsidRPr="000014C5" w:rsidRDefault="000014C5" w:rsidP="000014C5">
      <w:pPr>
        <w:spacing w:after="0"/>
        <w:ind w:left="360"/>
        <w:rPr>
          <w:rFonts w:ascii="Times New Roman" w:hAnsi="Times New Roman" w:cs="Times New Roman"/>
          <w:sz w:val="24"/>
          <w:szCs w:val="24"/>
        </w:rPr>
      </w:pPr>
      <w:r w:rsidRPr="000014C5">
        <w:rPr>
          <w:rFonts w:ascii="Times New Roman" w:hAnsi="Times New Roman" w:cs="Times New Roman"/>
          <w:sz w:val="24"/>
          <w:szCs w:val="24"/>
        </w:rPr>
        <w:t>Load a pre-trained object detection model from torchvision (Faster R-CNN with ResNet-50 FPN), apply it to the same image, and display the detected bounding boxes with class labels and confidence scores. Print the number of detected objects.</w:t>
      </w:r>
    </w:p>
    <w:p w14:paraId="2486F195" w14:textId="77777777" w:rsidR="000014C5" w:rsidRPr="000014C5" w:rsidRDefault="000014C5" w:rsidP="000014C5">
      <w:pPr>
        <w:spacing w:after="0"/>
        <w:ind w:left="360"/>
        <w:rPr>
          <w:rFonts w:ascii="Times New Roman" w:hAnsi="Times New Roman" w:cs="Times New Roman"/>
          <w:sz w:val="24"/>
          <w:szCs w:val="24"/>
        </w:rPr>
      </w:pPr>
    </w:p>
    <w:p w14:paraId="4B87B946" w14:textId="080F0BC1" w:rsidR="000014C5" w:rsidRPr="00F10F32" w:rsidRDefault="000014C5" w:rsidP="000014C5">
      <w:pPr>
        <w:spacing w:after="0"/>
        <w:ind w:left="360"/>
        <w:rPr>
          <w:rFonts w:ascii="Times New Roman" w:hAnsi="Times New Roman" w:cs="Times New Roman"/>
          <w:b/>
          <w:bCs/>
          <w:sz w:val="24"/>
          <w:szCs w:val="24"/>
          <w:lang w:val="ru-RU"/>
        </w:rPr>
      </w:pPr>
      <w:r w:rsidRPr="00F10F32">
        <w:rPr>
          <w:rFonts w:ascii="Times New Roman" w:hAnsi="Times New Roman" w:cs="Times New Roman"/>
          <w:b/>
          <w:bCs/>
          <w:sz w:val="24"/>
          <w:szCs w:val="24"/>
        </w:rPr>
        <w:t>4.2 Procedure</w:t>
      </w:r>
    </w:p>
    <w:p w14:paraId="30DBA153" w14:textId="77777777" w:rsidR="000014C5" w:rsidRPr="00F10F32" w:rsidRDefault="000014C5" w:rsidP="00F10F32">
      <w:pPr>
        <w:pStyle w:val="a5"/>
        <w:numPr>
          <w:ilvl w:val="0"/>
          <w:numId w:val="18"/>
        </w:numPr>
        <w:spacing w:after="0"/>
        <w:rPr>
          <w:rFonts w:ascii="Times New Roman" w:hAnsi="Times New Roman" w:cs="Times New Roman"/>
          <w:sz w:val="24"/>
          <w:szCs w:val="24"/>
        </w:rPr>
      </w:pPr>
      <w:r w:rsidRPr="00F10F32">
        <w:rPr>
          <w:rFonts w:ascii="Times New Roman" w:hAnsi="Times New Roman" w:cs="Times New Roman"/>
          <w:sz w:val="24"/>
          <w:szCs w:val="24"/>
        </w:rPr>
        <w:t>The model fasterrcnn_resnet50_fpn was loaded with weights pre-trained on COCO.</w:t>
      </w:r>
    </w:p>
    <w:p w14:paraId="74C8C065" w14:textId="77777777" w:rsidR="000014C5" w:rsidRPr="00F10F32" w:rsidRDefault="000014C5" w:rsidP="00F10F32">
      <w:pPr>
        <w:pStyle w:val="a5"/>
        <w:numPr>
          <w:ilvl w:val="0"/>
          <w:numId w:val="18"/>
        </w:numPr>
        <w:spacing w:after="0"/>
        <w:rPr>
          <w:rFonts w:ascii="Times New Roman" w:hAnsi="Times New Roman" w:cs="Times New Roman"/>
          <w:sz w:val="24"/>
          <w:szCs w:val="24"/>
        </w:rPr>
      </w:pPr>
      <w:r w:rsidRPr="00F10F32">
        <w:rPr>
          <w:rFonts w:ascii="Times New Roman" w:hAnsi="Times New Roman" w:cs="Times New Roman"/>
          <w:sz w:val="24"/>
          <w:szCs w:val="24"/>
        </w:rPr>
        <w:t>The image was transformed to a tensor and passed through the model.</w:t>
      </w:r>
    </w:p>
    <w:p w14:paraId="5489DB53" w14:textId="77777777" w:rsidR="000014C5" w:rsidRPr="00F10F32" w:rsidRDefault="000014C5" w:rsidP="00F10F32">
      <w:pPr>
        <w:pStyle w:val="a5"/>
        <w:numPr>
          <w:ilvl w:val="0"/>
          <w:numId w:val="18"/>
        </w:numPr>
        <w:spacing w:after="0"/>
        <w:rPr>
          <w:rFonts w:ascii="Times New Roman" w:hAnsi="Times New Roman" w:cs="Times New Roman"/>
          <w:sz w:val="24"/>
          <w:szCs w:val="24"/>
        </w:rPr>
      </w:pPr>
      <w:r w:rsidRPr="00F10F32">
        <w:rPr>
          <w:rFonts w:ascii="Times New Roman" w:hAnsi="Times New Roman" w:cs="Times New Roman"/>
          <w:sz w:val="24"/>
          <w:szCs w:val="24"/>
        </w:rPr>
        <w:t>Detections with confidence score ≥ 0.5 were kept.</w:t>
      </w:r>
    </w:p>
    <w:p w14:paraId="47AFE9ED" w14:textId="77777777" w:rsidR="000014C5" w:rsidRPr="00F10F32" w:rsidRDefault="000014C5" w:rsidP="00F10F32">
      <w:pPr>
        <w:pStyle w:val="a5"/>
        <w:numPr>
          <w:ilvl w:val="0"/>
          <w:numId w:val="18"/>
        </w:numPr>
        <w:spacing w:after="0"/>
        <w:rPr>
          <w:rFonts w:ascii="Times New Roman" w:hAnsi="Times New Roman" w:cs="Times New Roman"/>
          <w:sz w:val="24"/>
          <w:szCs w:val="24"/>
        </w:rPr>
      </w:pPr>
      <w:r w:rsidRPr="00F10F32">
        <w:rPr>
          <w:rFonts w:ascii="Times New Roman" w:hAnsi="Times New Roman" w:cs="Times New Roman"/>
          <w:sz w:val="24"/>
          <w:szCs w:val="24"/>
        </w:rPr>
        <w:t>Bounding boxes, labels, and scores were extracted and drawn on the image.</w:t>
      </w:r>
    </w:p>
    <w:p w14:paraId="36569436" w14:textId="77777777" w:rsidR="00F10F32" w:rsidRDefault="00F10F32" w:rsidP="000014C5">
      <w:pPr>
        <w:spacing w:after="0"/>
        <w:ind w:left="360"/>
        <w:rPr>
          <w:rFonts w:ascii="Times New Roman" w:hAnsi="Times New Roman" w:cs="Times New Roman"/>
          <w:sz w:val="24"/>
          <w:szCs w:val="24"/>
          <w:lang w:val="ru-RU"/>
        </w:rPr>
      </w:pPr>
    </w:p>
    <w:p w14:paraId="27C4ED98" w14:textId="32809DC8" w:rsidR="000014C5" w:rsidRPr="00F10F32" w:rsidRDefault="000014C5" w:rsidP="000014C5">
      <w:pPr>
        <w:spacing w:after="0"/>
        <w:ind w:left="360"/>
        <w:rPr>
          <w:rFonts w:ascii="Times New Roman" w:hAnsi="Times New Roman" w:cs="Times New Roman"/>
          <w:b/>
          <w:bCs/>
          <w:sz w:val="24"/>
          <w:szCs w:val="24"/>
          <w:lang w:val="ru-RU"/>
        </w:rPr>
      </w:pPr>
      <w:r w:rsidRPr="00F10F32">
        <w:rPr>
          <w:rFonts w:ascii="Times New Roman" w:hAnsi="Times New Roman" w:cs="Times New Roman"/>
          <w:b/>
          <w:bCs/>
          <w:sz w:val="24"/>
          <w:szCs w:val="24"/>
        </w:rPr>
        <w:t>4.3 Results</w:t>
      </w:r>
    </w:p>
    <w:p w14:paraId="48DBB663" w14:textId="59B02ECF" w:rsidR="000014C5" w:rsidRPr="00F10F32" w:rsidRDefault="000014C5" w:rsidP="000014C5">
      <w:pPr>
        <w:spacing w:after="0"/>
        <w:ind w:left="360"/>
        <w:rPr>
          <w:rFonts w:ascii="Times New Roman" w:hAnsi="Times New Roman" w:cs="Times New Roman"/>
          <w:sz w:val="24"/>
          <w:szCs w:val="24"/>
          <w:lang w:val="en-US"/>
        </w:rPr>
      </w:pPr>
      <w:r w:rsidRPr="000014C5">
        <w:rPr>
          <w:rFonts w:ascii="Times New Roman" w:hAnsi="Times New Roman" w:cs="Times New Roman"/>
          <w:sz w:val="24"/>
          <w:szCs w:val="24"/>
        </w:rPr>
        <w:t xml:space="preserve">Number of detected objects (score ≥ 0.5): </w:t>
      </w:r>
      <w:r w:rsidR="00F10F32" w:rsidRPr="00F10F32">
        <w:rPr>
          <w:rFonts w:ascii="Times New Roman" w:hAnsi="Times New Roman" w:cs="Times New Roman"/>
          <w:sz w:val="24"/>
          <w:szCs w:val="24"/>
          <w:lang w:val="en-US"/>
        </w:rPr>
        <w:t xml:space="preserve">2 </w:t>
      </w:r>
    </w:p>
    <w:p w14:paraId="436D7102" w14:textId="0618A723" w:rsidR="000014C5" w:rsidRPr="00F10F32" w:rsidRDefault="000014C5" w:rsidP="000014C5">
      <w:pPr>
        <w:spacing w:after="0"/>
        <w:ind w:left="360"/>
        <w:rPr>
          <w:rFonts w:ascii="Times New Roman" w:hAnsi="Times New Roman" w:cs="Times New Roman"/>
          <w:sz w:val="24"/>
          <w:szCs w:val="24"/>
          <w:lang w:val="ru-RU"/>
        </w:rPr>
      </w:pPr>
      <w:r w:rsidRPr="000014C5">
        <w:rPr>
          <w:rFonts w:ascii="Times New Roman" w:hAnsi="Times New Roman" w:cs="Times New Roman"/>
          <w:sz w:val="24"/>
          <w:szCs w:val="24"/>
        </w:rPr>
        <w:t>Detected object:</w:t>
      </w:r>
    </w:p>
    <w:p w14:paraId="58953BF5" w14:textId="77777777" w:rsidR="000014C5" w:rsidRPr="000014C5" w:rsidRDefault="000014C5" w:rsidP="000014C5">
      <w:pPr>
        <w:spacing w:after="0"/>
        <w:ind w:left="360"/>
        <w:rPr>
          <w:rFonts w:ascii="Times New Roman" w:hAnsi="Times New Roman" w:cs="Times New Roman"/>
          <w:sz w:val="24"/>
          <w:szCs w:val="24"/>
        </w:rPr>
      </w:pPr>
      <w:r w:rsidRPr="000014C5">
        <w:rPr>
          <w:rFonts w:ascii="Times New Roman" w:hAnsi="Times New Roman" w:cs="Times New Roman"/>
          <w:sz w:val="24"/>
          <w:szCs w:val="24"/>
        </w:rPr>
        <w:t>Class: teddy bear (COCO class ID 88, but visually a red panda; this is a common label ambiguity)</w:t>
      </w:r>
    </w:p>
    <w:p w14:paraId="702A04DC" w14:textId="54931246" w:rsidR="000014C5" w:rsidRPr="00F10F32" w:rsidRDefault="000014C5" w:rsidP="000014C5">
      <w:pPr>
        <w:spacing w:after="0"/>
        <w:ind w:left="360"/>
        <w:rPr>
          <w:rFonts w:ascii="Times New Roman" w:hAnsi="Times New Roman" w:cs="Times New Roman"/>
          <w:sz w:val="24"/>
          <w:szCs w:val="24"/>
          <w:lang w:val="ru-RU"/>
        </w:rPr>
      </w:pPr>
      <w:r w:rsidRPr="000014C5">
        <w:rPr>
          <w:rFonts w:ascii="Times New Roman" w:hAnsi="Times New Roman" w:cs="Times New Roman"/>
          <w:sz w:val="24"/>
          <w:szCs w:val="24"/>
        </w:rPr>
        <w:t>Confidence score: 0.</w:t>
      </w:r>
      <w:r w:rsidR="00F10F32">
        <w:rPr>
          <w:rFonts w:ascii="Times New Roman" w:hAnsi="Times New Roman" w:cs="Times New Roman"/>
          <w:sz w:val="24"/>
          <w:szCs w:val="24"/>
          <w:lang w:val="ru-RU"/>
        </w:rPr>
        <w:t>52</w:t>
      </w:r>
    </w:p>
    <w:p w14:paraId="69ECDDA7" w14:textId="497E1C83" w:rsidR="000014C5" w:rsidRPr="000014C5" w:rsidRDefault="00F10F32" w:rsidP="00F10F32">
      <w:pPr>
        <w:spacing w:after="0"/>
        <w:ind w:left="360"/>
        <w:jc w:val="center"/>
        <w:rPr>
          <w:rFonts w:ascii="Times New Roman" w:hAnsi="Times New Roman" w:cs="Times New Roman"/>
          <w:sz w:val="24"/>
          <w:szCs w:val="24"/>
        </w:rPr>
      </w:pPr>
      <w:r>
        <w:rPr>
          <w:noProof/>
        </w:rPr>
        <w:drawing>
          <wp:inline distT="0" distB="0" distL="0" distR="0" wp14:anchorId="76100C13" wp14:editId="02531CA2">
            <wp:extent cx="2470785" cy="3200400"/>
            <wp:effectExtent l="0" t="0" r="5715" b="0"/>
            <wp:docPr id="10843981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0785" cy="3200400"/>
                    </a:xfrm>
                    <a:prstGeom prst="rect">
                      <a:avLst/>
                    </a:prstGeom>
                    <a:noFill/>
                    <a:ln>
                      <a:noFill/>
                    </a:ln>
                  </pic:spPr>
                </pic:pic>
              </a:graphicData>
            </a:graphic>
          </wp:inline>
        </w:drawing>
      </w:r>
    </w:p>
    <w:p w14:paraId="56B9FDA5" w14:textId="77777777" w:rsidR="00F10F32" w:rsidRDefault="00F10F32" w:rsidP="000014C5">
      <w:pPr>
        <w:spacing w:after="0"/>
        <w:ind w:left="360"/>
        <w:rPr>
          <w:rFonts w:ascii="Times New Roman" w:hAnsi="Times New Roman" w:cs="Times New Roman"/>
          <w:sz w:val="24"/>
          <w:szCs w:val="24"/>
          <w:lang w:val="ru-RU"/>
        </w:rPr>
      </w:pPr>
    </w:p>
    <w:p w14:paraId="0813A610" w14:textId="38449728" w:rsidR="000014C5" w:rsidRPr="00F10F32" w:rsidRDefault="000014C5" w:rsidP="000014C5">
      <w:pPr>
        <w:spacing w:after="0"/>
        <w:ind w:left="360"/>
        <w:rPr>
          <w:rFonts w:ascii="Times New Roman" w:hAnsi="Times New Roman" w:cs="Times New Roman"/>
          <w:b/>
          <w:bCs/>
          <w:sz w:val="24"/>
          <w:szCs w:val="24"/>
          <w:lang w:val="ru-RU"/>
        </w:rPr>
      </w:pPr>
      <w:r w:rsidRPr="00F10F32">
        <w:rPr>
          <w:rFonts w:ascii="Times New Roman" w:hAnsi="Times New Roman" w:cs="Times New Roman"/>
          <w:b/>
          <w:bCs/>
          <w:sz w:val="24"/>
          <w:szCs w:val="24"/>
        </w:rPr>
        <w:t>4.4 Explanation</w:t>
      </w:r>
    </w:p>
    <w:p w14:paraId="74D656E0" w14:textId="3FF7C54F" w:rsidR="000014C5" w:rsidRDefault="000014C5" w:rsidP="000014C5">
      <w:pPr>
        <w:spacing w:after="0"/>
        <w:ind w:left="360"/>
        <w:rPr>
          <w:rFonts w:ascii="Times New Roman" w:hAnsi="Times New Roman" w:cs="Times New Roman"/>
          <w:sz w:val="24"/>
          <w:szCs w:val="24"/>
        </w:rPr>
      </w:pPr>
      <w:r w:rsidRPr="000014C5">
        <w:rPr>
          <w:rFonts w:ascii="Times New Roman" w:hAnsi="Times New Roman" w:cs="Times New Roman"/>
          <w:sz w:val="24"/>
          <w:szCs w:val="24"/>
        </w:rPr>
        <w:t xml:space="preserve">The detector successfully located the main object with </w:t>
      </w:r>
      <w:r w:rsidR="00F10F32">
        <w:rPr>
          <w:rFonts w:ascii="Times New Roman" w:hAnsi="Times New Roman" w:cs="Times New Roman"/>
          <w:sz w:val="24"/>
          <w:szCs w:val="24"/>
          <w:lang w:val="en-US"/>
        </w:rPr>
        <w:t>medium</w:t>
      </w:r>
      <w:r w:rsidRPr="000014C5">
        <w:rPr>
          <w:rFonts w:ascii="Times New Roman" w:hAnsi="Times New Roman" w:cs="Times New Roman"/>
          <w:sz w:val="24"/>
          <w:szCs w:val="24"/>
        </w:rPr>
        <w:t xml:space="preserve"> confidence. Although the predicted class is “teddy bear” rather than “red panda”, this is because the COCO dataset does not contain a red panda class; the model assigns the most visually similar category. The bounding box closely matches the manual annotation, indicating good localisation.</w:t>
      </w:r>
    </w:p>
    <w:p w14:paraId="2CC6958A" w14:textId="77777777" w:rsidR="00F10F32" w:rsidRPr="000014C5" w:rsidRDefault="00F10F32" w:rsidP="000014C5">
      <w:pPr>
        <w:spacing w:after="0"/>
        <w:ind w:left="360"/>
        <w:rPr>
          <w:rFonts w:ascii="Times New Roman" w:hAnsi="Times New Roman" w:cs="Times New Roman"/>
          <w:sz w:val="24"/>
          <w:szCs w:val="24"/>
        </w:rPr>
      </w:pPr>
    </w:p>
    <w:p w14:paraId="3C84F034" w14:textId="36065EC6" w:rsidR="00F10F32" w:rsidRPr="000014C5" w:rsidRDefault="00F10F32" w:rsidP="000014C5">
      <w:pPr>
        <w:spacing w:after="0"/>
        <w:ind w:left="360"/>
        <w:rPr>
          <w:rFonts w:ascii="Times New Roman" w:hAnsi="Times New Roman" w:cs="Times New Roman"/>
          <w:sz w:val="24"/>
          <w:szCs w:val="24"/>
        </w:rPr>
      </w:pPr>
      <w:r>
        <w:rPr>
          <w:noProof/>
        </w:rPr>
      </w:r>
      <w:r w:rsidR="00F10F32">
        <w:rPr>
          <w:noProof/>
        </w:rPr>
        <w:pict w14:anchorId="2D6E954B">
          <v:rect id="_x0000_i1058" alt="" style="width:449.95pt;height:.05pt;mso-width-percent:0;mso-height-percent:0;mso-width-percent:0;mso-height-percent:0" o:hrpct="997" o:hralign="center" o:hrstd="t" o:hr="t" fillcolor="#a0a0a0" stroked="f"/>
        </w:pict>
      </w:r>
    </w:p>
    <w:p w14:paraId="5F0B6D7D" w14:textId="77777777" w:rsidR="00F10F32" w:rsidRDefault="00F10F32" w:rsidP="000014C5">
      <w:pPr>
        <w:spacing w:after="0"/>
        <w:ind w:left="360"/>
        <w:rPr>
          <w:rFonts w:ascii="Times New Roman" w:hAnsi="Times New Roman" w:cs="Times New Roman"/>
          <w:sz w:val="24"/>
          <w:szCs w:val="24"/>
        </w:rPr>
      </w:pPr>
    </w:p>
    <w:p w14:paraId="66C75382" w14:textId="54744C38" w:rsidR="000014C5" w:rsidRPr="00F10F32" w:rsidRDefault="000014C5" w:rsidP="000014C5">
      <w:pPr>
        <w:spacing w:after="0"/>
        <w:ind w:left="360"/>
        <w:rPr>
          <w:rFonts w:ascii="Times New Roman" w:hAnsi="Times New Roman" w:cs="Times New Roman"/>
          <w:b/>
          <w:bCs/>
          <w:sz w:val="24"/>
          <w:szCs w:val="24"/>
        </w:rPr>
      </w:pPr>
      <w:r w:rsidRPr="00F10F32">
        <w:rPr>
          <w:rFonts w:ascii="Times New Roman" w:hAnsi="Times New Roman" w:cs="Times New Roman"/>
          <w:b/>
          <w:bCs/>
          <w:sz w:val="24"/>
          <w:szCs w:val="24"/>
        </w:rPr>
        <w:t>5. Task 3: Confidence threshold analysis</w:t>
      </w:r>
    </w:p>
    <w:p w14:paraId="0DD10035" w14:textId="0C9CEB32" w:rsidR="000014C5" w:rsidRPr="00F10F32" w:rsidRDefault="000014C5" w:rsidP="000014C5">
      <w:pPr>
        <w:spacing w:after="0"/>
        <w:ind w:left="360"/>
        <w:rPr>
          <w:rFonts w:ascii="Times New Roman" w:hAnsi="Times New Roman" w:cs="Times New Roman"/>
          <w:b/>
          <w:bCs/>
          <w:sz w:val="24"/>
          <w:szCs w:val="24"/>
        </w:rPr>
      </w:pPr>
      <w:r w:rsidRPr="00F10F32">
        <w:rPr>
          <w:rFonts w:ascii="Times New Roman" w:hAnsi="Times New Roman" w:cs="Times New Roman"/>
          <w:b/>
          <w:bCs/>
          <w:sz w:val="24"/>
          <w:szCs w:val="24"/>
        </w:rPr>
        <w:t>5.1 Objective</w:t>
      </w:r>
    </w:p>
    <w:p w14:paraId="2601B404" w14:textId="2E2A50D5" w:rsidR="000014C5" w:rsidRPr="000014C5" w:rsidRDefault="000014C5" w:rsidP="000014C5">
      <w:pPr>
        <w:spacing w:after="0"/>
        <w:ind w:left="360"/>
        <w:rPr>
          <w:rFonts w:ascii="Times New Roman" w:hAnsi="Times New Roman" w:cs="Times New Roman"/>
          <w:sz w:val="24"/>
          <w:szCs w:val="24"/>
        </w:rPr>
      </w:pPr>
      <w:r w:rsidRPr="000014C5">
        <w:rPr>
          <w:rFonts w:ascii="Times New Roman" w:hAnsi="Times New Roman" w:cs="Times New Roman"/>
          <w:sz w:val="24"/>
          <w:szCs w:val="24"/>
        </w:rPr>
        <w:t>Apply the object detector with three different confidence thresholds: 0.</w:t>
      </w:r>
      <w:r w:rsidR="00F10F32">
        <w:rPr>
          <w:rFonts w:ascii="Times New Roman" w:hAnsi="Times New Roman" w:cs="Times New Roman"/>
          <w:sz w:val="24"/>
          <w:szCs w:val="24"/>
        </w:rPr>
        <w:t>1</w:t>
      </w:r>
      <w:r w:rsidRPr="000014C5">
        <w:rPr>
          <w:rFonts w:ascii="Times New Roman" w:hAnsi="Times New Roman" w:cs="Times New Roman"/>
          <w:sz w:val="24"/>
          <w:szCs w:val="24"/>
        </w:rPr>
        <w:t>, 0.5, and 0.</w:t>
      </w:r>
      <w:r w:rsidR="00F10F32">
        <w:rPr>
          <w:rFonts w:ascii="Times New Roman" w:hAnsi="Times New Roman" w:cs="Times New Roman"/>
          <w:sz w:val="24"/>
          <w:szCs w:val="24"/>
        </w:rPr>
        <w:t>9</w:t>
      </w:r>
      <w:r w:rsidRPr="000014C5">
        <w:rPr>
          <w:rFonts w:ascii="Times New Roman" w:hAnsi="Times New Roman" w:cs="Times New Roman"/>
          <w:sz w:val="24"/>
          <w:szCs w:val="24"/>
        </w:rPr>
        <w:t>. Display the detection results for each threshold, print the number of detected objects, and explain how the threshold affects false positives and missed detections.</w:t>
      </w:r>
    </w:p>
    <w:p w14:paraId="2A63D139" w14:textId="77777777" w:rsidR="000014C5" w:rsidRPr="000014C5" w:rsidRDefault="000014C5" w:rsidP="000014C5">
      <w:pPr>
        <w:spacing w:after="0"/>
        <w:ind w:left="360"/>
        <w:rPr>
          <w:rFonts w:ascii="Times New Roman" w:hAnsi="Times New Roman" w:cs="Times New Roman"/>
          <w:sz w:val="24"/>
          <w:szCs w:val="24"/>
        </w:rPr>
      </w:pPr>
    </w:p>
    <w:p w14:paraId="07D8749F" w14:textId="286BCA48" w:rsidR="000014C5" w:rsidRPr="00F10F32" w:rsidRDefault="000014C5" w:rsidP="000014C5">
      <w:pPr>
        <w:spacing w:after="0"/>
        <w:ind w:left="360"/>
        <w:rPr>
          <w:rFonts w:ascii="Times New Roman" w:hAnsi="Times New Roman" w:cs="Times New Roman"/>
          <w:b/>
          <w:bCs/>
          <w:sz w:val="24"/>
          <w:szCs w:val="24"/>
        </w:rPr>
      </w:pPr>
      <w:r w:rsidRPr="00F10F32">
        <w:rPr>
          <w:rFonts w:ascii="Times New Roman" w:hAnsi="Times New Roman" w:cs="Times New Roman"/>
          <w:b/>
          <w:bCs/>
          <w:sz w:val="24"/>
          <w:szCs w:val="24"/>
        </w:rPr>
        <w:lastRenderedPageBreak/>
        <w:t>5.2 Procedure</w:t>
      </w:r>
    </w:p>
    <w:p w14:paraId="15FEA7A5" w14:textId="3E6C158B" w:rsidR="000014C5" w:rsidRPr="00F10F32" w:rsidRDefault="000014C5" w:rsidP="00F10F32">
      <w:pPr>
        <w:pStyle w:val="a5"/>
        <w:numPr>
          <w:ilvl w:val="0"/>
          <w:numId w:val="19"/>
        </w:numPr>
        <w:spacing w:after="0"/>
        <w:rPr>
          <w:rFonts w:ascii="Times New Roman" w:hAnsi="Times New Roman" w:cs="Times New Roman"/>
          <w:sz w:val="24"/>
          <w:szCs w:val="24"/>
        </w:rPr>
      </w:pPr>
      <w:r w:rsidRPr="00F10F32">
        <w:rPr>
          <w:rFonts w:ascii="Times New Roman" w:hAnsi="Times New Roman" w:cs="Times New Roman"/>
          <w:sz w:val="24"/>
          <w:szCs w:val="24"/>
        </w:rPr>
        <w:t>The same image was passed through the model once; the output detections were filtered at thresholds 0.</w:t>
      </w:r>
      <w:r w:rsidR="00F10F32" w:rsidRPr="00F10F32">
        <w:rPr>
          <w:rFonts w:ascii="Times New Roman" w:hAnsi="Times New Roman" w:cs="Times New Roman"/>
          <w:sz w:val="24"/>
          <w:szCs w:val="24"/>
        </w:rPr>
        <w:t>1</w:t>
      </w:r>
      <w:r w:rsidRPr="00F10F32">
        <w:rPr>
          <w:rFonts w:ascii="Times New Roman" w:hAnsi="Times New Roman" w:cs="Times New Roman"/>
          <w:sz w:val="24"/>
          <w:szCs w:val="24"/>
        </w:rPr>
        <w:t>, 0.5, and 0.</w:t>
      </w:r>
      <w:r w:rsidR="00F10F32" w:rsidRPr="00F10F32">
        <w:rPr>
          <w:rFonts w:ascii="Times New Roman" w:hAnsi="Times New Roman" w:cs="Times New Roman"/>
          <w:sz w:val="24"/>
          <w:szCs w:val="24"/>
        </w:rPr>
        <w:t>9</w:t>
      </w:r>
      <w:r w:rsidRPr="00F10F32">
        <w:rPr>
          <w:rFonts w:ascii="Times New Roman" w:hAnsi="Times New Roman" w:cs="Times New Roman"/>
          <w:sz w:val="24"/>
          <w:szCs w:val="24"/>
        </w:rPr>
        <w:t>.</w:t>
      </w:r>
    </w:p>
    <w:p w14:paraId="65721B0A" w14:textId="77777777" w:rsidR="000014C5" w:rsidRPr="00F10F32" w:rsidRDefault="000014C5" w:rsidP="00F10F32">
      <w:pPr>
        <w:pStyle w:val="a5"/>
        <w:numPr>
          <w:ilvl w:val="0"/>
          <w:numId w:val="19"/>
        </w:numPr>
        <w:spacing w:after="0"/>
        <w:rPr>
          <w:rFonts w:ascii="Times New Roman" w:hAnsi="Times New Roman" w:cs="Times New Roman"/>
          <w:sz w:val="24"/>
          <w:szCs w:val="24"/>
        </w:rPr>
      </w:pPr>
      <w:r w:rsidRPr="00F10F32">
        <w:rPr>
          <w:rFonts w:ascii="Times New Roman" w:hAnsi="Times New Roman" w:cs="Times New Roman"/>
          <w:sz w:val="24"/>
          <w:szCs w:val="24"/>
        </w:rPr>
        <w:t>For each threshold, bounding boxes with score ≥ threshold were drawn and counted.</w:t>
      </w:r>
    </w:p>
    <w:p w14:paraId="6B64093D" w14:textId="77777777" w:rsidR="00F10F32" w:rsidRDefault="00F10F32" w:rsidP="000014C5">
      <w:pPr>
        <w:spacing w:after="0"/>
        <w:ind w:left="360"/>
        <w:rPr>
          <w:rFonts w:ascii="Times New Roman" w:hAnsi="Times New Roman" w:cs="Times New Roman"/>
          <w:sz w:val="24"/>
          <w:szCs w:val="24"/>
        </w:rPr>
      </w:pPr>
    </w:p>
    <w:p w14:paraId="3FFE6892" w14:textId="4F4A2B18" w:rsidR="008A6106" w:rsidRPr="00F10F32" w:rsidRDefault="000014C5" w:rsidP="000014C5">
      <w:pPr>
        <w:spacing w:after="0"/>
        <w:ind w:left="360"/>
        <w:rPr>
          <w:rFonts w:ascii="Times New Roman" w:hAnsi="Times New Roman" w:cs="Times New Roman"/>
          <w:b/>
          <w:bCs/>
          <w:sz w:val="24"/>
          <w:szCs w:val="24"/>
        </w:rPr>
      </w:pPr>
      <w:r w:rsidRPr="00F10F32">
        <w:rPr>
          <w:rFonts w:ascii="Times New Roman" w:hAnsi="Times New Roman" w:cs="Times New Roman"/>
          <w:b/>
          <w:bCs/>
          <w:sz w:val="24"/>
          <w:szCs w:val="24"/>
        </w:rPr>
        <w:t>5.3 Results</w:t>
      </w:r>
    </w:p>
    <w:tbl>
      <w:tblPr>
        <w:tblStyle w:val="a9"/>
        <w:tblW w:w="0" w:type="auto"/>
        <w:tblInd w:w="360" w:type="dxa"/>
        <w:tblLook w:val="04A0" w:firstRow="1" w:lastRow="0" w:firstColumn="1" w:lastColumn="0" w:noHBand="0" w:noVBand="1"/>
      </w:tblPr>
      <w:tblGrid>
        <w:gridCol w:w="2987"/>
        <w:gridCol w:w="2976"/>
        <w:gridCol w:w="3022"/>
      </w:tblGrid>
      <w:tr w:rsidR="00F10F32" w14:paraId="7C4BECC9" w14:textId="77777777" w:rsidTr="00F10F32">
        <w:tc>
          <w:tcPr>
            <w:tcW w:w="3115" w:type="dxa"/>
          </w:tcPr>
          <w:p w14:paraId="00031540" w14:textId="60712215" w:rsidR="00F10F32" w:rsidRDefault="00F10F32" w:rsidP="00FC6E80">
            <w:pPr>
              <w:jc w:val="center"/>
              <w:rPr>
                <w:rFonts w:ascii="Times New Roman" w:hAnsi="Times New Roman" w:cs="Times New Roman"/>
                <w:sz w:val="24"/>
                <w:szCs w:val="24"/>
              </w:rPr>
            </w:pPr>
            <w:r w:rsidRPr="00F10F32">
              <w:rPr>
                <w:rFonts w:ascii="Times New Roman" w:hAnsi="Times New Roman" w:cs="Times New Roman"/>
                <w:sz w:val="24"/>
                <w:szCs w:val="24"/>
              </w:rPr>
              <w:t>Threshold</w:t>
            </w:r>
          </w:p>
        </w:tc>
        <w:tc>
          <w:tcPr>
            <w:tcW w:w="3115" w:type="dxa"/>
          </w:tcPr>
          <w:p w14:paraId="1152F1DF" w14:textId="30096458" w:rsidR="00F10F32" w:rsidRDefault="00F10F32" w:rsidP="00FC6E80">
            <w:pPr>
              <w:jc w:val="center"/>
              <w:rPr>
                <w:rFonts w:ascii="Times New Roman" w:hAnsi="Times New Roman" w:cs="Times New Roman"/>
                <w:sz w:val="24"/>
                <w:szCs w:val="24"/>
              </w:rPr>
            </w:pPr>
            <w:r w:rsidRPr="00F10F32">
              <w:rPr>
                <w:rFonts w:ascii="Times New Roman" w:hAnsi="Times New Roman" w:cs="Times New Roman"/>
                <w:sz w:val="24"/>
                <w:szCs w:val="24"/>
              </w:rPr>
              <w:t>Number of detected objects</w:t>
            </w:r>
          </w:p>
        </w:tc>
        <w:tc>
          <w:tcPr>
            <w:tcW w:w="3115" w:type="dxa"/>
          </w:tcPr>
          <w:p w14:paraId="3615C5A4" w14:textId="0D6D1AFF" w:rsidR="00F10F32" w:rsidRDefault="00F10F32" w:rsidP="00FC6E80">
            <w:pPr>
              <w:jc w:val="center"/>
              <w:rPr>
                <w:rFonts w:ascii="Times New Roman" w:hAnsi="Times New Roman" w:cs="Times New Roman"/>
                <w:sz w:val="24"/>
                <w:szCs w:val="24"/>
              </w:rPr>
            </w:pPr>
            <w:r w:rsidRPr="00F10F32">
              <w:rPr>
                <w:rFonts w:ascii="Times New Roman" w:hAnsi="Times New Roman" w:cs="Times New Roman"/>
                <w:sz w:val="24"/>
                <w:szCs w:val="24"/>
              </w:rPr>
              <w:t>Observed detections</w:t>
            </w:r>
          </w:p>
        </w:tc>
      </w:tr>
      <w:tr w:rsidR="00F10F32" w14:paraId="02213B8D" w14:textId="77777777" w:rsidTr="00F10F32">
        <w:tc>
          <w:tcPr>
            <w:tcW w:w="3115" w:type="dxa"/>
          </w:tcPr>
          <w:p w14:paraId="07C7E6FD" w14:textId="6E68692E" w:rsidR="00F10F32" w:rsidRDefault="00F10F32" w:rsidP="00FC6E80">
            <w:pPr>
              <w:jc w:val="center"/>
              <w:rPr>
                <w:rFonts w:ascii="Times New Roman" w:hAnsi="Times New Roman" w:cs="Times New Roman"/>
                <w:sz w:val="24"/>
                <w:szCs w:val="24"/>
              </w:rPr>
            </w:pPr>
            <w:r>
              <w:rPr>
                <w:rFonts w:ascii="Times New Roman" w:hAnsi="Times New Roman" w:cs="Times New Roman"/>
                <w:sz w:val="24"/>
                <w:szCs w:val="24"/>
              </w:rPr>
              <w:t>0.1</w:t>
            </w:r>
          </w:p>
        </w:tc>
        <w:tc>
          <w:tcPr>
            <w:tcW w:w="3115" w:type="dxa"/>
          </w:tcPr>
          <w:p w14:paraId="1AF53714" w14:textId="44523D34" w:rsidR="00F10F32" w:rsidRDefault="00F10F32" w:rsidP="00FC6E80">
            <w:pPr>
              <w:jc w:val="center"/>
              <w:rPr>
                <w:rFonts w:ascii="Times New Roman" w:hAnsi="Times New Roman" w:cs="Times New Roman"/>
                <w:sz w:val="24"/>
                <w:szCs w:val="24"/>
              </w:rPr>
            </w:pPr>
            <w:r>
              <w:rPr>
                <w:rFonts w:ascii="Times New Roman" w:hAnsi="Times New Roman" w:cs="Times New Roman"/>
                <w:sz w:val="24"/>
                <w:szCs w:val="24"/>
              </w:rPr>
              <w:t>9</w:t>
            </w:r>
          </w:p>
        </w:tc>
        <w:tc>
          <w:tcPr>
            <w:tcW w:w="3115" w:type="dxa"/>
          </w:tcPr>
          <w:p w14:paraId="4C4EB276" w14:textId="53D63F55" w:rsidR="00F10F32" w:rsidRDefault="00F10F32" w:rsidP="00FC6E80">
            <w:pPr>
              <w:jc w:val="center"/>
              <w:rPr>
                <w:rFonts w:ascii="Times New Roman" w:hAnsi="Times New Roman" w:cs="Times New Roman"/>
                <w:sz w:val="24"/>
                <w:szCs w:val="24"/>
              </w:rPr>
            </w:pPr>
            <w:r w:rsidRPr="00F10F32">
              <w:rPr>
                <w:rFonts w:ascii="Times New Roman" w:hAnsi="Times New Roman" w:cs="Times New Roman"/>
                <w:sz w:val="24"/>
                <w:szCs w:val="24"/>
              </w:rPr>
              <w:t>“teddy bear” (0.</w:t>
            </w:r>
            <w:r>
              <w:rPr>
                <w:rFonts w:ascii="Times New Roman" w:hAnsi="Times New Roman" w:cs="Times New Roman"/>
                <w:sz w:val="24"/>
                <w:szCs w:val="24"/>
              </w:rPr>
              <w:t>52</w:t>
            </w:r>
            <w:r w:rsidRPr="00F10F32">
              <w:rPr>
                <w:rFonts w:ascii="Times New Roman" w:hAnsi="Times New Roman" w:cs="Times New Roman"/>
                <w:sz w:val="24"/>
                <w:szCs w:val="24"/>
              </w:rPr>
              <w:t>), “dog” (0.</w:t>
            </w:r>
            <w:r>
              <w:rPr>
                <w:rFonts w:ascii="Times New Roman" w:hAnsi="Times New Roman" w:cs="Times New Roman"/>
                <w:sz w:val="24"/>
                <w:szCs w:val="24"/>
              </w:rPr>
              <w:t>14</w:t>
            </w:r>
            <w:r w:rsidRPr="00F10F32">
              <w:rPr>
                <w:rFonts w:ascii="Times New Roman" w:hAnsi="Times New Roman" w:cs="Times New Roman"/>
                <w:sz w:val="24"/>
                <w:szCs w:val="24"/>
              </w:rPr>
              <w:t>), “cat” (0.</w:t>
            </w:r>
            <w:r>
              <w:rPr>
                <w:rFonts w:ascii="Times New Roman" w:hAnsi="Times New Roman" w:cs="Times New Roman"/>
                <w:sz w:val="24"/>
                <w:szCs w:val="24"/>
              </w:rPr>
              <w:t>1</w:t>
            </w:r>
            <w:r w:rsidRPr="00F10F32">
              <w:rPr>
                <w:rFonts w:ascii="Times New Roman" w:hAnsi="Times New Roman" w:cs="Times New Roman"/>
                <w:sz w:val="24"/>
                <w:szCs w:val="24"/>
              </w:rPr>
              <w:t>2) – two low‑confidence false positives</w:t>
            </w:r>
          </w:p>
        </w:tc>
      </w:tr>
      <w:tr w:rsidR="00F10F32" w14:paraId="738B454E" w14:textId="77777777" w:rsidTr="00F10F32">
        <w:tc>
          <w:tcPr>
            <w:tcW w:w="3115" w:type="dxa"/>
          </w:tcPr>
          <w:p w14:paraId="4FF64C2A" w14:textId="180D80DE" w:rsidR="00F10F32" w:rsidRDefault="00F10F32" w:rsidP="00FC6E80">
            <w:pPr>
              <w:jc w:val="center"/>
              <w:rPr>
                <w:rFonts w:ascii="Times New Roman" w:hAnsi="Times New Roman" w:cs="Times New Roman"/>
                <w:sz w:val="24"/>
                <w:szCs w:val="24"/>
              </w:rPr>
            </w:pPr>
            <w:r>
              <w:rPr>
                <w:rFonts w:ascii="Times New Roman" w:hAnsi="Times New Roman" w:cs="Times New Roman"/>
                <w:sz w:val="24"/>
                <w:szCs w:val="24"/>
              </w:rPr>
              <w:t>0.5</w:t>
            </w:r>
          </w:p>
        </w:tc>
        <w:tc>
          <w:tcPr>
            <w:tcW w:w="3115" w:type="dxa"/>
          </w:tcPr>
          <w:p w14:paraId="36D4CD17" w14:textId="5D488E9F" w:rsidR="00F10F32" w:rsidRDefault="00F10F32" w:rsidP="00FC6E80">
            <w:pPr>
              <w:jc w:val="center"/>
              <w:rPr>
                <w:rFonts w:ascii="Times New Roman" w:hAnsi="Times New Roman" w:cs="Times New Roman"/>
                <w:sz w:val="24"/>
                <w:szCs w:val="24"/>
              </w:rPr>
            </w:pPr>
            <w:r>
              <w:rPr>
                <w:rFonts w:ascii="Times New Roman" w:hAnsi="Times New Roman" w:cs="Times New Roman"/>
                <w:sz w:val="24"/>
                <w:szCs w:val="24"/>
              </w:rPr>
              <w:t>2</w:t>
            </w:r>
          </w:p>
        </w:tc>
        <w:tc>
          <w:tcPr>
            <w:tcW w:w="3115" w:type="dxa"/>
          </w:tcPr>
          <w:p w14:paraId="1CCCB011" w14:textId="43A8B9AB" w:rsidR="00F10F32" w:rsidRDefault="00F10F32" w:rsidP="00FC6E80">
            <w:pPr>
              <w:jc w:val="center"/>
              <w:rPr>
                <w:rFonts w:ascii="Times New Roman" w:hAnsi="Times New Roman" w:cs="Times New Roman"/>
                <w:sz w:val="24"/>
                <w:szCs w:val="24"/>
              </w:rPr>
            </w:pPr>
            <w:r w:rsidRPr="00F10F32">
              <w:rPr>
                <w:rFonts w:ascii="Times New Roman" w:hAnsi="Times New Roman" w:cs="Times New Roman"/>
                <w:sz w:val="24"/>
                <w:szCs w:val="24"/>
              </w:rPr>
              <w:t>“teddy bear” (0.</w:t>
            </w:r>
            <w:r>
              <w:rPr>
                <w:rFonts w:ascii="Times New Roman" w:hAnsi="Times New Roman" w:cs="Times New Roman"/>
                <w:sz w:val="24"/>
                <w:szCs w:val="24"/>
              </w:rPr>
              <w:t>52</w:t>
            </w:r>
            <w:r w:rsidRPr="00F10F32">
              <w:rPr>
                <w:rFonts w:ascii="Times New Roman" w:hAnsi="Times New Roman" w:cs="Times New Roman"/>
                <w:sz w:val="24"/>
                <w:szCs w:val="24"/>
              </w:rPr>
              <w:t>)</w:t>
            </w:r>
            <w:r>
              <w:rPr>
                <w:rFonts w:ascii="Times New Roman" w:hAnsi="Times New Roman" w:cs="Times New Roman"/>
                <w:sz w:val="24"/>
                <w:szCs w:val="24"/>
              </w:rPr>
              <w:t xml:space="preserve"> and "bear"(0.51)</w:t>
            </w:r>
            <w:r w:rsidRPr="00F10F32">
              <w:rPr>
                <w:rFonts w:ascii="Times New Roman" w:hAnsi="Times New Roman" w:cs="Times New Roman"/>
                <w:sz w:val="24"/>
                <w:szCs w:val="24"/>
              </w:rPr>
              <w:t xml:space="preserve"> – dog and cat suppressed</w:t>
            </w:r>
          </w:p>
        </w:tc>
      </w:tr>
      <w:tr w:rsidR="00F10F32" w14:paraId="4F5BF291" w14:textId="77777777" w:rsidTr="00F10F32">
        <w:tc>
          <w:tcPr>
            <w:tcW w:w="3115" w:type="dxa"/>
          </w:tcPr>
          <w:p w14:paraId="40EEA5F7" w14:textId="04747002" w:rsidR="00F10F32" w:rsidRDefault="00F10F32" w:rsidP="00FC6E80">
            <w:pPr>
              <w:jc w:val="center"/>
              <w:rPr>
                <w:rFonts w:ascii="Times New Roman" w:hAnsi="Times New Roman" w:cs="Times New Roman"/>
                <w:sz w:val="24"/>
                <w:szCs w:val="24"/>
              </w:rPr>
            </w:pPr>
            <w:r>
              <w:rPr>
                <w:rFonts w:ascii="Times New Roman" w:hAnsi="Times New Roman" w:cs="Times New Roman"/>
                <w:sz w:val="24"/>
                <w:szCs w:val="24"/>
              </w:rPr>
              <w:t>0.9</w:t>
            </w:r>
          </w:p>
        </w:tc>
        <w:tc>
          <w:tcPr>
            <w:tcW w:w="3115" w:type="dxa"/>
          </w:tcPr>
          <w:p w14:paraId="1E61CC79" w14:textId="3AE7B734" w:rsidR="00F10F32" w:rsidRDefault="00F10F32" w:rsidP="00FC6E80">
            <w:pPr>
              <w:jc w:val="center"/>
              <w:rPr>
                <w:rFonts w:ascii="Times New Roman" w:hAnsi="Times New Roman" w:cs="Times New Roman"/>
                <w:sz w:val="24"/>
                <w:szCs w:val="24"/>
              </w:rPr>
            </w:pPr>
            <w:r>
              <w:rPr>
                <w:rFonts w:ascii="Times New Roman" w:hAnsi="Times New Roman" w:cs="Times New Roman"/>
                <w:sz w:val="24"/>
                <w:szCs w:val="24"/>
              </w:rPr>
              <w:t>0</w:t>
            </w:r>
          </w:p>
        </w:tc>
        <w:tc>
          <w:tcPr>
            <w:tcW w:w="3115" w:type="dxa"/>
          </w:tcPr>
          <w:p w14:paraId="28EE0C55" w14:textId="391F25D7" w:rsidR="00F10F32" w:rsidRDefault="00FC6E80" w:rsidP="00FC6E80">
            <w:pPr>
              <w:jc w:val="center"/>
              <w:rPr>
                <w:rFonts w:ascii="Times New Roman" w:hAnsi="Times New Roman" w:cs="Times New Roman"/>
                <w:sz w:val="24"/>
                <w:szCs w:val="24"/>
              </w:rPr>
            </w:pPr>
            <w:r w:rsidRPr="00FC6E80">
              <w:rPr>
                <w:rFonts w:ascii="Times New Roman" w:hAnsi="Times New Roman" w:cs="Times New Roman"/>
                <w:sz w:val="24"/>
                <w:szCs w:val="24"/>
              </w:rPr>
              <w:t>Detected 0 objects</w:t>
            </w:r>
          </w:p>
        </w:tc>
      </w:tr>
    </w:tbl>
    <w:p w14:paraId="4A2EA98B" w14:textId="77777777" w:rsidR="008A6106" w:rsidRDefault="008A6106" w:rsidP="008A6106">
      <w:pPr>
        <w:spacing w:after="0"/>
        <w:ind w:left="360"/>
        <w:rPr>
          <w:rFonts w:ascii="Times New Roman" w:hAnsi="Times New Roman" w:cs="Times New Roman"/>
          <w:sz w:val="24"/>
          <w:szCs w:val="24"/>
        </w:rPr>
      </w:pPr>
    </w:p>
    <w:p w14:paraId="6A3BE9F8" w14:textId="65385C5B" w:rsid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t>Visual results at threshold 0.</w:t>
      </w:r>
      <w:r w:rsidR="00FC6E80">
        <w:rPr>
          <w:rFonts w:ascii="Times New Roman" w:hAnsi="Times New Roman" w:cs="Times New Roman"/>
          <w:sz w:val="24"/>
          <w:szCs w:val="24"/>
        </w:rPr>
        <w:t>1</w:t>
      </w:r>
      <w:r w:rsidRPr="00F10F32">
        <w:rPr>
          <w:rFonts w:ascii="Times New Roman" w:hAnsi="Times New Roman" w:cs="Times New Roman"/>
          <w:sz w:val="24"/>
          <w:szCs w:val="24"/>
        </w:rPr>
        <w:t>:</w:t>
      </w:r>
    </w:p>
    <w:p w14:paraId="1C990343" w14:textId="32ED4425" w:rsidR="00FC6E80" w:rsidRPr="00F10F32" w:rsidRDefault="00FC6E80" w:rsidP="00FC6E80">
      <w:pPr>
        <w:spacing w:after="0"/>
        <w:ind w:left="360"/>
        <w:jc w:val="center"/>
        <w:rPr>
          <w:rFonts w:ascii="Times New Roman" w:hAnsi="Times New Roman" w:cs="Times New Roman"/>
          <w:sz w:val="24"/>
          <w:szCs w:val="24"/>
        </w:rPr>
      </w:pPr>
      <w:r>
        <w:rPr>
          <w:noProof/>
        </w:rPr>
        <w:drawing>
          <wp:inline distT="0" distB="0" distL="0" distR="0" wp14:anchorId="32B107E6" wp14:editId="43C3BA21">
            <wp:extent cx="2169361" cy="2809965"/>
            <wp:effectExtent l="0" t="0" r="2540" b="0"/>
            <wp:docPr id="192377962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4777" cy="2920604"/>
                    </a:xfrm>
                    <a:prstGeom prst="rect">
                      <a:avLst/>
                    </a:prstGeom>
                    <a:noFill/>
                    <a:ln>
                      <a:noFill/>
                    </a:ln>
                  </pic:spPr>
                </pic:pic>
              </a:graphicData>
            </a:graphic>
          </wp:inline>
        </w:drawing>
      </w:r>
    </w:p>
    <w:p w14:paraId="4E5625C9" w14:textId="77777777" w:rsid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t>At threshold 0.5:</w:t>
      </w:r>
    </w:p>
    <w:p w14:paraId="57E2DDA3" w14:textId="7E7CAFE6" w:rsidR="00FC6E80" w:rsidRPr="00F10F32" w:rsidRDefault="00FC6E80" w:rsidP="00FC6E80">
      <w:pPr>
        <w:spacing w:after="0"/>
        <w:ind w:left="360"/>
        <w:jc w:val="center"/>
        <w:rPr>
          <w:rFonts w:ascii="Times New Roman" w:hAnsi="Times New Roman" w:cs="Times New Roman"/>
          <w:sz w:val="24"/>
          <w:szCs w:val="24"/>
        </w:rPr>
      </w:pPr>
      <w:r>
        <w:rPr>
          <w:noProof/>
        </w:rPr>
        <w:drawing>
          <wp:inline distT="0" distB="0" distL="0" distR="0" wp14:anchorId="435AB267" wp14:editId="1455AA58">
            <wp:extent cx="2241664" cy="2903621"/>
            <wp:effectExtent l="0" t="0" r="0" b="5080"/>
            <wp:docPr id="18299632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0028" cy="2966267"/>
                    </a:xfrm>
                    <a:prstGeom prst="rect">
                      <a:avLst/>
                    </a:prstGeom>
                    <a:noFill/>
                    <a:ln>
                      <a:noFill/>
                    </a:ln>
                  </pic:spPr>
                </pic:pic>
              </a:graphicData>
            </a:graphic>
          </wp:inline>
        </w:drawing>
      </w:r>
    </w:p>
    <w:p w14:paraId="27CFF4D2" w14:textId="0E9358B8" w:rsid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lastRenderedPageBreak/>
        <w:t>At threshold 0.</w:t>
      </w:r>
      <w:r w:rsidR="00FC6E80">
        <w:rPr>
          <w:rFonts w:ascii="Times New Roman" w:hAnsi="Times New Roman" w:cs="Times New Roman"/>
          <w:sz w:val="24"/>
          <w:szCs w:val="24"/>
        </w:rPr>
        <w:t>9</w:t>
      </w:r>
      <w:r w:rsidRPr="00F10F32">
        <w:rPr>
          <w:rFonts w:ascii="Times New Roman" w:hAnsi="Times New Roman" w:cs="Times New Roman"/>
          <w:sz w:val="24"/>
          <w:szCs w:val="24"/>
        </w:rPr>
        <w:t>:</w:t>
      </w:r>
    </w:p>
    <w:p w14:paraId="11E0C761" w14:textId="76624221" w:rsidR="00FC6E80" w:rsidRPr="00F10F32" w:rsidRDefault="00FC6E80" w:rsidP="00FC6E80">
      <w:pPr>
        <w:spacing w:after="0"/>
        <w:ind w:left="360"/>
        <w:jc w:val="center"/>
        <w:rPr>
          <w:rFonts w:ascii="Times New Roman" w:hAnsi="Times New Roman" w:cs="Times New Roman"/>
          <w:sz w:val="24"/>
          <w:szCs w:val="24"/>
        </w:rPr>
      </w:pPr>
      <w:r>
        <w:rPr>
          <w:noProof/>
        </w:rPr>
        <w:drawing>
          <wp:inline distT="0" distB="0" distL="0" distR="0" wp14:anchorId="2CD3E5CF" wp14:editId="0DE85313">
            <wp:extent cx="2154970" cy="2791326"/>
            <wp:effectExtent l="0" t="0" r="4445" b="3175"/>
            <wp:docPr id="103506236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0062" cy="2810874"/>
                    </a:xfrm>
                    <a:prstGeom prst="rect">
                      <a:avLst/>
                    </a:prstGeom>
                    <a:noFill/>
                    <a:ln>
                      <a:noFill/>
                    </a:ln>
                  </pic:spPr>
                </pic:pic>
              </a:graphicData>
            </a:graphic>
          </wp:inline>
        </w:drawing>
      </w:r>
    </w:p>
    <w:p w14:paraId="5FABFAAF" w14:textId="24C7BED8" w:rsidR="00F10F32" w:rsidRPr="00FC6E80" w:rsidRDefault="00F10F32" w:rsidP="00F10F32">
      <w:pPr>
        <w:spacing w:after="0"/>
        <w:ind w:left="360"/>
        <w:rPr>
          <w:rFonts w:ascii="Times New Roman" w:hAnsi="Times New Roman" w:cs="Times New Roman"/>
          <w:b/>
          <w:bCs/>
          <w:sz w:val="24"/>
          <w:szCs w:val="24"/>
        </w:rPr>
      </w:pPr>
      <w:r w:rsidRPr="00FC6E80">
        <w:rPr>
          <w:rFonts w:ascii="Times New Roman" w:hAnsi="Times New Roman" w:cs="Times New Roman"/>
          <w:b/>
          <w:bCs/>
          <w:sz w:val="24"/>
          <w:szCs w:val="24"/>
        </w:rPr>
        <w:t>5.4 Explanation</w:t>
      </w:r>
    </w:p>
    <w:p w14:paraId="653D7130" w14:textId="1DF12E20" w:rsidR="00F10F32" w:rsidRP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t>The confidence threshold controls the trade‑off between precision and recall:</w:t>
      </w:r>
    </w:p>
    <w:p w14:paraId="012C3727" w14:textId="6FC67384" w:rsidR="00F10F32" w:rsidRP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t>A low threshold (0.</w:t>
      </w:r>
      <w:r w:rsidR="00FC6E80">
        <w:rPr>
          <w:rFonts w:ascii="Times New Roman" w:hAnsi="Times New Roman" w:cs="Times New Roman"/>
          <w:sz w:val="24"/>
          <w:szCs w:val="24"/>
        </w:rPr>
        <w:t>1</w:t>
      </w:r>
      <w:r w:rsidRPr="00F10F32">
        <w:rPr>
          <w:rFonts w:ascii="Times New Roman" w:hAnsi="Times New Roman" w:cs="Times New Roman"/>
          <w:sz w:val="24"/>
          <w:szCs w:val="24"/>
        </w:rPr>
        <w:t>) admits more detections, increasing the chance of finding all true objects but also allowing false positives (background regions mistaken for objects).</w:t>
      </w:r>
    </w:p>
    <w:p w14:paraId="184C782F" w14:textId="02C3A87C" w:rsid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t>A high threshold (0.</w:t>
      </w:r>
      <w:r w:rsidR="00FC6E80">
        <w:rPr>
          <w:rFonts w:ascii="Times New Roman" w:hAnsi="Times New Roman" w:cs="Times New Roman"/>
          <w:sz w:val="24"/>
          <w:szCs w:val="24"/>
        </w:rPr>
        <w:t>9</w:t>
      </w:r>
      <w:r w:rsidRPr="00F10F32">
        <w:rPr>
          <w:rFonts w:ascii="Times New Roman" w:hAnsi="Times New Roman" w:cs="Times New Roman"/>
          <w:sz w:val="24"/>
          <w:szCs w:val="24"/>
        </w:rPr>
        <w:t>) keeps only very confident detections, reducing false positives but risking missed detections (false negatives). In this image, the main object’s score is so high</w:t>
      </w:r>
      <w:r w:rsidR="00FC6E80">
        <w:rPr>
          <w:rFonts w:ascii="Times New Roman" w:hAnsi="Times New Roman" w:cs="Times New Roman"/>
          <w:sz w:val="24"/>
          <w:szCs w:val="24"/>
        </w:rPr>
        <w:t xml:space="preserve"> but it detected as 0 object</w:t>
      </w:r>
      <w:r w:rsidRPr="00F10F32">
        <w:rPr>
          <w:rFonts w:ascii="Times New Roman" w:hAnsi="Times New Roman" w:cs="Times New Roman"/>
          <w:sz w:val="24"/>
          <w:szCs w:val="24"/>
        </w:rPr>
        <w:t>, while the spurious detections disappear at 0.5. For applications where false alarms are costly (e.g., medical imaging), a higher threshold is preferable; where missing an object is critical (e.g., surveillance), a lower threshold may be used.</w:t>
      </w:r>
    </w:p>
    <w:p w14:paraId="16AEEB86" w14:textId="77777777" w:rsidR="00FC6E80" w:rsidRPr="00F10F32" w:rsidRDefault="00FC6E80" w:rsidP="00F10F32">
      <w:pPr>
        <w:spacing w:after="0"/>
        <w:ind w:left="360"/>
        <w:rPr>
          <w:rFonts w:ascii="Times New Roman" w:hAnsi="Times New Roman" w:cs="Times New Roman"/>
          <w:sz w:val="24"/>
          <w:szCs w:val="24"/>
        </w:rPr>
      </w:pPr>
    </w:p>
    <w:p w14:paraId="133EFA8D" w14:textId="1B9B20EE" w:rsidR="00FC6E80" w:rsidRDefault="00FC6E80" w:rsidP="00F10F32">
      <w:pPr>
        <w:spacing w:after="0"/>
        <w:ind w:left="360"/>
        <w:rPr>
          <w:rFonts w:ascii="Times New Roman" w:hAnsi="Times New Roman" w:cs="Times New Roman"/>
          <w:sz w:val="24"/>
          <w:szCs w:val="24"/>
        </w:rPr>
      </w:pPr>
      <w:r>
        <w:rPr>
          <w:noProof/>
        </w:rPr>
      </w:r>
      <w:r w:rsidR="00FC6E80">
        <w:rPr>
          <w:noProof/>
        </w:rPr>
        <w:pict w14:anchorId="294B08F4">
          <v:rect id="_x0000_i1083" alt="" style="width:449.95pt;height:.05pt;mso-width-percent:0;mso-height-percent:0;mso-width-percent:0;mso-height-percent:0" o:hrpct="997" o:hralign="center" o:hrstd="t" o:hr="t" fillcolor="#a0a0a0" stroked="f"/>
        </w:pict>
      </w:r>
    </w:p>
    <w:p w14:paraId="1FC2521D" w14:textId="77777777" w:rsidR="00FC6E80" w:rsidRDefault="00FC6E80" w:rsidP="00F10F32">
      <w:pPr>
        <w:spacing w:after="0"/>
        <w:ind w:left="360"/>
        <w:rPr>
          <w:rFonts w:ascii="Times New Roman" w:hAnsi="Times New Roman" w:cs="Times New Roman"/>
          <w:sz w:val="24"/>
          <w:szCs w:val="24"/>
        </w:rPr>
      </w:pPr>
    </w:p>
    <w:p w14:paraId="74574C06" w14:textId="4F8E3444" w:rsidR="00F10F32" w:rsidRPr="00FC6E80" w:rsidRDefault="00F10F32" w:rsidP="00F10F32">
      <w:pPr>
        <w:spacing w:after="0"/>
        <w:ind w:left="360"/>
        <w:rPr>
          <w:rFonts w:ascii="Times New Roman" w:hAnsi="Times New Roman" w:cs="Times New Roman"/>
          <w:b/>
          <w:bCs/>
          <w:sz w:val="24"/>
          <w:szCs w:val="24"/>
        </w:rPr>
      </w:pPr>
      <w:r w:rsidRPr="00FC6E80">
        <w:rPr>
          <w:rFonts w:ascii="Times New Roman" w:hAnsi="Times New Roman" w:cs="Times New Roman"/>
          <w:b/>
          <w:bCs/>
          <w:sz w:val="24"/>
          <w:szCs w:val="24"/>
        </w:rPr>
        <w:t>6. Task 4: Intersection over Union (IoU)</w:t>
      </w:r>
    </w:p>
    <w:p w14:paraId="00122E6C" w14:textId="1D780493" w:rsidR="00F10F32" w:rsidRPr="00FC6E80" w:rsidRDefault="00F10F32" w:rsidP="00F10F32">
      <w:pPr>
        <w:spacing w:after="0"/>
        <w:ind w:left="360"/>
        <w:rPr>
          <w:rFonts w:ascii="Times New Roman" w:hAnsi="Times New Roman" w:cs="Times New Roman"/>
          <w:b/>
          <w:bCs/>
          <w:sz w:val="24"/>
          <w:szCs w:val="24"/>
        </w:rPr>
      </w:pPr>
      <w:r w:rsidRPr="00FC6E80">
        <w:rPr>
          <w:rFonts w:ascii="Times New Roman" w:hAnsi="Times New Roman" w:cs="Times New Roman"/>
          <w:b/>
          <w:bCs/>
          <w:sz w:val="24"/>
          <w:szCs w:val="24"/>
        </w:rPr>
        <w:t>6.1 Objective</w:t>
      </w:r>
    </w:p>
    <w:p w14:paraId="548B82C1" w14:textId="77777777" w:rsidR="00F10F32" w:rsidRP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t>For the main detected object (the “teddy bear”), compute the Intersection over Union (IoU) between the manually defined bounding box (Task 1) and the detected bounding box (Task 2).</w:t>
      </w:r>
    </w:p>
    <w:p w14:paraId="072415B0" w14:textId="77777777" w:rsidR="00F10F32" w:rsidRPr="00F10F32" w:rsidRDefault="00F10F32" w:rsidP="00F10F32">
      <w:pPr>
        <w:spacing w:after="0"/>
        <w:ind w:left="360"/>
        <w:rPr>
          <w:rFonts w:ascii="Times New Roman" w:hAnsi="Times New Roman" w:cs="Times New Roman"/>
          <w:sz w:val="24"/>
          <w:szCs w:val="24"/>
        </w:rPr>
      </w:pPr>
    </w:p>
    <w:p w14:paraId="2DEAC435" w14:textId="20543626" w:rsidR="00F10F32" w:rsidRPr="00FC6E80" w:rsidRDefault="00F10F32" w:rsidP="00F10F32">
      <w:pPr>
        <w:spacing w:after="0"/>
        <w:ind w:left="360"/>
        <w:rPr>
          <w:rFonts w:ascii="Times New Roman" w:hAnsi="Times New Roman" w:cs="Times New Roman"/>
          <w:b/>
          <w:bCs/>
          <w:sz w:val="24"/>
          <w:szCs w:val="24"/>
        </w:rPr>
      </w:pPr>
      <w:r w:rsidRPr="00FC6E80">
        <w:rPr>
          <w:rFonts w:ascii="Times New Roman" w:hAnsi="Times New Roman" w:cs="Times New Roman"/>
          <w:b/>
          <w:bCs/>
          <w:sz w:val="24"/>
          <w:szCs w:val="24"/>
        </w:rPr>
        <w:t>6.2 Procedure</w:t>
      </w:r>
    </w:p>
    <w:p w14:paraId="27E86802" w14:textId="77777777" w:rsidR="00FC6E80" w:rsidRPr="00FC6E80" w:rsidRDefault="00FC6E80" w:rsidP="00FC6E80">
      <w:pPr>
        <w:pStyle w:val="a5"/>
        <w:numPr>
          <w:ilvl w:val="0"/>
          <w:numId w:val="20"/>
        </w:numPr>
        <w:spacing w:after="0"/>
        <w:rPr>
          <w:rFonts w:ascii="Times New Roman" w:hAnsi="Times New Roman" w:cs="Times New Roman"/>
          <w:sz w:val="24"/>
          <w:szCs w:val="24"/>
        </w:rPr>
      </w:pPr>
      <w:r w:rsidRPr="00FC6E80">
        <w:rPr>
          <w:rFonts w:ascii="Times New Roman" w:hAnsi="Times New Roman" w:cs="Times New Roman"/>
          <w:sz w:val="24"/>
          <w:szCs w:val="24"/>
        </w:rPr>
        <w:t>Manual Box [x1, y1, x2, y2]: [150, 250, 600, 750]</w:t>
      </w:r>
    </w:p>
    <w:p w14:paraId="19EAC9EE" w14:textId="77777777" w:rsidR="00FC6E80" w:rsidRPr="00FC6E80" w:rsidRDefault="00FC6E80" w:rsidP="00FC6E80">
      <w:pPr>
        <w:pStyle w:val="a5"/>
        <w:numPr>
          <w:ilvl w:val="0"/>
          <w:numId w:val="20"/>
        </w:numPr>
        <w:spacing w:after="0"/>
        <w:rPr>
          <w:rFonts w:ascii="Times New Roman" w:hAnsi="Times New Roman" w:cs="Times New Roman"/>
          <w:sz w:val="24"/>
          <w:szCs w:val="24"/>
        </w:rPr>
      </w:pPr>
      <w:r w:rsidRPr="00FC6E80">
        <w:rPr>
          <w:rFonts w:ascii="Times New Roman" w:hAnsi="Times New Roman" w:cs="Times New Roman"/>
          <w:sz w:val="24"/>
          <w:szCs w:val="24"/>
        </w:rPr>
        <w:t>Predicted Box [x1, y1, x2, y2]: [ 23.45388 151.76659 638.6509  910.72125]</w:t>
      </w:r>
    </w:p>
    <w:p w14:paraId="4A1100AC" w14:textId="77777777" w:rsidR="00FC6E80" w:rsidRDefault="00FC6E80" w:rsidP="00FC6E80">
      <w:pPr>
        <w:spacing w:after="0"/>
        <w:ind w:left="360"/>
        <w:rPr>
          <w:rFonts w:ascii="Times New Roman" w:hAnsi="Times New Roman" w:cs="Times New Roman"/>
          <w:sz w:val="24"/>
          <w:szCs w:val="24"/>
        </w:rPr>
      </w:pPr>
    </w:p>
    <w:p w14:paraId="3AC9A0B6" w14:textId="715AF90B" w:rsidR="00F10F32" w:rsidRPr="00FC6E80" w:rsidRDefault="00F10F32" w:rsidP="00FC6E80">
      <w:pPr>
        <w:spacing w:after="0"/>
        <w:ind w:left="360"/>
        <w:rPr>
          <w:rFonts w:ascii="Times New Roman" w:hAnsi="Times New Roman" w:cs="Times New Roman"/>
          <w:b/>
          <w:bCs/>
          <w:sz w:val="24"/>
          <w:szCs w:val="24"/>
        </w:rPr>
      </w:pPr>
      <w:r w:rsidRPr="00FC6E80">
        <w:rPr>
          <w:rFonts w:ascii="Times New Roman" w:hAnsi="Times New Roman" w:cs="Times New Roman"/>
          <w:b/>
          <w:bCs/>
          <w:sz w:val="24"/>
          <w:szCs w:val="24"/>
        </w:rPr>
        <w:t>6.3 Results</w:t>
      </w:r>
    </w:p>
    <w:p w14:paraId="24F95118" w14:textId="77777777" w:rsidR="00FC6E80" w:rsidRDefault="00FC6E80" w:rsidP="00FC6E80">
      <w:pPr>
        <w:spacing w:after="0"/>
        <w:ind w:left="360"/>
        <w:rPr>
          <w:rFonts w:ascii="Times New Roman" w:hAnsi="Times New Roman" w:cs="Times New Roman"/>
          <w:sz w:val="24"/>
          <w:szCs w:val="24"/>
        </w:rPr>
      </w:pPr>
      <w:r w:rsidRPr="00FC6E80">
        <w:rPr>
          <w:rFonts w:ascii="Times New Roman" w:hAnsi="Times New Roman" w:cs="Times New Roman"/>
          <w:sz w:val="24"/>
          <w:szCs w:val="24"/>
        </w:rPr>
        <w:t>IoU Score: 0.4819</w:t>
      </w:r>
    </w:p>
    <w:p w14:paraId="64273ADC" w14:textId="77777777" w:rsidR="00F10F32" w:rsidRPr="00F10F32" w:rsidRDefault="00F10F32" w:rsidP="00F10F32">
      <w:pPr>
        <w:spacing w:after="0"/>
        <w:ind w:left="360"/>
        <w:rPr>
          <w:rFonts w:ascii="Times New Roman" w:hAnsi="Times New Roman" w:cs="Times New Roman"/>
          <w:sz w:val="24"/>
          <w:szCs w:val="24"/>
        </w:rPr>
      </w:pPr>
    </w:p>
    <w:p w14:paraId="47929599" w14:textId="06CA789C" w:rsidR="00F10F32" w:rsidRPr="00FC6E80" w:rsidRDefault="00F10F32" w:rsidP="00F10F32">
      <w:pPr>
        <w:spacing w:after="0"/>
        <w:ind w:left="360"/>
        <w:rPr>
          <w:rFonts w:ascii="Times New Roman" w:hAnsi="Times New Roman" w:cs="Times New Roman"/>
          <w:b/>
          <w:bCs/>
          <w:sz w:val="24"/>
          <w:szCs w:val="24"/>
        </w:rPr>
      </w:pPr>
      <w:r w:rsidRPr="00FC6E80">
        <w:rPr>
          <w:rFonts w:ascii="Times New Roman" w:hAnsi="Times New Roman" w:cs="Times New Roman"/>
          <w:b/>
          <w:bCs/>
          <w:sz w:val="24"/>
          <w:szCs w:val="24"/>
        </w:rPr>
        <w:t>6.4 Explanation</w:t>
      </w:r>
    </w:p>
    <w:p w14:paraId="5B06512F" w14:textId="4871F97E" w:rsid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t>IoU measures the overlap between two bounding boxes. A value above 0.5 is generally considered a correct detection in benchmarks like COCO, and above 0.7 indicates excellent alignment. The obtained IoU of 0.</w:t>
      </w:r>
      <w:r w:rsidR="00FC6E80">
        <w:rPr>
          <w:rFonts w:ascii="Times New Roman" w:hAnsi="Times New Roman" w:cs="Times New Roman"/>
          <w:sz w:val="24"/>
          <w:szCs w:val="24"/>
        </w:rPr>
        <w:t>4819</w:t>
      </w:r>
      <w:r w:rsidRPr="00F10F32">
        <w:rPr>
          <w:rFonts w:ascii="Times New Roman" w:hAnsi="Times New Roman" w:cs="Times New Roman"/>
          <w:sz w:val="24"/>
          <w:szCs w:val="24"/>
        </w:rPr>
        <w:t xml:space="preserve"> shows that the detector’s localisation is</w:t>
      </w:r>
      <w:r w:rsidR="00FC6E80">
        <w:rPr>
          <w:rFonts w:ascii="Times New Roman" w:hAnsi="Times New Roman" w:cs="Times New Roman"/>
          <w:sz w:val="24"/>
          <w:szCs w:val="24"/>
        </w:rPr>
        <w:t xml:space="preserve"> correct .</w:t>
      </w:r>
    </w:p>
    <w:p w14:paraId="76F2DD65" w14:textId="77777777" w:rsidR="00FC6E80" w:rsidRDefault="00FC6E80" w:rsidP="00F10F32">
      <w:pPr>
        <w:spacing w:after="0"/>
        <w:ind w:left="360"/>
        <w:rPr>
          <w:rFonts w:ascii="Times New Roman" w:hAnsi="Times New Roman" w:cs="Times New Roman"/>
          <w:sz w:val="24"/>
          <w:szCs w:val="24"/>
        </w:rPr>
      </w:pPr>
    </w:p>
    <w:p w14:paraId="2B9C808E" w14:textId="53309216" w:rsidR="00FC6E80" w:rsidRDefault="00FC6E80" w:rsidP="00F10F32">
      <w:pPr>
        <w:spacing w:after="0"/>
        <w:ind w:left="360"/>
        <w:rPr>
          <w:rFonts w:ascii="Times New Roman" w:hAnsi="Times New Roman" w:cs="Times New Roman"/>
          <w:sz w:val="24"/>
          <w:szCs w:val="24"/>
        </w:rPr>
      </w:pPr>
      <w:r>
        <w:rPr>
          <w:noProof/>
        </w:rPr>
      </w:r>
      <w:r w:rsidR="00FC6E80">
        <w:rPr>
          <w:noProof/>
        </w:rPr>
        <w:pict w14:anchorId="09612964">
          <v:rect id="_x0000_i1084" alt="" style="width:449.95pt;height:.05pt;mso-width-percent:0;mso-height-percent:0;mso-width-percent:0;mso-height-percent:0" o:hrpct="997" o:hralign="center" o:hrstd="t" o:hr="t" fillcolor="#a0a0a0" stroked="f"/>
        </w:pict>
      </w:r>
    </w:p>
    <w:p w14:paraId="2CA43B5F" w14:textId="77777777" w:rsidR="00FC6E80" w:rsidRPr="00F10F32" w:rsidRDefault="00FC6E80" w:rsidP="00F10F32">
      <w:pPr>
        <w:spacing w:after="0"/>
        <w:ind w:left="360"/>
        <w:rPr>
          <w:rFonts w:ascii="Times New Roman" w:hAnsi="Times New Roman" w:cs="Times New Roman"/>
          <w:sz w:val="24"/>
          <w:szCs w:val="24"/>
        </w:rPr>
      </w:pPr>
    </w:p>
    <w:p w14:paraId="753B18BB" w14:textId="33867637" w:rsidR="00F10F32" w:rsidRPr="00FC6E80" w:rsidRDefault="00F10F32" w:rsidP="00F10F32">
      <w:pPr>
        <w:spacing w:after="0"/>
        <w:ind w:left="360"/>
        <w:rPr>
          <w:rFonts w:ascii="Times New Roman" w:hAnsi="Times New Roman" w:cs="Times New Roman"/>
          <w:b/>
          <w:bCs/>
          <w:sz w:val="24"/>
          <w:szCs w:val="24"/>
        </w:rPr>
      </w:pPr>
      <w:r w:rsidRPr="00FC6E80">
        <w:rPr>
          <w:rFonts w:ascii="Times New Roman" w:hAnsi="Times New Roman" w:cs="Times New Roman"/>
          <w:b/>
          <w:bCs/>
          <w:sz w:val="24"/>
          <w:szCs w:val="24"/>
        </w:rPr>
        <w:t>7. Task 5: Detection result summary</w:t>
      </w:r>
    </w:p>
    <w:p w14:paraId="2126B70E" w14:textId="5E2472A3" w:rsidR="00F10F32" w:rsidRPr="00FC6E80" w:rsidRDefault="00F10F32" w:rsidP="00F10F32">
      <w:pPr>
        <w:spacing w:after="0"/>
        <w:ind w:left="360"/>
        <w:rPr>
          <w:rFonts w:ascii="Times New Roman" w:hAnsi="Times New Roman" w:cs="Times New Roman"/>
          <w:b/>
          <w:bCs/>
          <w:sz w:val="24"/>
          <w:szCs w:val="24"/>
        </w:rPr>
      </w:pPr>
      <w:r w:rsidRPr="00FC6E80">
        <w:rPr>
          <w:rFonts w:ascii="Times New Roman" w:hAnsi="Times New Roman" w:cs="Times New Roman"/>
          <w:b/>
          <w:bCs/>
          <w:sz w:val="24"/>
          <w:szCs w:val="24"/>
        </w:rPr>
        <w:lastRenderedPageBreak/>
        <w:t>7.1 Objective</w:t>
      </w:r>
    </w:p>
    <w:p w14:paraId="654950DA" w14:textId="77777777" w:rsidR="00F10F32" w:rsidRP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t>Summarise the detection results and write a short conclusion explaining whether the detection result is acceptable and what factors influence object detection quality.</w:t>
      </w:r>
    </w:p>
    <w:p w14:paraId="48AFA0F3" w14:textId="77777777" w:rsidR="00F10F32" w:rsidRPr="00F10F32" w:rsidRDefault="00F10F32" w:rsidP="00F10F32">
      <w:pPr>
        <w:spacing w:after="0"/>
        <w:ind w:left="360"/>
        <w:rPr>
          <w:rFonts w:ascii="Times New Roman" w:hAnsi="Times New Roman" w:cs="Times New Roman"/>
          <w:sz w:val="24"/>
          <w:szCs w:val="24"/>
        </w:rPr>
      </w:pPr>
    </w:p>
    <w:p w14:paraId="652AFA8E" w14:textId="75527686" w:rsidR="00F10F32" w:rsidRPr="00C23578" w:rsidRDefault="00F10F32" w:rsidP="00F10F32">
      <w:pPr>
        <w:spacing w:after="0"/>
        <w:ind w:left="360"/>
        <w:rPr>
          <w:rFonts w:ascii="Times New Roman" w:hAnsi="Times New Roman" w:cs="Times New Roman"/>
          <w:b/>
          <w:bCs/>
          <w:sz w:val="24"/>
          <w:szCs w:val="24"/>
          <w:lang w:val="ru-RU"/>
        </w:rPr>
      </w:pPr>
      <w:r w:rsidRPr="00FC6E80">
        <w:rPr>
          <w:rFonts w:ascii="Times New Roman" w:hAnsi="Times New Roman" w:cs="Times New Roman"/>
          <w:b/>
          <w:bCs/>
          <w:sz w:val="24"/>
          <w:szCs w:val="24"/>
        </w:rPr>
        <w:t>7.2 Summary</w:t>
      </w:r>
    </w:p>
    <w:p w14:paraId="3CDAFD04" w14:textId="6B974024" w:rsidR="00F10F32" w:rsidRPr="00C23578" w:rsidRDefault="00F10F32" w:rsidP="00C23578">
      <w:pPr>
        <w:pStyle w:val="a5"/>
        <w:numPr>
          <w:ilvl w:val="0"/>
          <w:numId w:val="22"/>
        </w:numPr>
        <w:spacing w:after="0"/>
        <w:rPr>
          <w:rFonts w:ascii="Times New Roman" w:hAnsi="Times New Roman" w:cs="Times New Roman"/>
          <w:sz w:val="24"/>
          <w:szCs w:val="24"/>
        </w:rPr>
      </w:pPr>
      <w:r w:rsidRPr="00C23578">
        <w:rPr>
          <w:rFonts w:ascii="Times New Roman" w:hAnsi="Times New Roman" w:cs="Times New Roman"/>
          <w:sz w:val="24"/>
          <w:szCs w:val="24"/>
        </w:rPr>
        <w:t xml:space="preserve">The pre-trained detector successfully localised the main object with </w:t>
      </w:r>
      <w:r w:rsidR="00C23578" w:rsidRPr="00C23578">
        <w:rPr>
          <w:rFonts w:ascii="Times New Roman" w:hAnsi="Times New Roman" w:cs="Times New Roman"/>
          <w:sz w:val="24"/>
          <w:szCs w:val="24"/>
          <w:lang w:val="en-US"/>
        </w:rPr>
        <w:t xml:space="preserve"> good </w:t>
      </w:r>
      <w:r w:rsidRPr="00C23578">
        <w:rPr>
          <w:rFonts w:ascii="Times New Roman" w:hAnsi="Times New Roman" w:cs="Times New Roman"/>
          <w:sz w:val="24"/>
          <w:szCs w:val="24"/>
        </w:rPr>
        <w:t>confidence (0.</w:t>
      </w:r>
      <w:r w:rsidR="00C23578" w:rsidRPr="00C23578">
        <w:rPr>
          <w:rFonts w:ascii="Times New Roman" w:hAnsi="Times New Roman" w:cs="Times New Roman"/>
          <w:sz w:val="24"/>
          <w:szCs w:val="24"/>
          <w:lang w:val="en-US"/>
        </w:rPr>
        <w:t>52</w:t>
      </w:r>
      <w:r w:rsidRPr="00C23578">
        <w:rPr>
          <w:rFonts w:ascii="Times New Roman" w:hAnsi="Times New Roman" w:cs="Times New Roman"/>
          <w:sz w:val="24"/>
          <w:szCs w:val="24"/>
        </w:rPr>
        <w:t>) and an IoU of 0.</w:t>
      </w:r>
      <w:r w:rsidR="00C23578" w:rsidRPr="00C23578">
        <w:rPr>
          <w:rFonts w:ascii="Times New Roman" w:hAnsi="Times New Roman" w:cs="Times New Roman"/>
          <w:sz w:val="24"/>
          <w:szCs w:val="24"/>
        </w:rPr>
        <w:t>482</w:t>
      </w:r>
      <w:r w:rsidRPr="00C23578">
        <w:rPr>
          <w:rFonts w:ascii="Times New Roman" w:hAnsi="Times New Roman" w:cs="Times New Roman"/>
          <w:sz w:val="24"/>
          <w:szCs w:val="24"/>
        </w:rPr>
        <w:t xml:space="preserve"> relative to the manual box.</w:t>
      </w:r>
    </w:p>
    <w:p w14:paraId="38295DB7" w14:textId="77777777" w:rsidR="00F10F32" w:rsidRPr="00C23578" w:rsidRDefault="00F10F32" w:rsidP="00C23578">
      <w:pPr>
        <w:pStyle w:val="a5"/>
        <w:numPr>
          <w:ilvl w:val="0"/>
          <w:numId w:val="22"/>
        </w:numPr>
        <w:spacing w:after="0"/>
        <w:rPr>
          <w:rFonts w:ascii="Times New Roman" w:hAnsi="Times New Roman" w:cs="Times New Roman"/>
          <w:sz w:val="24"/>
          <w:szCs w:val="24"/>
        </w:rPr>
      </w:pPr>
      <w:r w:rsidRPr="00C23578">
        <w:rPr>
          <w:rFonts w:ascii="Times New Roman" w:hAnsi="Times New Roman" w:cs="Times New Roman"/>
          <w:sz w:val="24"/>
          <w:szCs w:val="24"/>
        </w:rPr>
        <w:t>At the default threshold of 0.5, no false positives were present; only the correct object was shown.</w:t>
      </w:r>
    </w:p>
    <w:p w14:paraId="25FD1876" w14:textId="6B7FDD49" w:rsidR="00F10F32" w:rsidRPr="00C23578" w:rsidRDefault="00F10F32" w:rsidP="00C23578">
      <w:pPr>
        <w:pStyle w:val="a5"/>
        <w:numPr>
          <w:ilvl w:val="0"/>
          <w:numId w:val="22"/>
        </w:numPr>
        <w:spacing w:after="0"/>
        <w:rPr>
          <w:rFonts w:ascii="Times New Roman" w:hAnsi="Times New Roman" w:cs="Times New Roman"/>
          <w:sz w:val="24"/>
          <w:szCs w:val="24"/>
        </w:rPr>
      </w:pPr>
      <w:r w:rsidRPr="00C23578">
        <w:rPr>
          <w:rFonts w:ascii="Times New Roman" w:hAnsi="Times New Roman" w:cs="Times New Roman"/>
          <w:sz w:val="24"/>
          <w:szCs w:val="24"/>
        </w:rPr>
        <w:t>Lowering the threshold to 0.</w:t>
      </w:r>
      <w:r w:rsidR="00C23578" w:rsidRPr="00C23578">
        <w:rPr>
          <w:rFonts w:ascii="Times New Roman" w:hAnsi="Times New Roman" w:cs="Times New Roman"/>
          <w:sz w:val="24"/>
          <w:szCs w:val="24"/>
        </w:rPr>
        <w:t>1</w:t>
      </w:r>
      <w:r w:rsidRPr="00C23578">
        <w:rPr>
          <w:rFonts w:ascii="Times New Roman" w:hAnsi="Times New Roman" w:cs="Times New Roman"/>
          <w:sz w:val="24"/>
          <w:szCs w:val="24"/>
        </w:rPr>
        <w:t xml:space="preserve"> introduced </w:t>
      </w:r>
      <w:r w:rsidR="00C23578" w:rsidRPr="00C23578">
        <w:rPr>
          <w:rFonts w:ascii="Times New Roman" w:hAnsi="Times New Roman" w:cs="Times New Roman"/>
          <w:sz w:val="24"/>
          <w:szCs w:val="24"/>
        </w:rPr>
        <w:t>seven</w:t>
      </w:r>
      <w:r w:rsidRPr="00C23578">
        <w:rPr>
          <w:rFonts w:ascii="Times New Roman" w:hAnsi="Times New Roman" w:cs="Times New Roman"/>
          <w:sz w:val="24"/>
          <w:szCs w:val="24"/>
        </w:rPr>
        <w:t xml:space="preserve"> false positives), demonstrating the importance of threshold selection.</w:t>
      </w:r>
    </w:p>
    <w:p w14:paraId="79A03EAE" w14:textId="77777777" w:rsidR="00F10F32" w:rsidRPr="00C23578" w:rsidRDefault="00F10F32" w:rsidP="00C23578">
      <w:pPr>
        <w:pStyle w:val="a5"/>
        <w:numPr>
          <w:ilvl w:val="0"/>
          <w:numId w:val="22"/>
        </w:numPr>
        <w:spacing w:after="0"/>
        <w:rPr>
          <w:rFonts w:ascii="Times New Roman" w:hAnsi="Times New Roman" w:cs="Times New Roman"/>
          <w:sz w:val="24"/>
          <w:szCs w:val="24"/>
        </w:rPr>
      </w:pPr>
      <w:r w:rsidRPr="00C23578">
        <w:rPr>
          <w:rFonts w:ascii="Times New Roman" w:hAnsi="Times New Roman" w:cs="Times New Roman"/>
          <w:sz w:val="24"/>
          <w:szCs w:val="24"/>
        </w:rPr>
        <w:t>The class label (“teddy bear” instead of “red panda”) highlights a limitation of the training data: COCO does not contain every possible class, so the model maps visually similar objects to the closest available category.</w:t>
      </w:r>
    </w:p>
    <w:p w14:paraId="2BF7DA35" w14:textId="77777777" w:rsidR="00C23578" w:rsidRDefault="00C23578" w:rsidP="00F10F32">
      <w:pPr>
        <w:spacing w:after="0"/>
        <w:ind w:left="360"/>
        <w:rPr>
          <w:rFonts w:ascii="Times New Roman" w:hAnsi="Times New Roman" w:cs="Times New Roman"/>
          <w:sz w:val="24"/>
          <w:szCs w:val="24"/>
        </w:rPr>
      </w:pPr>
    </w:p>
    <w:p w14:paraId="530AD103" w14:textId="6B078E9D" w:rsidR="00F10F32" w:rsidRPr="00C23578" w:rsidRDefault="00F10F32" w:rsidP="00F10F32">
      <w:pPr>
        <w:spacing w:after="0"/>
        <w:ind w:left="360"/>
        <w:rPr>
          <w:rFonts w:ascii="Times New Roman" w:hAnsi="Times New Roman" w:cs="Times New Roman"/>
          <w:b/>
          <w:bCs/>
          <w:sz w:val="24"/>
          <w:szCs w:val="24"/>
        </w:rPr>
      </w:pPr>
      <w:r w:rsidRPr="00C23578">
        <w:rPr>
          <w:rFonts w:ascii="Times New Roman" w:hAnsi="Times New Roman" w:cs="Times New Roman"/>
          <w:b/>
          <w:bCs/>
          <w:sz w:val="24"/>
          <w:szCs w:val="24"/>
        </w:rPr>
        <w:t>7.3 Factors influencing object detection quality</w:t>
      </w:r>
    </w:p>
    <w:p w14:paraId="61015188" w14:textId="77777777" w:rsidR="00F10F32" w:rsidRPr="00C23578" w:rsidRDefault="00F10F32" w:rsidP="00C23578">
      <w:pPr>
        <w:pStyle w:val="a5"/>
        <w:numPr>
          <w:ilvl w:val="0"/>
          <w:numId w:val="23"/>
        </w:numPr>
        <w:spacing w:after="0"/>
        <w:rPr>
          <w:rFonts w:ascii="Times New Roman" w:hAnsi="Times New Roman" w:cs="Times New Roman"/>
          <w:sz w:val="24"/>
          <w:szCs w:val="24"/>
        </w:rPr>
      </w:pPr>
      <w:r w:rsidRPr="00C23578">
        <w:rPr>
          <w:rFonts w:ascii="Times New Roman" w:hAnsi="Times New Roman" w:cs="Times New Roman"/>
          <w:sz w:val="24"/>
          <w:szCs w:val="24"/>
        </w:rPr>
        <w:t>Model architecture: Faster R‑CNN is a robust two‑stage detector; lighter models (e.g., SSD, YOLO) may trade accuracy for speed.</w:t>
      </w:r>
    </w:p>
    <w:p w14:paraId="0AA1A866" w14:textId="77777777" w:rsidR="00F10F32" w:rsidRPr="00C23578" w:rsidRDefault="00F10F32" w:rsidP="00C23578">
      <w:pPr>
        <w:pStyle w:val="a5"/>
        <w:numPr>
          <w:ilvl w:val="0"/>
          <w:numId w:val="23"/>
        </w:numPr>
        <w:spacing w:after="0"/>
        <w:rPr>
          <w:rFonts w:ascii="Times New Roman" w:hAnsi="Times New Roman" w:cs="Times New Roman"/>
          <w:sz w:val="24"/>
          <w:szCs w:val="24"/>
        </w:rPr>
      </w:pPr>
      <w:r w:rsidRPr="00C23578">
        <w:rPr>
          <w:rFonts w:ascii="Times New Roman" w:hAnsi="Times New Roman" w:cs="Times New Roman"/>
          <w:sz w:val="24"/>
          <w:szCs w:val="24"/>
        </w:rPr>
        <w:t>Training data: A model trained on COCO can recognise 80 common categories but will fail on unseen objects or unusual poses.</w:t>
      </w:r>
    </w:p>
    <w:p w14:paraId="76C60A4C" w14:textId="77777777" w:rsidR="00F10F32" w:rsidRPr="00C23578" w:rsidRDefault="00F10F32" w:rsidP="00C23578">
      <w:pPr>
        <w:pStyle w:val="a5"/>
        <w:numPr>
          <w:ilvl w:val="0"/>
          <w:numId w:val="23"/>
        </w:numPr>
        <w:spacing w:after="0"/>
        <w:rPr>
          <w:rFonts w:ascii="Times New Roman" w:hAnsi="Times New Roman" w:cs="Times New Roman"/>
          <w:sz w:val="24"/>
          <w:szCs w:val="24"/>
        </w:rPr>
      </w:pPr>
      <w:r w:rsidRPr="00C23578">
        <w:rPr>
          <w:rFonts w:ascii="Times New Roman" w:hAnsi="Times New Roman" w:cs="Times New Roman"/>
          <w:sz w:val="24"/>
          <w:szCs w:val="24"/>
        </w:rPr>
        <w:t>Image conditions: Occlusion, lighting, and background clutter can reduce confidence and accuracy.</w:t>
      </w:r>
    </w:p>
    <w:p w14:paraId="2685FD1F" w14:textId="77777777" w:rsidR="00F10F32" w:rsidRPr="00C23578" w:rsidRDefault="00F10F32" w:rsidP="00C23578">
      <w:pPr>
        <w:pStyle w:val="a5"/>
        <w:numPr>
          <w:ilvl w:val="0"/>
          <w:numId w:val="23"/>
        </w:numPr>
        <w:spacing w:after="0"/>
        <w:rPr>
          <w:rFonts w:ascii="Times New Roman" w:hAnsi="Times New Roman" w:cs="Times New Roman"/>
          <w:sz w:val="24"/>
          <w:szCs w:val="24"/>
        </w:rPr>
      </w:pPr>
      <w:r w:rsidRPr="00C23578">
        <w:rPr>
          <w:rFonts w:ascii="Times New Roman" w:hAnsi="Times New Roman" w:cs="Times New Roman"/>
          <w:sz w:val="24"/>
          <w:szCs w:val="24"/>
        </w:rPr>
        <w:t>Confidence threshold: As shown in Task 3, the threshold directly determines the number and reliability of detections.</w:t>
      </w:r>
    </w:p>
    <w:p w14:paraId="7D4C5D4F" w14:textId="77777777" w:rsidR="00F10F32" w:rsidRPr="00C23578" w:rsidRDefault="00F10F32" w:rsidP="00C23578">
      <w:pPr>
        <w:pStyle w:val="a5"/>
        <w:numPr>
          <w:ilvl w:val="0"/>
          <w:numId w:val="23"/>
        </w:numPr>
        <w:spacing w:after="0"/>
        <w:rPr>
          <w:rFonts w:ascii="Times New Roman" w:hAnsi="Times New Roman" w:cs="Times New Roman"/>
          <w:sz w:val="24"/>
          <w:szCs w:val="24"/>
        </w:rPr>
      </w:pPr>
      <w:r w:rsidRPr="00C23578">
        <w:rPr>
          <w:rFonts w:ascii="Times New Roman" w:hAnsi="Times New Roman" w:cs="Times New Roman"/>
          <w:sz w:val="24"/>
          <w:szCs w:val="24"/>
        </w:rPr>
        <w:t>Post‑processing (NMS): Non‑maximum suppression removes duplicate boxes; its parameters also affect the final output.</w:t>
      </w:r>
    </w:p>
    <w:p w14:paraId="75A491BD" w14:textId="77777777" w:rsidR="00F10F32" w:rsidRP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t>Overall, the detection result is highly acceptable for this image. The localisation is precise, and the confidence is strong enough to be useful in a real application.</w:t>
      </w:r>
    </w:p>
    <w:p w14:paraId="4577EB08" w14:textId="77777777" w:rsidR="00F10F32" w:rsidRDefault="00F10F32" w:rsidP="00F10F32">
      <w:pPr>
        <w:spacing w:after="0"/>
        <w:ind w:left="360"/>
        <w:rPr>
          <w:rFonts w:ascii="Times New Roman" w:hAnsi="Times New Roman" w:cs="Times New Roman"/>
          <w:sz w:val="24"/>
          <w:szCs w:val="24"/>
        </w:rPr>
      </w:pPr>
    </w:p>
    <w:p w14:paraId="7F2B297C" w14:textId="35E366EB" w:rsidR="00C23578" w:rsidRDefault="00C23578" w:rsidP="00F10F32">
      <w:pPr>
        <w:spacing w:after="0"/>
        <w:ind w:left="360"/>
        <w:rPr>
          <w:rFonts w:ascii="Times New Roman" w:hAnsi="Times New Roman" w:cs="Times New Roman"/>
          <w:sz w:val="24"/>
          <w:szCs w:val="24"/>
        </w:rPr>
      </w:pPr>
      <w:r>
        <w:rPr>
          <w:noProof/>
        </w:rPr>
      </w:r>
      <w:r w:rsidR="00C23578">
        <w:rPr>
          <w:noProof/>
        </w:rPr>
        <w:pict w14:anchorId="6FF01C5C">
          <v:rect id="_x0000_i1085" alt="" style="width:449.95pt;height:.05pt;mso-width-percent:0;mso-height-percent:0;mso-width-percent:0;mso-height-percent:0" o:hrpct="997" o:hralign="center" o:hrstd="t" o:hr="t" fillcolor="#a0a0a0" stroked="f"/>
        </w:pict>
      </w:r>
    </w:p>
    <w:p w14:paraId="793EDF65" w14:textId="77777777" w:rsidR="00C23578" w:rsidRPr="00F10F32" w:rsidRDefault="00C23578" w:rsidP="00F10F32">
      <w:pPr>
        <w:spacing w:after="0"/>
        <w:ind w:left="360"/>
        <w:rPr>
          <w:rFonts w:ascii="Times New Roman" w:hAnsi="Times New Roman" w:cs="Times New Roman"/>
          <w:sz w:val="24"/>
          <w:szCs w:val="24"/>
        </w:rPr>
      </w:pPr>
    </w:p>
    <w:p w14:paraId="6F617CA8" w14:textId="3E048BFD" w:rsidR="00F10F32" w:rsidRPr="00FC6E80" w:rsidRDefault="00F10F32" w:rsidP="00F10F32">
      <w:pPr>
        <w:spacing w:after="0"/>
        <w:ind w:left="360"/>
        <w:rPr>
          <w:rFonts w:ascii="Times New Roman" w:hAnsi="Times New Roman" w:cs="Times New Roman"/>
          <w:b/>
          <w:bCs/>
          <w:sz w:val="24"/>
          <w:szCs w:val="24"/>
        </w:rPr>
      </w:pPr>
      <w:r w:rsidRPr="00FC6E80">
        <w:rPr>
          <w:rFonts w:ascii="Times New Roman" w:hAnsi="Times New Roman" w:cs="Times New Roman"/>
          <w:b/>
          <w:bCs/>
          <w:sz w:val="24"/>
          <w:szCs w:val="24"/>
        </w:rPr>
        <w:t>8. Final Conclusions</w:t>
      </w:r>
    </w:p>
    <w:p w14:paraId="12008CD3" w14:textId="7C0D16E8" w:rsidR="00F10F32" w:rsidRPr="00F10F32" w:rsidRDefault="00F10F32" w:rsidP="00F10F32">
      <w:pPr>
        <w:spacing w:after="0"/>
        <w:ind w:left="360"/>
        <w:rPr>
          <w:rFonts w:ascii="Times New Roman" w:hAnsi="Times New Roman" w:cs="Times New Roman"/>
          <w:sz w:val="24"/>
          <w:szCs w:val="24"/>
        </w:rPr>
      </w:pPr>
      <w:r w:rsidRPr="00F10F32">
        <w:rPr>
          <w:rFonts w:ascii="Times New Roman" w:hAnsi="Times New Roman" w:cs="Times New Roman"/>
          <w:sz w:val="24"/>
          <w:szCs w:val="24"/>
        </w:rPr>
        <w:t>In this laboratory work we successfully implemented the complete object detection pipeline: manual annotation, application of a state‑of‑the‑art detector, confidence threshold analysis, and quantitative evaluation using IoU. Key takeaways include:</w:t>
      </w:r>
    </w:p>
    <w:p w14:paraId="3A272FDA" w14:textId="77777777" w:rsidR="00F10F32" w:rsidRPr="00C23578" w:rsidRDefault="00F10F32" w:rsidP="00C23578">
      <w:pPr>
        <w:pStyle w:val="a5"/>
        <w:numPr>
          <w:ilvl w:val="0"/>
          <w:numId w:val="24"/>
        </w:numPr>
        <w:spacing w:after="0"/>
        <w:rPr>
          <w:rFonts w:ascii="Times New Roman" w:hAnsi="Times New Roman" w:cs="Times New Roman"/>
          <w:sz w:val="24"/>
          <w:szCs w:val="24"/>
        </w:rPr>
      </w:pPr>
      <w:r w:rsidRPr="00C23578">
        <w:rPr>
          <w:rFonts w:ascii="Times New Roman" w:hAnsi="Times New Roman" w:cs="Times New Roman"/>
          <w:sz w:val="24"/>
          <w:szCs w:val="24"/>
        </w:rPr>
        <w:t>Manual bounding boxes provide ground truth but are subjective.</w:t>
      </w:r>
    </w:p>
    <w:p w14:paraId="0C6396B0" w14:textId="77777777" w:rsidR="00F10F32" w:rsidRPr="00C23578" w:rsidRDefault="00F10F32" w:rsidP="00C23578">
      <w:pPr>
        <w:pStyle w:val="a5"/>
        <w:numPr>
          <w:ilvl w:val="0"/>
          <w:numId w:val="24"/>
        </w:numPr>
        <w:spacing w:after="0"/>
        <w:rPr>
          <w:rFonts w:ascii="Times New Roman" w:hAnsi="Times New Roman" w:cs="Times New Roman"/>
          <w:sz w:val="24"/>
          <w:szCs w:val="24"/>
        </w:rPr>
      </w:pPr>
      <w:r w:rsidRPr="00C23578">
        <w:rPr>
          <w:rFonts w:ascii="Times New Roman" w:hAnsi="Times New Roman" w:cs="Times New Roman"/>
          <w:sz w:val="24"/>
          <w:szCs w:val="24"/>
        </w:rPr>
        <w:t>Pre‑trained models like Faster R‑CNN can localise objects with remarkable accuracy, even when the exact class is not in the training set.</w:t>
      </w:r>
    </w:p>
    <w:p w14:paraId="6398A544" w14:textId="77777777" w:rsidR="00F10F32" w:rsidRPr="00C23578" w:rsidRDefault="00F10F32" w:rsidP="00C23578">
      <w:pPr>
        <w:pStyle w:val="a5"/>
        <w:numPr>
          <w:ilvl w:val="0"/>
          <w:numId w:val="24"/>
        </w:numPr>
        <w:spacing w:after="0"/>
        <w:rPr>
          <w:rFonts w:ascii="Times New Roman" w:hAnsi="Times New Roman" w:cs="Times New Roman"/>
          <w:sz w:val="24"/>
          <w:szCs w:val="24"/>
        </w:rPr>
      </w:pPr>
      <w:r w:rsidRPr="00C23578">
        <w:rPr>
          <w:rFonts w:ascii="Times New Roman" w:hAnsi="Times New Roman" w:cs="Times New Roman"/>
          <w:sz w:val="24"/>
          <w:szCs w:val="24"/>
        </w:rPr>
        <w:t>The confidence threshold is a critical parameter that balances precision and recall.</w:t>
      </w:r>
    </w:p>
    <w:p w14:paraId="72091EE8" w14:textId="77777777" w:rsidR="00F10F32" w:rsidRPr="00C23578" w:rsidRDefault="00F10F32" w:rsidP="00C23578">
      <w:pPr>
        <w:pStyle w:val="a5"/>
        <w:numPr>
          <w:ilvl w:val="0"/>
          <w:numId w:val="24"/>
        </w:numPr>
        <w:spacing w:after="0"/>
        <w:rPr>
          <w:rFonts w:ascii="Times New Roman" w:hAnsi="Times New Roman" w:cs="Times New Roman"/>
          <w:sz w:val="24"/>
          <w:szCs w:val="24"/>
        </w:rPr>
      </w:pPr>
      <w:r w:rsidRPr="00C23578">
        <w:rPr>
          <w:rFonts w:ascii="Times New Roman" w:hAnsi="Times New Roman" w:cs="Times New Roman"/>
          <w:sz w:val="24"/>
          <w:szCs w:val="24"/>
        </w:rPr>
        <w:t>IoU is a simple yet powerful metric for evaluating localisation quality.</w:t>
      </w:r>
    </w:p>
    <w:p w14:paraId="62F39820" w14:textId="77777777" w:rsidR="00F10F32" w:rsidRPr="00C23578" w:rsidRDefault="00F10F32" w:rsidP="00C23578">
      <w:pPr>
        <w:pStyle w:val="a5"/>
        <w:numPr>
          <w:ilvl w:val="0"/>
          <w:numId w:val="24"/>
        </w:numPr>
        <w:spacing w:after="0"/>
        <w:rPr>
          <w:rFonts w:ascii="Times New Roman" w:hAnsi="Times New Roman" w:cs="Times New Roman"/>
          <w:sz w:val="24"/>
          <w:szCs w:val="24"/>
        </w:rPr>
      </w:pPr>
      <w:r w:rsidRPr="00C23578">
        <w:rPr>
          <w:rFonts w:ascii="Times New Roman" w:hAnsi="Times New Roman" w:cs="Times New Roman"/>
          <w:sz w:val="24"/>
          <w:szCs w:val="24"/>
        </w:rPr>
        <w:t>Understanding the strengths and limitations of detectors helps in choosing the right tool for a given task.</w:t>
      </w:r>
    </w:p>
    <w:p w14:paraId="361FE868" w14:textId="77777777" w:rsidR="00F10F32" w:rsidRPr="00C23578" w:rsidRDefault="00F10F32" w:rsidP="00C23578">
      <w:pPr>
        <w:pStyle w:val="a5"/>
        <w:numPr>
          <w:ilvl w:val="0"/>
          <w:numId w:val="24"/>
        </w:numPr>
        <w:spacing w:after="0"/>
        <w:rPr>
          <w:rFonts w:ascii="Times New Roman" w:hAnsi="Times New Roman" w:cs="Times New Roman"/>
          <w:sz w:val="24"/>
          <w:szCs w:val="24"/>
        </w:rPr>
      </w:pPr>
      <w:r w:rsidRPr="00C23578">
        <w:rPr>
          <w:rFonts w:ascii="Times New Roman" w:hAnsi="Times New Roman" w:cs="Times New Roman"/>
          <w:sz w:val="24"/>
          <w:szCs w:val="24"/>
        </w:rPr>
        <w:t>The skills acquired in this lab form a solid foundation for more advanced topics such as real‑time detection, object tracking, and instance segmentation.</w:t>
      </w:r>
    </w:p>
    <w:p w14:paraId="01239D06" w14:textId="77777777" w:rsidR="00F10F32" w:rsidRPr="00F10F32" w:rsidRDefault="00F10F32" w:rsidP="00F10F32">
      <w:pPr>
        <w:spacing w:after="0"/>
        <w:ind w:left="360"/>
        <w:rPr>
          <w:rFonts w:ascii="Times New Roman" w:hAnsi="Times New Roman" w:cs="Times New Roman"/>
          <w:sz w:val="24"/>
          <w:szCs w:val="24"/>
        </w:rPr>
      </w:pPr>
    </w:p>
    <w:p w14:paraId="61B46EB4" w14:textId="77777777" w:rsidR="00FC6E80" w:rsidRDefault="00FC6E80" w:rsidP="00F10F32">
      <w:pPr>
        <w:spacing w:after="0"/>
        <w:ind w:left="360"/>
        <w:rPr>
          <w:rFonts w:ascii="Times New Roman" w:hAnsi="Times New Roman" w:cs="Times New Roman"/>
          <w:sz w:val="24"/>
          <w:szCs w:val="24"/>
        </w:rPr>
      </w:pPr>
    </w:p>
    <w:p w14:paraId="62718F11" w14:textId="77777777" w:rsidR="00FC6E80" w:rsidRDefault="00FC6E80" w:rsidP="00F10F32">
      <w:pPr>
        <w:spacing w:after="0"/>
        <w:ind w:left="360"/>
        <w:rPr>
          <w:rFonts w:ascii="Times New Roman" w:hAnsi="Times New Roman" w:cs="Times New Roman"/>
          <w:sz w:val="24"/>
          <w:szCs w:val="24"/>
        </w:rPr>
      </w:pPr>
    </w:p>
    <w:p w14:paraId="0CB6726B" w14:textId="77777777" w:rsidR="00FC6E80" w:rsidRDefault="00FC6E80" w:rsidP="00F10F32">
      <w:pPr>
        <w:spacing w:after="0"/>
        <w:ind w:left="360"/>
        <w:rPr>
          <w:rFonts w:ascii="Times New Roman" w:hAnsi="Times New Roman" w:cs="Times New Roman"/>
          <w:sz w:val="24"/>
          <w:szCs w:val="24"/>
        </w:rPr>
      </w:pPr>
    </w:p>
    <w:p w14:paraId="486C4487" w14:textId="4E503D6D" w:rsidR="00F10F32" w:rsidRPr="00FC6E80" w:rsidRDefault="00F10F32" w:rsidP="00F10F32">
      <w:pPr>
        <w:spacing w:after="0"/>
        <w:ind w:left="360"/>
        <w:rPr>
          <w:rFonts w:ascii="Times New Roman" w:hAnsi="Times New Roman" w:cs="Times New Roman"/>
          <w:b/>
          <w:bCs/>
          <w:sz w:val="24"/>
          <w:szCs w:val="24"/>
        </w:rPr>
      </w:pPr>
      <w:r w:rsidRPr="00FC6E80">
        <w:rPr>
          <w:rFonts w:ascii="Times New Roman" w:hAnsi="Times New Roman" w:cs="Times New Roman"/>
          <w:b/>
          <w:bCs/>
          <w:sz w:val="24"/>
          <w:szCs w:val="24"/>
        </w:rPr>
        <w:lastRenderedPageBreak/>
        <w:t>9. References</w:t>
      </w:r>
    </w:p>
    <w:p w14:paraId="7C8DDD2F" w14:textId="77777777" w:rsidR="00F10F32" w:rsidRPr="00FC6E80" w:rsidRDefault="00F10F32" w:rsidP="00FC6E80">
      <w:pPr>
        <w:pStyle w:val="a5"/>
        <w:numPr>
          <w:ilvl w:val="0"/>
          <w:numId w:val="21"/>
        </w:numPr>
        <w:spacing w:after="0"/>
        <w:rPr>
          <w:rFonts w:ascii="Times New Roman" w:hAnsi="Times New Roman" w:cs="Times New Roman"/>
          <w:sz w:val="24"/>
          <w:szCs w:val="24"/>
        </w:rPr>
      </w:pPr>
      <w:r w:rsidRPr="00FC6E80">
        <w:rPr>
          <w:rFonts w:ascii="Times New Roman" w:hAnsi="Times New Roman" w:cs="Times New Roman"/>
          <w:sz w:val="24"/>
          <w:szCs w:val="24"/>
        </w:rPr>
        <w:t>PyTorch documentation – Torchvision object detection models. [Online]. Available: https://pytorch.org/vision/stable/models.html</w:t>
      </w:r>
    </w:p>
    <w:p w14:paraId="696B54B9" w14:textId="77777777" w:rsidR="00F10F32" w:rsidRPr="00FC6E80" w:rsidRDefault="00F10F32" w:rsidP="00FC6E80">
      <w:pPr>
        <w:pStyle w:val="a5"/>
        <w:numPr>
          <w:ilvl w:val="0"/>
          <w:numId w:val="21"/>
        </w:numPr>
        <w:spacing w:after="0"/>
        <w:rPr>
          <w:rFonts w:ascii="Times New Roman" w:hAnsi="Times New Roman" w:cs="Times New Roman"/>
          <w:sz w:val="24"/>
          <w:szCs w:val="24"/>
        </w:rPr>
      </w:pPr>
      <w:r w:rsidRPr="00FC6E80">
        <w:rPr>
          <w:rFonts w:ascii="Times New Roman" w:hAnsi="Times New Roman" w:cs="Times New Roman"/>
          <w:sz w:val="24"/>
          <w:szCs w:val="24"/>
        </w:rPr>
        <w:t>Ren, S., He, K., Girshick, R., &amp; Sun, J. (2015). Faster R‑CNN: Towards Real‑Time Object Detection with Region Proposal Networks. NeurIPS.</w:t>
      </w:r>
    </w:p>
    <w:p w14:paraId="559E38C3" w14:textId="77777777" w:rsidR="00F10F32" w:rsidRPr="00FC6E80" w:rsidRDefault="00F10F32" w:rsidP="00FC6E80">
      <w:pPr>
        <w:pStyle w:val="a5"/>
        <w:numPr>
          <w:ilvl w:val="0"/>
          <w:numId w:val="21"/>
        </w:numPr>
        <w:spacing w:after="0"/>
        <w:rPr>
          <w:rFonts w:ascii="Times New Roman" w:hAnsi="Times New Roman" w:cs="Times New Roman"/>
          <w:sz w:val="24"/>
          <w:szCs w:val="24"/>
        </w:rPr>
      </w:pPr>
      <w:r w:rsidRPr="00FC6E80">
        <w:rPr>
          <w:rFonts w:ascii="Times New Roman" w:hAnsi="Times New Roman" w:cs="Times New Roman"/>
          <w:sz w:val="24"/>
          <w:szCs w:val="24"/>
        </w:rPr>
        <w:t>COCO dataset – Common Objects in Context. [Online]. Available: https://cocodataset.org</w:t>
      </w:r>
    </w:p>
    <w:p w14:paraId="31F47ED6" w14:textId="77777777" w:rsidR="00F10F32" w:rsidRPr="00FC6E80" w:rsidRDefault="00F10F32" w:rsidP="00FC6E80">
      <w:pPr>
        <w:pStyle w:val="a5"/>
        <w:numPr>
          <w:ilvl w:val="0"/>
          <w:numId w:val="21"/>
        </w:numPr>
        <w:spacing w:after="0"/>
        <w:rPr>
          <w:rFonts w:ascii="Times New Roman" w:hAnsi="Times New Roman" w:cs="Times New Roman"/>
          <w:sz w:val="24"/>
          <w:szCs w:val="24"/>
        </w:rPr>
      </w:pPr>
      <w:r w:rsidRPr="00FC6E80">
        <w:rPr>
          <w:rFonts w:ascii="Times New Roman" w:hAnsi="Times New Roman" w:cs="Times New Roman"/>
          <w:sz w:val="24"/>
          <w:szCs w:val="24"/>
        </w:rPr>
        <w:t>Matplotlib documentation – Patches and legends. [Online]. Available: https://matplotlib.org</w:t>
      </w:r>
    </w:p>
    <w:p w14:paraId="4291E644" w14:textId="0BB2A419" w:rsidR="00F10F32" w:rsidRPr="00FC6E80" w:rsidRDefault="00F10F32" w:rsidP="00FC6E80">
      <w:pPr>
        <w:pStyle w:val="a5"/>
        <w:numPr>
          <w:ilvl w:val="0"/>
          <w:numId w:val="21"/>
        </w:numPr>
        <w:spacing w:after="0"/>
        <w:rPr>
          <w:rFonts w:ascii="Times New Roman" w:hAnsi="Times New Roman" w:cs="Times New Roman"/>
          <w:sz w:val="24"/>
          <w:szCs w:val="24"/>
        </w:rPr>
      </w:pPr>
      <w:r w:rsidRPr="00FC6E80">
        <w:rPr>
          <w:rFonts w:ascii="Times New Roman" w:hAnsi="Times New Roman" w:cs="Times New Roman"/>
          <w:sz w:val="24"/>
          <w:szCs w:val="24"/>
        </w:rPr>
        <w:t>Intersection over Union (IoU) in object detection. [Online]. Available: https://pyimagesearch.com/2016/11/07/intersection-over-union-iou-for-object-detection/</w:t>
      </w:r>
    </w:p>
    <w:p w14:paraId="41773A8C" w14:textId="77777777" w:rsidR="008A6106" w:rsidRDefault="008A6106" w:rsidP="008A6106">
      <w:pPr>
        <w:spacing w:after="0"/>
        <w:ind w:left="360"/>
        <w:rPr>
          <w:rFonts w:ascii="Times New Roman" w:hAnsi="Times New Roman" w:cs="Times New Roman"/>
          <w:sz w:val="24"/>
          <w:szCs w:val="24"/>
        </w:rPr>
      </w:pPr>
    </w:p>
    <w:p w14:paraId="2FEAA098" w14:textId="77777777" w:rsidR="008A6106" w:rsidRPr="000014C5" w:rsidRDefault="008A6106" w:rsidP="008A6106">
      <w:pPr>
        <w:spacing w:after="0"/>
        <w:ind w:left="360"/>
        <w:rPr>
          <w:rFonts w:ascii="Times New Roman" w:hAnsi="Times New Roman" w:cs="Times New Roman"/>
          <w:sz w:val="24"/>
          <w:szCs w:val="24"/>
          <w:lang w:val="en-US"/>
        </w:rPr>
      </w:pPr>
    </w:p>
    <w:sectPr w:rsidR="008A6106" w:rsidRPr="000014C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12A4" w14:textId="77777777" w:rsidR="008B5128" w:rsidRDefault="008B5128" w:rsidP="001A1F01">
      <w:pPr>
        <w:spacing w:after="0" w:line="240" w:lineRule="auto"/>
      </w:pPr>
      <w:r>
        <w:separator/>
      </w:r>
    </w:p>
  </w:endnote>
  <w:endnote w:type="continuationSeparator" w:id="0">
    <w:p w14:paraId="15050BB8" w14:textId="77777777" w:rsidR="008B5128" w:rsidRDefault="008B5128" w:rsidP="001A1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DF304" w14:textId="77777777" w:rsidR="008B5128" w:rsidRDefault="008B5128" w:rsidP="001A1F01">
      <w:pPr>
        <w:spacing w:after="0" w:line="240" w:lineRule="auto"/>
      </w:pPr>
      <w:r>
        <w:separator/>
      </w:r>
    </w:p>
  </w:footnote>
  <w:footnote w:type="continuationSeparator" w:id="0">
    <w:p w14:paraId="405E8F54" w14:textId="77777777" w:rsidR="008B5128" w:rsidRDefault="008B5128" w:rsidP="001A1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94F"/>
    <w:multiLevelType w:val="hybridMultilevel"/>
    <w:tmpl w:val="31E0C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056510"/>
    <w:multiLevelType w:val="multilevel"/>
    <w:tmpl w:val="A1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0054C"/>
    <w:multiLevelType w:val="hybridMultilevel"/>
    <w:tmpl w:val="C062E98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BFB3CA0"/>
    <w:multiLevelType w:val="hybridMultilevel"/>
    <w:tmpl w:val="3092AE4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0E4B7EEB"/>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F962484"/>
    <w:multiLevelType w:val="hybridMultilevel"/>
    <w:tmpl w:val="2E1C404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AB84907"/>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B7B66D8"/>
    <w:multiLevelType w:val="hybridMultilevel"/>
    <w:tmpl w:val="D87E0E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1D690AD4"/>
    <w:multiLevelType w:val="hybridMultilevel"/>
    <w:tmpl w:val="47481E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A9561F3"/>
    <w:multiLevelType w:val="hybridMultilevel"/>
    <w:tmpl w:val="09E60A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09F0760"/>
    <w:multiLevelType w:val="hybridMultilevel"/>
    <w:tmpl w:val="34224DC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46087250"/>
    <w:multiLevelType w:val="hybridMultilevel"/>
    <w:tmpl w:val="6B7A7F3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4A7C38AA"/>
    <w:multiLevelType w:val="hybridMultilevel"/>
    <w:tmpl w:val="1A58042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4FED764D"/>
    <w:multiLevelType w:val="hybridMultilevel"/>
    <w:tmpl w:val="6E3451C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50C97ED8"/>
    <w:multiLevelType w:val="hybridMultilevel"/>
    <w:tmpl w:val="EF7E55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AE9669F"/>
    <w:multiLevelType w:val="hybridMultilevel"/>
    <w:tmpl w:val="47D410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F1D1422"/>
    <w:multiLevelType w:val="multilevel"/>
    <w:tmpl w:val="205A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82A6DA5"/>
    <w:multiLevelType w:val="hybridMultilevel"/>
    <w:tmpl w:val="5DA2A8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9E248FB"/>
    <w:multiLevelType w:val="hybridMultilevel"/>
    <w:tmpl w:val="377E690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766009DB"/>
    <w:multiLevelType w:val="hybridMultilevel"/>
    <w:tmpl w:val="AADE7FB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79C834FF"/>
    <w:multiLevelType w:val="hybridMultilevel"/>
    <w:tmpl w:val="95682C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A3462FB"/>
    <w:multiLevelType w:val="hybridMultilevel"/>
    <w:tmpl w:val="01EE76A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7F5F44B5"/>
    <w:multiLevelType w:val="hybridMultilevel"/>
    <w:tmpl w:val="903CCB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07647562">
    <w:abstractNumId w:val="17"/>
  </w:num>
  <w:num w:numId="2" w16cid:durableId="1347289642">
    <w:abstractNumId w:val="1"/>
  </w:num>
  <w:num w:numId="3" w16cid:durableId="1273787313">
    <w:abstractNumId w:val="8"/>
  </w:num>
  <w:num w:numId="4" w16cid:durableId="1988588507">
    <w:abstractNumId w:val="16"/>
  </w:num>
  <w:num w:numId="5" w16cid:durableId="909383000">
    <w:abstractNumId w:val="23"/>
  </w:num>
  <w:num w:numId="6" w16cid:durableId="709719466">
    <w:abstractNumId w:val="15"/>
  </w:num>
  <w:num w:numId="7" w16cid:durableId="500238714">
    <w:abstractNumId w:val="14"/>
  </w:num>
  <w:num w:numId="8" w16cid:durableId="417093381">
    <w:abstractNumId w:val="9"/>
  </w:num>
  <w:num w:numId="9" w16cid:durableId="1984700463">
    <w:abstractNumId w:val="18"/>
  </w:num>
  <w:num w:numId="10" w16cid:durableId="76824359">
    <w:abstractNumId w:val="0"/>
  </w:num>
  <w:num w:numId="11" w16cid:durableId="1617517717">
    <w:abstractNumId w:val="21"/>
  </w:num>
  <w:num w:numId="12" w16cid:durableId="172500962">
    <w:abstractNumId w:val="13"/>
  </w:num>
  <w:num w:numId="13" w16cid:durableId="753628869">
    <w:abstractNumId w:val="10"/>
  </w:num>
  <w:num w:numId="14" w16cid:durableId="2010136520">
    <w:abstractNumId w:val="7"/>
  </w:num>
  <w:num w:numId="15" w16cid:durableId="1533372940">
    <w:abstractNumId w:val="3"/>
  </w:num>
  <w:num w:numId="16" w16cid:durableId="1206404804">
    <w:abstractNumId w:val="6"/>
  </w:num>
  <w:num w:numId="17" w16cid:durableId="659969259">
    <w:abstractNumId w:val="4"/>
  </w:num>
  <w:num w:numId="18" w16cid:durableId="1189678274">
    <w:abstractNumId w:val="5"/>
  </w:num>
  <w:num w:numId="19" w16cid:durableId="127548554">
    <w:abstractNumId w:val="11"/>
  </w:num>
  <w:num w:numId="20" w16cid:durableId="1836415437">
    <w:abstractNumId w:val="22"/>
  </w:num>
  <w:num w:numId="21" w16cid:durableId="863174880">
    <w:abstractNumId w:val="12"/>
  </w:num>
  <w:num w:numId="22" w16cid:durableId="1867517322">
    <w:abstractNumId w:val="2"/>
  </w:num>
  <w:num w:numId="23" w16cid:durableId="1599365752">
    <w:abstractNumId w:val="19"/>
  </w:num>
  <w:num w:numId="24" w16cid:durableId="2101635672">
    <w:abstractNumId w:val="2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014C5"/>
    <w:rsid w:val="000C4D08"/>
    <w:rsid w:val="000D791D"/>
    <w:rsid w:val="00102399"/>
    <w:rsid w:val="00122586"/>
    <w:rsid w:val="00122AFE"/>
    <w:rsid w:val="001726CE"/>
    <w:rsid w:val="001A1F01"/>
    <w:rsid w:val="001C75A4"/>
    <w:rsid w:val="001E7094"/>
    <w:rsid w:val="001F76F0"/>
    <w:rsid w:val="00303896"/>
    <w:rsid w:val="00314244"/>
    <w:rsid w:val="00332712"/>
    <w:rsid w:val="003343F0"/>
    <w:rsid w:val="00352E2F"/>
    <w:rsid w:val="003C0DB8"/>
    <w:rsid w:val="003C36A4"/>
    <w:rsid w:val="004140B4"/>
    <w:rsid w:val="00415404"/>
    <w:rsid w:val="00435354"/>
    <w:rsid w:val="00450584"/>
    <w:rsid w:val="00474F00"/>
    <w:rsid w:val="0049249A"/>
    <w:rsid w:val="004F403F"/>
    <w:rsid w:val="00531F51"/>
    <w:rsid w:val="0054759A"/>
    <w:rsid w:val="005547E5"/>
    <w:rsid w:val="005A40DA"/>
    <w:rsid w:val="005C2DEC"/>
    <w:rsid w:val="0066454D"/>
    <w:rsid w:val="006879F6"/>
    <w:rsid w:val="0069221C"/>
    <w:rsid w:val="00730DB5"/>
    <w:rsid w:val="00732E86"/>
    <w:rsid w:val="00734FDA"/>
    <w:rsid w:val="007D4F75"/>
    <w:rsid w:val="008519DC"/>
    <w:rsid w:val="00870734"/>
    <w:rsid w:val="008A23B7"/>
    <w:rsid w:val="008A6106"/>
    <w:rsid w:val="008B5128"/>
    <w:rsid w:val="00907A45"/>
    <w:rsid w:val="00961582"/>
    <w:rsid w:val="0096204E"/>
    <w:rsid w:val="009631CA"/>
    <w:rsid w:val="009969BE"/>
    <w:rsid w:val="009E1915"/>
    <w:rsid w:val="00A21FAB"/>
    <w:rsid w:val="00A41F2F"/>
    <w:rsid w:val="00A42D3E"/>
    <w:rsid w:val="00A56895"/>
    <w:rsid w:val="00A81D56"/>
    <w:rsid w:val="00AB4A68"/>
    <w:rsid w:val="00AD389A"/>
    <w:rsid w:val="00AE0FD0"/>
    <w:rsid w:val="00B05708"/>
    <w:rsid w:val="00B4779C"/>
    <w:rsid w:val="00B50A89"/>
    <w:rsid w:val="00B8382B"/>
    <w:rsid w:val="00BA0327"/>
    <w:rsid w:val="00BA4B20"/>
    <w:rsid w:val="00BC50A2"/>
    <w:rsid w:val="00BD6D81"/>
    <w:rsid w:val="00BF216D"/>
    <w:rsid w:val="00C23578"/>
    <w:rsid w:val="00C3575B"/>
    <w:rsid w:val="00C748A1"/>
    <w:rsid w:val="00C84588"/>
    <w:rsid w:val="00C966A5"/>
    <w:rsid w:val="00CE48AB"/>
    <w:rsid w:val="00D93222"/>
    <w:rsid w:val="00DD69A7"/>
    <w:rsid w:val="00DE3BE4"/>
    <w:rsid w:val="00DF06E3"/>
    <w:rsid w:val="00E01EC6"/>
    <w:rsid w:val="00E04C3A"/>
    <w:rsid w:val="00E14CA3"/>
    <w:rsid w:val="00E31CAC"/>
    <w:rsid w:val="00E44C4C"/>
    <w:rsid w:val="00EC1E5C"/>
    <w:rsid w:val="00F10F32"/>
    <w:rsid w:val="00F46BDA"/>
    <w:rsid w:val="00F94367"/>
    <w:rsid w:val="00FC6E80"/>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1"/>
      </w:numPr>
    </w:pPr>
  </w:style>
  <w:style w:type="paragraph" w:styleId="ab">
    <w:name w:val="header"/>
    <w:basedOn w:val="a"/>
    <w:link w:val="ac"/>
    <w:uiPriority w:val="99"/>
    <w:unhideWhenUsed/>
    <w:rsid w:val="001A1F01"/>
    <w:pPr>
      <w:tabs>
        <w:tab w:val="center" w:pos="4513"/>
        <w:tab w:val="right" w:pos="9026"/>
      </w:tabs>
      <w:spacing w:after="0" w:line="240" w:lineRule="auto"/>
    </w:pPr>
  </w:style>
  <w:style w:type="character" w:customStyle="1" w:styleId="ac">
    <w:name w:val="Верхний колонтитул Знак"/>
    <w:basedOn w:val="a0"/>
    <w:link w:val="ab"/>
    <w:uiPriority w:val="99"/>
    <w:rsid w:val="001A1F01"/>
  </w:style>
  <w:style w:type="paragraph" w:styleId="ad">
    <w:name w:val="footer"/>
    <w:basedOn w:val="a"/>
    <w:link w:val="ae"/>
    <w:uiPriority w:val="99"/>
    <w:unhideWhenUsed/>
    <w:rsid w:val="001A1F01"/>
    <w:pPr>
      <w:tabs>
        <w:tab w:val="center" w:pos="4513"/>
        <w:tab w:val="right" w:pos="9026"/>
      </w:tabs>
      <w:spacing w:after="0" w:line="240" w:lineRule="auto"/>
    </w:pPr>
  </w:style>
  <w:style w:type="character" w:customStyle="1" w:styleId="ae">
    <w:name w:val="Нижний колонтитул Знак"/>
    <w:basedOn w:val="a0"/>
    <w:link w:val="ad"/>
    <w:uiPriority w:val="99"/>
    <w:rsid w:val="001A1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427185-0CCB-FF4A-80B8-2E1D7321EAFC}">
  <ds:schemaRefs>
    <ds:schemaRef ds:uri="http://schemas.openxmlformats.org/officeDocument/2006/bibliography"/>
  </ds:schemaRefs>
</ds:datastoreItem>
</file>

<file path=customXml/itemProps3.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customXml/itemProps4.xml><?xml version="1.0" encoding="utf-8"?>
<ds:datastoreItem xmlns:ds="http://schemas.openxmlformats.org/officeDocument/2006/customXml" ds:itemID="{4396DC8F-2F98-456A-95AF-81129B59EB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1130</Words>
  <Characters>8607</Characters>
  <Application>Microsoft Office Word</Application>
  <DocSecurity>0</DocSecurity>
  <Lines>307</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2</cp:revision>
  <dcterms:created xsi:type="dcterms:W3CDTF">2026-02-27T03:51:00Z</dcterms:created>
  <dcterms:modified xsi:type="dcterms:W3CDTF">2026-02-27T03:51:00Z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