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D187" w14:textId="0ADFE5D1" w:rsidR="00A21FAB" w:rsidRDefault="00A21FAB" w:rsidP="005B7152">
      <w:pPr>
        <w:spacing w:after="0"/>
        <w:rPr>
          <w:rFonts w:ascii="Times New Roman" w:hAnsi="Times New Roman" w:cs="Times New Roman"/>
          <w:sz w:val="32"/>
          <w:szCs w:val="32"/>
          <w:lang w:val="en-US"/>
        </w:rPr>
      </w:pPr>
      <w:r>
        <w:rPr>
          <w:noProof/>
        </w:rPr>
        <w:drawing>
          <wp:inline distT="0" distB="0" distL="0" distR="0" wp14:anchorId="62F39A5C" wp14:editId="2956FFEB">
            <wp:extent cx="5940425" cy="1668780"/>
            <wp:effectExtent l="0" t="0" r="3175" b="7620"/>
            <wp:docPr id="1" name="Рисунок 1" descr="Изображение выглядит как текст, Шрифт, снимок экрана, число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Изображение выглядит как текст, Шрифт, снимок экрана, число  Автоматически созданное описание"/>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1668780"/>
                    </a:xfrm>
                    <a:prstGeom prst="rect">
                      <a:avLst/>
                    </a:prstGeom>
                    <a:noFill/>
                    <a:ln>
                      <a:noFill/>
                    </a:ln>
                  </pic:spPr>
                </pic:pic>
              </a:graphicData>
            </a:graphic>
          </wp:inline>
        </w:drawing>
      </w:r>
    </w:p>
    <w:p w14:paraId="4E4192C8" w14:textId="77777777" w:rsidR="0096204E" w:rsidRDefault="001C75A4" w:rsidP="005B7152">
      <w:pPr>
        <w:spacing w:after="0"/>
        <w:jc w:val="center"/>
        <w:rPr>
          <w:rFonts w:ascii="Times New Roman" w:hAnsi="Times New Roman" w:cs="Times New Roman"/>
          <w:sz w:val="32"/>
          <w:szCs w:val="32"/>
          <w:lang w:val="en-US"/>
        </w:rPr>
      </w:pPr>
      <w:r w:rsidRPr="001C75A4">
        <w:rPr>
          <w:rFonts w:ascii="Times New Roman" w:hAnsi="Times New Roman" w:cs="Times New Roman"/>
          <w:sz w:val="32"/>
          <w:szCs w:val="32"/>
          <w:lang w:val="en-US"/>
        </w:rPr>
        <w:t>Introduction to Computer Vision</w:t>
      </w:r>
    </w:p>
    <w:p w14:paraId="1E47D87E" w14:textId="77777777" w:rsidR="0096204E" w:rsidRDefault="0096204E" w:rsidP="005B7152">
      <w:pPr>
        <w:spacing w:after="0"/>
        <w:jc w:val="center"/>
        <w:rPr>
          <w:rFonts w:ascii="Times New Roman" w:hAnsi="Times New Roman" w:cs="Times New Roman"/>
          <w:sz w:val="32"/>
          <w:szCs w:val="32"/>
          <w:lang w:val="en-US"/>
        </w:rPr>
      </w:pPr>
    </w:p>
    <w:p w14:paraId="712D580B" w14:textId="44A8E437" w:rsidR="001C75A4" w:rsidRPr="0096204E" w:rsidRDefault="001C75A4" w:rsidP="005B7152">
      <w:pPr>
        <w:spacing w:after="0"/>
        <w:jc w:val="center"/>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 </w:t>
      </w:r>
    </w:p>
    <w:p w14:paraId="2834B1B1" w14:textId="21711317" w:rsidR="00A21FAB" w:rsidRPr="0096204E" w:rsidRDefault="00607D38" w:rsidP="005B7152">
      <w:pPr>
        <w:spacing w:after="0"/>
        <w:jc w:val="center"/>
        <w:rPr>
          <w:rFonts w:ascii="Times New Roman" w:hAnsi="Times New Roman" w:cs="Times New Roman"/>
          <w:sz w:val="26"/>
          <w:szCs w:val="26"/>
          <w:lang w:val="en-US"/>
        </w:rPr>
      </w:pPr>
      <w:r>
        <w:rPr>
          <w:rFonts w:ascii="Times New Roman" w:hAnsi="Times New Roman" w:cs="Times New Roman"/>
          <w:sz w:val="26"/>
          <w:szCs w:val="26"/>
          <w:lang w:val="en-US"/>
        </w:rPr>
        <w:t xml:space="preserve">Practice </w:t>
      </w:r>
      <w:r w:rsidR="0033472D">
        <w:rPr>
          <w:rFonts w:ascii="Times New Roman" w:hAnsi="Times New Roman" w:cs="Times New Roman"/>
          <w:sz w:val="26"/>
          <w:szCs w:val="26"/>
          <w:lang w:val="en-US"/>
        </w:rPr>
        <w:t>8</w:t>
      </w:r>
      <w:r w:rsidR="001C75A4" w:rsidRPr="0096204E">
        <w:rPr>
          <w:rFonts w:ascii="Times New Roman" w:hAnsi="Times New Roman" w:cs="Times New Roman"/>
          <w:sz w:val="26"/>
          <w:szCs w:val="26"/>
          <w:lang w:val="en-US"/>
        </w:rPr>
        <w:t xml:space="preserve"> </w:t>
      </w:r>
      <w:r w:rsidR="00A21FAB" w:rsidRPr="0096204E">
        <w:rPr>
          <w:rFonts w:ascii="Times New Roman" w:hAnsi="Times New Roman" w:cs="Times New Roman"/>
          <w:sz w:val="26"/>
          <w:szCs w:val="26"/>
          <w:lang w:val="en-US"/>
        </w:rPr>
        <w:t>(Report)</w:t>
      </w:r>
    </w:p>
    <w:p w14:paraId="2B64BAA9" w14:textId="2AFABDB2" w:rsidR="00A21FAB" w:rsidRPr="0033472D" w:rsidRDefault="0033472D" w:rsidP="005B7152">
      <w:pPr>
        <w:spacing w:after="0"/>
        <w:jc w:val="center"/>
        <w:rPr>
          <w:rFonts w:ascii="Times New Roman" w:hAnsi="Times New Roman" w:cs="Times New Roman"/>
          <w:sz w:val="26"/>
          <w:szCs w:val="26"/>
          <w:lang w:val="en-US"/>
        </w:rPr>
      </w:pPr>
      <w:r w:rsidRPr="0033472D">
        <w:rPr>
          <w:rFonts w:ascii="Times New Roman" w:hAnsi="Times New Roman" w:cs="Times New Roman"/>
          <w:sz w:val="26"/>
          <w:szCs w:val="26"/>
          <w:lang w:val="en-US"/>
        </w:rPr>
        <w:t>Face Recognition</w:t>
      </w:r>
    </w:p>
    <w:p w14:paraId="5259ACF3" w14:textId="77777777" w:rsidR="00A21FAB" w:rsidRDefault="00A21FAB" w:rsidP="005B7152">
      <w:pPr>
        <w:spacing w:after="0"/>
        <w:jc w:val="center"/>
        <w:rPr>
          <w:rFonts w:ascii="Times New Roman" w:hAnsi="Times New Roman" w:cs="Times New Roman"/>
          <w:sz w:val="32"/>
          <w:szCs w:val="32"/>
          <w:lang w:val="en-US"/>
        </w:rPr>
      </w:pPr>
    </w:p>
    <w:p w14:paraId="554CD206" w14:textId="77777777" w:rsidR="00A21FAB" w:rsidRDefault="00A21FAB" w:rsidP="005B7152">
      <w:pPr>
        <w:spacing w:after="0"/>
        <w:jc w:val="center"/>
        <w:rPr>
          <w:rFonts w:ascii="Times New Roman" w:hAnsi="Times New Roman" w:cs="Times New Roman"/>
          <w:sz w:val="32"/>
          <w:szCs w:val="32"/>
          <w:lang w:val="en-US"/>
        </w:rPr>
      </w:pPr>
    </w:p>
    <w:p w14:paraId="7F2211A8" w14:textId="77777777" w:rsidR="00A21FAB" w:rsidRDefault="00A21FAB" w:rsidP="005B7152">
      <w:pPr>
        <w:spacing w:after="0"/>
        <w:jc w:val="center"/>
        <w:rPr>
          <w:rFonts w:ascii="Times New Roman" w:hAnsi="Times New Roman" w:cs="Times New Roman"/>
          <w:sz w:val="32"/>
          <w:szCs w:val="32"/>
          <w:lang w:val="en-US"/>
        </w:rPr>
      </w:pPr>
    </w:p>
    <w:p w14:paraId="590C664C" w14:textId="77777777" w:rsidR="00A21FAB" w:rsidRPr="0096204E" w:rsidRDefault="00A21FAB" w:rsidP="005B7152">
      <w:pPr>
        <w:spacing w:after="0"/>
        <w:jc w:val="center"/>
        <w:rPr>
          <w:rFonts w:ascii="Times New Roman" w:hAnsi="Times New Roman" w:cs="Times New Roman"/>
          <w:sz w:val="26"/>
          <w:szCs w:val="26"/>
          <w:lang w:val="en-US"/>
        </w:rPr>
      </w:pPr>
    </w:p>
    <w:p w14:paraId="7B271FDF" w14:textId="3AA863B4" w:rsidR="0096204E" w:rsidRPr="0096204E" w:rsidRDefault="0096204E" w:rsidP="005B7152">
      <w:pPr>
        <w:spacing w:after="0"/>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Done by: Kairbayeva Aiym </w:t>
      </w:r>
    </w:p>
    <w:p w14:paraId="1F42DE90" w14:textId="4669BD7A" w:rsidR="0096204E" w:rsidRPr="0096204E" w:rsidRDefault="0096204E" w:rsidP="005B7152">
      <w:pPr>
        <w:spacing w:after="0"/>
        <w:rPr>
          <w:rFonts w:ascii="Times New Roman" w:hAnsi="Times New Roman" w:cs="Times New Roman"/>
          <w:sz w:val="26"/>
          <w:szCs w:val="26"/>
          <w:lang w:val="en-US"/>
        </w:rPr>
      </w:pPr>
      <w:r w:rsidRPr="0096204E">
        <w:rPr>
          <w:rFonts w:ascii="Times New Roman" w:hAnsi="Times New Roman" w:cs="Times New Roman"/>
          <w:sz w:val="26"/>
          <w:szCs w:val="26"/>
          <w:lang w:val="en-US"/>
        </w:rPr>
        <w:t>Doszhankyzy</w:t>
      </w:r>
    </w:p>
    <w:p w14:paraId="68FC6110" w14:textId="1E41DFBC" w:rsidR="0096204E" w:rsidRPr="0096204E" w:rsidRDefault="0096204E" w:rsidP="005B7152">
      <w:pPr>
        <w:spacing w:after="0"/>
        <w:rPr>
          <w:rFonts w:ascii="Times New Roman" w:hAnsi="Times New Roman" w:cs="Times New Roman"/>
          <w:sz w:val="26"/>
          <w:szCs w:val="26"/>
          <w:lang w:val="en-US"/>
        </w:rPr>
      </w:pPr>
      <w:r w:rsidRPr="0096204E">
        <w:rPr>
          <w:rFonts w:ascii="Times New Roman" w:hAnsi="Times New Roman" w:cs="Times New Roman"/>
          <w:sz w:val="26"/>
          <w:szCs w:val="26"/>
          <w:lang w:val="en-US"/>
        </w:rPr>
        <w:t>ID: 23B031102</w:t>
      </w:r>
    </w:p>
    <w:p w14:paraId="0091710D" w14:textId="0D706F68" w:rsidR="00A21FAB" w:rsidRDefault="00A21FAB" w:rsidP="005B7152">
      <w:pPr>
        <w:spacing w:after="0"/>
        <w:rPr>
          <w:rFonts w:ascii="Times New Roman" w:hAnsi="Times New Roman" w:cs="Times New Roman"/>
          <w:sz w:val="32"/>
          <w:szCs w:val="32"/>
          <w:lang w:val="en-US"/>
        </w:rPr>
      </w:pPr>
    </w:p>
    <w:p w14:paraId="66AAB8E4" w14:textId="77777777" w:rsidR="00A21FAB" w:rsidRDefault="00A21FAB" w:rsidP="005B7152">
      <w:pPr>
        <w:spacing w:after="0"/>
      </w:pPr>
    </w:p>
    <w:p w14:paraId="3E83F35F" w14:textId="77777777" w:rsidR="00A21FAB" w:rsidRDefault="00A21FAB" w:rsidP="005B7152">
      <w:pPr>
        <w:spacing w:after="0"/>
        <w:jc w:val="center"/>
      </w:pPr>
    </w:p>
    <w:p w14:paraId="671C6212" w14:textId="77777777" w:rsidR="00A21FAB" w:rsidRDefault="00A21FAB" w:rsidP="005B7152">
      <w:pPr>
        <w:spacing w:after="0"/>
        <w:jc w:val="center"/>
      </w:pPr>
    </w:p>
    <w:p w14:paraId="46EB2F38" w14:textId="77777777" w:rsidR="00A21FAB" w:rsidRDefault="00A21FAB" w:rsidP="005B7152">
      <w:pPr>
        <w:spacing w:after="0"/>
        <w:jc w:val="center"/>
      </w:pPr>
    </w:p>
    <w:p w14:paraId="4E95564F" w14:textId="77777777" w:rsidR="0096204E" w:rsidRDefault="0096204E" w:rsidP="005B7152">
      <w:pPr>
        <w:spacing w:after="0"/>
        <w:jc w:val="center"/>
      </w:pPr>
    </w:p>
    <w:p w14:paraId="29910235" w14:textId="77777777" w:rsidR="0096204E" w:rsidRDefault="0096204E" w:rsidP="005B7152">
      <w:pPr>
        <w:spacing w:after="0"/>
        <w:jc w:val="center"/>
      </w:pPr>
    </w:p>
    <w:p w14:paraId="5B8AA2E1" w14:textId="77777777" w:rsidR="0096204E" w:rsidRDefault="0096204E" w:rsidP="005B7152">
      <w:pPr>
        <w:spacing w:after="0"/>
        <w:jc w:val="center"/>
      </w:pPr>
    </w:p>
    <w:p w14:paraId="6406BD38" w14:textId="77777777" w:rsidR="00607D38" w:rsidRDefault="00607D38" w:rsidP="005B7152">
      <w:pPr>
        <w:spacing w:after="0"/>
        <w:jc w:val="center"/>
      </w:pPr>
    </w:p>
    <w:p w14:paraId="77C59434" w14:textId="77777777" w:rsidR="0033472D" w:rsidRDefault="0033472D" w:rsidP="005B7152">
      <w:pPr>
        <w:spacing w:after="0"/>
        <w:jc w:val="center"/>
      </w:pPr>
    </w:p>
    <w:p w14:paraId="5D47B054" w14:textId="77777777" w:rsidR="0033472D" w:rsidRDefault="0033472D" w:rsidP="005B7152">
      <w:pPr>
        <w:spacing w:after="0"/>
        <w:jc w:val="center"/>
      </w:pPr>
    </w:p>
    <w:p w14:paraId="35004B6C" w14:textId="77777777" w:rsidR="0033472D" w:rsidRDefault="0033472D" w:rsidP="005B7152">
      <w:pPr>
        <w:spacing w:after="0"/>
        <w:jc w:val="center"/>
      </w:pPr>
    </w:p>
    <w:p w14:paraId="0941C3FB" w14:textId="77777777" w:rsidR="0033472D" w:rsidRDefault="0033472D" w:rsidP="005B7152">
      <w:pPr>
        <w:spacing w:after="0"/>
        <w:jc w:val="center"/>
      </w:pPr>
    </w:p>
    <w:p w14:paraId="43E76C41" w14:textId="77777777" w:rsidR="0033472D" w:rsidRDefault="0033472D" w:rsidP="005B7152">
      <w:pPr>
        <w:spacing w:after="0"/>
        <w:jc w:val="center"/>
      </w:pPr>
    </w:p>
    <w:p w14:paraId="0B1BC71A" w14:textId="77777777" w:rsidR="0033472D" w:rsidRDefault="0033472D" w:rsidP="005B7152">
      <w:pPr>
        <w:spacing w:after="0"/>
        <w:jc w:val="center"/>
      </w:pPr>
    </w:p>
    <w:p w14:paraId="1B9E399B" w14:textId="77777777" w:rsidR="0033472D" w:rsidRDefault="0033472D" w:rsidP="005B7152">
      <w:pPr>
        <w:spacing w:after="0"/>
        <w:jc w:val="center"/>
      </w:pPr>
    </w:p>
    <w:p w14:paraId="54BE1348" w14:textId="77777777" w:rsidR="0033472D" w:rsidRDefault="0033472D" w:rsidP="005B7152">
      <w:pPr>
        <w:spacing w:after="0"/>
        <w:jc w:val="center"/>
      </w:pPr>
    </w:p>
    <w:p w14:paraId="0261263B" w14:textId="77777777" w:rsidR="0033472D" w:rsidRDefault="0033472D" w:rsidP="005B7152">
      <w:pPr>
        <w:spacing w:after="0"/>
        <w:jc w:val="center"/>
      </w:pPr>
    </w:p>
    <w:p w14:paraId="15ED9328" w14:textId="77777777" w:rsidR="0033472D" w:rsidRDefault="0033472D" w:rsidP="005B7152">
      <w:pPr>
        <w:spacing w:after="0"/>
        <w:jc w:val="center"/>
      </w:pPr>
    </w:p>
    <w:p w14:paraId="04E54A47" w14:textId="77777777" w:rsidR="0033472D" w:rsidRDefault="0033472D" w:rsidP="005B7152">
      <w:pPr>
        <w:spacing w:after="0"/>
        <w:jc w:val="center"/>
      </w:pPr>
    </w:p>
    <w:p w14:paraId="3E27E91F" w14:textId="77777777" w:rsidR="0033472D" w:rsidRDefault="0033472D" w:rsidP="005B7152">
      <w:pPr>
        <w:spacing w:after="0"/>
        <w:jc w:val="center"/>
      </w:pPr>
    </w:p>
    <w:p w14:paraId="3268E056" w14:textId="77777777" w:rsidR="0033472D" w:rsidRDefault="0033472D" w:rsidP="005B7152">
      <w:pPr>
        <w:spacing w:after="0"/>
        <w:jc w:val="center"/>
      </w:pPr>
    </w:p>
    <w:p w14:paraId="7C3A9C1B" w14:textId="77777777" w:rsidR="0096204E" w:rsidRDefault="0096204E" w:rsidP="005B7152">
      <w:pPr>
        <w:spacing w:after="0"/>
        <w:jc w:val="center"/>
      </w:pPr>
    </w:p>
    <w:p w14:paraId="72DE4969" w14:textId="4151A61E" w:rsidR="0033472D" w:rsidRPr="0033472D" w:rsidRDefault="00A21FAB" w:rsidP="0033472D">
      <w:pPr>
        <w:tabs>
          <w:tab w:val="left" w:pos="1591"/>
        </w:tabs>
        <w:spacing w:after="0"/>
        <w:jc w:val="center"/>
        <w:rPr>
          <w:rFonts w:ascii="Times New Roman" w:hAnsi="Times New Roman" w:cs="Times New Roman"/>
          <w:sz w:val="24"/>
          <w:szCs w:val="24"/>
          <w:lang w:val="en-US"/>
        </w:rPr>
      </w:pPr>
      <w:r w:rsidRPr="0009114F">
        <w:rPr>
          <w:rFonts w:ascii="Times New Roman" w:hAnsi="Times New Roman" w:cs="Times New Roman"/>
          <w:sz w:val="24"/>
          <w:szCs w:val="24"/>
          <w:lang w:val="en-US"/>
        </w:rPr>
        <w:t xml:space="preserve">Almaty </w:t>
      </w:r>
      <w:r w:rsidR="0033472D">
        <w:rPr>
          <w:rFonts w:ascii="Times New Roman" w:hAnsi="Times New Roman" w:cs="Times New Roman"/>
          <w:sz w:val="24"/>
          <w:szCs w:val="24"/>
          <w:lang w:val="en-US"/>
        </w:rPr>
        <w:t>25</w:t>
      </w:r>
      <w:r w:rsidR="0096204E">
        <w:rPr>
          <w:rFonts w:ascii="Times New Roman" w:hAnsi="Times New Roman" w:cs="Times New Roman"/>
          <w:sz w:val="24"/>
          <w:szCs w:val="24"/>
          <w:lang w:val="en-US"/>
        </w:rPr>
        <w:t>.0</w:t>
      </w:r>
      <w:r w:rsidR="00607D38" w:rsidRPr="0033472D">
        <w:rPr>
          <w:rFonts w:ascii="Times New Roman" w:hAnsi="Times New Roman" w:cs="Times New Roman"/>
          <w:sz w:val="24"/>
          <w:szCs w:val="24"/>
          <w:lang w:val="en-US"/>
        </w:rPr>
        <w:t>3</w:t>
      </w:r>
      <w:r w:rsidR="0096204E">
        <w:rPr>
          <w:rFonts w:ascii="Times New Roman" w:hAnsi="Times New Roman" w:cs="Times New Roman"/>
          <w:sz w:val="24"/>
          <w:szCs w:val="24"/>
          <w:lang w:val="en-US"/>
        </w:rPr>
        <w:t>.</w:t>
      </w:r>
      <w:r w:rsidRPr="0009114F">
        <w:rPr>
          <w:rFonts w:ascii="Times New Roman" w:hAnsi="Times New Roman" w:cs="Times New Roman"/>
          <w:sz w:val="24"/>
          <w:szCs w:val="24"/>
          <w:lang w:val="en-US"/>
        </w:rPr>
        <w:t>202</w:t>
      </w:r>
      <w:r w:rsidR="001C75A4">
        <w:rPr>
          <w:rFonts w:ascii="Times New Roman" w:hAnsi="Times New Roman" w:cs="Times New Roman"/>
          <w:sz w:val="24"/>
          <w:szCs w:val="24"/>
          <w:lang w:val="en-US"/>
        </w:rPr>
        <w:t>6</w:t>
      </w:r>
    </w:p>
    <w:p w14:paraId="3013AC22" w14:textId="6803BFB4" w:rsidR="00607D38" w:rsidRPr="00607D38" w:rsidRDefault="00607D38" w:rsidP="005B7152">
      <w:pPr>
        <w:spacing w:after="0" w:line="240" w:lineRule="auto"/>
        <w:rPr>
          <w:rFonts w:ascii="Times New Roman" w:hAnsi="Times New Roman" w:cs="Times New Roman"/>
          <w:b/>
          <w:bCs/>
          <w:sz w:val="24"/>
          <w:szCs w:val="24"/>
        </w:rPr>
      </w:pPr>
      <w:r w:rsidRPr="00607D38">
        <w:rPr>
          <w:rFonts w:ascii="Times New Roman" w:hAnsi="Times New Roman" w:cs="Times New Roman"/>
          <w:b/>
          <w:bCs/>
          <w:sz w:val="24"/>
          <w:szCs w:val="24"/>
        </w:rPr>
        <w:lastRenderedPageBreak/>
        <w:t>Table of Contents</w:t>
      </w:r>
    </w:p>
    <w:p w14:paraId="1A29E287" w14:textId="03F51FE2" w:rsidR="0033472D" w:rsidRPr="0033472D" w:rsidRDefault="00607D38" w:rsidP="0033472D">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0033472D" w:rsidRPr="0033472D">
        <w:t xml:space="preserve"> </w:t>
      </w:r>
      <w:r w:rsidR="0033472D" w:rsidRPr="0033472D">
        <w:rPr>
          <w:rFonts w:ascii="Times New Roman" w:hAnsi="Times New Roman" w:cs="Times New Roman"/>
          <w:sz w:val="24"/>
          <w:szCs w:val="24"/>
        </w:rPr>
        <w:t>Abstract</w:t>
      </w:r>
    </w:p>
    <w:p w14:paraId="70EAC82C" w14:textId="6DD4D6E6" w:rsidR="0033472D" w:rsidRPr="0033472D" w:rsidRDefault="0033472D" w:rsidP="0033472D">
      <w:pPr>
        <w:spacing w:after="0" w:line="240" w:lineRule="auto"/>
        <w:rPr>
          <w:rFonts w:ascii="Times New Roman" w:hAnsi="Times New Roman" w:cs="Times New Roman"/>
          <w:sz w:val="24"/>
          <w:szCs w:val="24"/>
        </w:rPr>
      </w:pPr>
      <w:r>
        <w:rPr>
          <w:rFonts w:ascii="Times New Roman" w:hAnsi="Times New Roman" w:cs="Times New Roman"/>
          <w:sz w:val="24"/>
          <w:szCs w:val="24"/>
        </w:rPr>
        <w:t>2.</w:t>
      </w:r>
      <w:r w:rsidRPr="0033472D">
        <w:rPr>
          <w:rFonts w:ascii="Times New Roman" w:hAnsi="Times New Roman" w:cs="Times New Roman"/>
          <w:sz w:val="24"/>
          <w:szCs w:val="24"/>
        </w:rPr>
        <w:t>Introduction</w:t>
      </w:r>
    </w:p>
    <w:p w14:paraId="7A0E2F66" w14:textId="0BD38BC4" w:rsidR="0033472D" w:rsidRPr="0033472D" w:rsidRDefault="0033472D" w:rsidP="0033472D">
      <w:pPr>
        <w:spacing w:after="0" w:line="240" w:lineRule="auto"/>
        <w:rPr>
          <w:rFonts w:ascii="Times New Roman" w:hAnsi="Times New Roman" w:cs="Times New Roman"/>
          <w:sz w:val="24"/>
          <w:szCs w:val="24"/>
        </w:rPr>
      </w:pPr>
      <w:r>
        <w:rPr>
          <w:rFonts w:ascii="Times New Roman" w:hAnsi="Times New Roman" w:cs="Times New Roman"/>
          <w:sz w:val="24"/>
          <w:szCs w:val="24"/>
        </w:rPr>
        <w:t>3.</w:t>
      </w:r>
      <w:r w:rsidRPr="0033472D">
        <w:rPr>
          <w:rFonts w:ascii="Times New Roman" w:hAnsi="Times New Roman" w:cs="Times New Roman"/>
          <w:sz w:val="24"/>
          <w:szCs w:val="24"/>
        </w:rPr>
        <w:t>Dataset Selection and Exploration</w:t>
      </w:r>
    </w:p>
    <w:p w14:paraId="0D3D6028" w14:textId="77777777" w:rsidR="0033472D" w:rsidRPr="0033472D" w:rsidRDefault="0033472D" w:rsidP="0033472D">
      <w:pPr>
        <w:pStyle w:val="a5"/>
        <w:numPr>
          <w:ilvl w:val="0"/>
          <w:numId w:val="160"/>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3.1 Objective</w:t>
      </w:r>
    </w:p>
    <w:p w14:paraId="069E9B01" w14:textId="77777777" w:rsidR="0033472D" w:rsidRPr="0033472D" w:rsidRDefault="0033472D" w:rsidP="0033472D">
      <w:pPr>
        <w:pStyle w:val="a5"/>
        <w:numPr>
          <w:ilvl w:val="0"/>
          <w:numId w:val="160"/>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3.2 Procedure</w:t>
      </w:r>
    </w:p>
    <w:p w14:paraId="0DAD18E2" w14:textId="77777777" w:rsidR="0033472D" w:rsidRPr="0033472D" w:rsidRDefault="0033472D" w:rsidP="0033472D">
      <w:pPr>
        <w:pStyle w:val="a5"/>
        <w:numPr>
          <w:ilvl w:val="0"/>
          <w:numId w:val="160"/>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3.3 Results</w:t>
      </w:r>
    </w:p>
    <w:p w14:paraId="54C33DF8" w14:textId="50B13278" w:rsidR="0033472D" w:rsidRPr="0033472D" w:rsidRDefault="0033472D" w:rsidP="0033472D">
      <w:pPr>
        <w:pStyle w:val="a5"/>
        <w:numPr>
          <w:ilvl w:val="0"/>
          <w:numId w:val="160"/>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3.4 Explanation</w:t>
      </w:r>
    </w:p>
    <w:p w14:paraId="612D449C" w14:textId="06773A4A" w:rsidR="0033472D" w:rsidRPr="0033472D" w:rsidRDefault="0033472D" w:rsidP="0033472D">
      <w:pPr>
        <w:spacing w:after="0" w:line="240" w:lineRule="auto"/>
        <w:rPr>
          <w:rFonts w:ascii="Times New Roman" w:hAnsi="Times New Roman" w:cs="Times New Roman"/>
          <w:sz w:val="24"/>
          <w:szCs w:val="24"/>
        </w:rPr>
      </w:pPr>
      <w:r>
        <w:rPr>
          <w:rFonts w:ascii="Times New Roman" w:hAnsi="Times New Roman" w:cs="Times New Roman"/>
          <w:sz w:val="24"/>
          <w:szCs w:val="24"/>
        </w:rPr>
        <w:t>4.</w:t>
      </w:r>
      <w:r w:rsidRPr="0033472D">
        <w:rPr>
          <w:rFonts w:ascii="Times New Roman" w:hAnsi="Times New Roman" w:cs="Times New Roman"/>
          <w:sz w:val="24"/>
          <w:szCs w:val="24"/>
        </w:rPr>
        <w:t>Face Detection and Preprocessing</w:t>
      </w:r>
    </w:p>
    <w:p w14:paraId="20ADF5A2" w14:textId="77777777" w:rsidR="0033472D" w:rsidRPr="0033472D" w:rsidRDefault="0033472D" w:rsidP="0033472D">
      <w:pPr>
        <w:pStyle w:val="a5"/>
        <w:numPr>
          <w:ilvl w:val="0"/>
          <w:numId w:val="161"/>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4.1 Objective</w:t>
      </w:r>
    </w:p>
    <w:p w14:paraId="4CB4FCFA" w14:textId="77777777" w:rsidR="0033472D" w:rsidRPr="0033472D" w:rsidRDefault="0033472D" w:rsidP="0033472D">
      <w:pPr>
        <w:pStyle w:val="a5"/>
        <w:numPr>
          <w:ilvl w:val="0"/>
          <w:numId w:val="161"/>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4.2 Procedure</w:t>
      </w:r>
    </w:p>
    <w:p w14:paraId="5659D457" w14:textId="77777777" w:rsidR="0033472D" w:rsidRPr="0033472D" w:rsidRDefault="0033472D" w:rsidP="0033472D">
      <w:pPr>
        <w:pStyle w:val="a5"/>
        <w:numPr>
          <w:ilvl w:val="0"/>
          <w:numId w:val="161"/>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4.3 Results</w:t>
      </w:r>
    </w:p>
    <w:p w14:paraId="18DAA8B4" w14:textId="1A135309" w:rsidR="0033472D" w:rsidRPr="0033472D" w:rsidRDefault="0033472D" w:rsidP="0033472D">
      <w:pPr>
        <w:pStyle w:val="a5"/>
        <w:numPr>
          <w:ilvl w:val="0"/>
          <w:numId w:val="161"/>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4.4 Explanation</w:t>
      </w:r>
    </w:p>
    <w:p w14:paraId="1786CC66" w14:textId="312864EB" w:rsidR="0033472D" w:rsidRPr="0033472D" w:rsidRDefault="0033472D" w:rsidP="0033472D">
      <w:pPr>
        <w:spacing w:after="0" w:line="240" w:lineRule="auto"/>
        <w:rPr>
          <w:rFonts w:ascii="Times New Roman" w:hAnsi="Times New Roman" w:cs="Times New Roman"/>
          <w:sz w:val="24"/>
          <w:szCs w:val="24"/>
        </w:rPr>
      </w:pPr>
      <w:r>
        <w:rPr>
          <w:rFonts w:ascii="Times New Roman" w:hAnsi="Times New Roman" w:cs="Times New Roman"/>
          <w:sz w:val="24"/>
          <w:szCs w:val="24"/>
        </w:rPr>
        <w:t>5.</w:t>
      </w:r>
      <w:r w:rsidRPr="0033472D">
        <w:rPr>
          <w:rFonts w:ascii="Times New Roman" w:hAnsi="Times New Roman" w:cs="Times New Roman"/>
          <w:sz w:val="24"/>
          <w:szCs w:val="24"/>
        </w:rPr>
        <w:t>CNN Feature Extraction</w:t>
      </w:r>
    </w:p>
    <w:p w14:paraId="295C11B7" w14:textId="77777777" w:rsidR="0033472D" w:rsidRPr="0033472D" w:rsidRDefault="0033472D" w:rsidP="0033472D">
      <w:pPr>
        <w:pStyle w:val="a5"/>
        <w:numPr>
          <w:ilvl w:val="0"/>
          <w:numId w:val="162"/>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5.1 Objective</w:t>
      </w:r>
    </w:p>
    <w:p w14:paraId="4C2056D9" w14:textId="77777777" w:rsidR="0033472D" w:rsidRPr="0033472D" w:rsidRDefault="0033472D" w:rsidP="0033472D">
      <w:pPr>
        <w:pStyle w:val="a5"/>
        <w:numPr>
          <w:ilvl w:val="0"/>
          <w:numId w:val="162"/>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5.2 Procedure</w:t>
      </w:r>
    </w:p>
    <w:p w14:paraId="0FB0939C" w14:textId="77777777" w:rsidR="0033472D" w:rsidRPr="0033472D" w:rsidRDefault="0033472D" w:rsidP="0033472D">
      <w:pPr>
        <w:pStyle w:val="a5"/>
        <w:numPr>
          <w:ilvl w:val="0"/>
          <w:numId w:val="162"/>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5.3 Results</w:t>
      </w:r>
    </w:p>
    <w:p w14:paraId="2C367F27" w14:textId="371BF088" w:rsidR="0033472D" w:rsidRPr="0033472D" w:rsidRDefault="0033472D" w:rsidP="0033472D">
      <w:pPr>
        <w:pStyle w:val="a5"/>
        <w:numPr>
          <w:ilvl w:val="0"/>
          <w:numId w:val="162"/>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5.4 Explanation</w:t>
      </w:r>
    </w:p>
    <w:p w14:paraId="41B8C26D" w14:textId="5791BE02" w:rsidR="0033472D" w:rsidRPr="0033472D" w:rsidRDefault="0033472D" w:rsidP="0033472D">
      <w:pPr>
        <w:spacing w:after="0" w:line="240" w:lineRule="auto"/>
        <w:rPr>
          <w:rFonts w:ascii="Times New Roman" w:hAnsi="Times New Roman" w:cs="Times New Roman"/>
          <w:sz w:val="24"/>
          <w:szCs w:val="24"/>
        </w:rPr>
      </w:pPr>
      <w:r>
        <w:rPr>
          <w:rFonts w:ascii="Times New Roman" w:hAnsi="Times New Roman" w:cs="Times New Roman"/>
          <w:sz w:val="24"/>
          <w:szCs w:val="24"/>
        </w:rPr>
        <w:t>6.</w:t>
      </w:r>
      <w:r w:rsidRPr="0033472D">
        <w:rPr>
          <w:rFonts w:ascii="Times New Roman" w:hAnsi="Times New Roman" w:cs="Times New Roman"/>
          <w:sz w:val="24"/>
          <w:szCs w:val="24"/>
        </w:rPr>
        <w:t>Feature Representation Visualization (PCA)</w:t>
      </w:r>
    </w:p>
    <w:p w14:paraId="68079F78" w14:textId="77777777" w:rsidR="0033472D" w:rsidRPr="0033472D" w:rsidRDefault="0033472D" w:rsidP="0033472D">
      <w:pPr>
        <w:pStyle w:val="a5"/>
        <w:numPr>
          <w:ilvl w:val="0"/>
          <w:numId w:val="163"/>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6.1 Objective</w:t>
      </w:r>
    </w:p>
    <w:p w14:paraId="077DB090" w14:textId="77777777" w:rsidR="0033472D" w:rsidRPr="0033472D" w:rsidRDefault="0033472D" w:rsidP="0033472D">
      <w:pPr>
        <w:pStyle w:val="a5"/>
        <w:numPr>
          <w:ilvl w:val="0"/>
          <w:numId w:val="163"/>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6.2 Procedure</w:t>
      </w:r>
    </w:p>
    <w:p w14:paraId="7BEB425A" w14:textId="77777777" w:rsidR="0033472D" w:rsidRPr="0033472D" w:rsidRDefault="0033472D" w:rsidP="0033472D">
      <w:pPr>
        <w:pStyle w:val="a5"/>
        <w:numPr>
          <w:ilvl w:val="0"/>
          <w:numId w:val="163"/>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6.3 Results</w:t>
      </w:r>
    </w:p>
    <w:p w14:paraId="1831CF23" w14:textId="757E9232" w:rsidR="0033472D" w:rsidRPr="0033472D" w:rsidRDefault="0033472D" w:rsidP="0033472D">
      <w:pPr>
        <w:pStyle w:val="a5"/>
        <w:numPr>
          <w:ilvl w:val="0"/>
          <w:numId w:val="163"/>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6.4 Explanation</w:t>
      </w:r>
    </w:p>
    <w:p w14:paraId="49E42F02" w14:textId="18801CF5" w:rsidR="0033472D" w:rsidRPr="0033472D" w:rsidRDefault="0033472D" w:rsidP="0033472D">
      <w:pPr>
        <w:spacing w:after="0" w:line="240" w:lineRule="auto"/>
        <w:rPr>
          <w:rFonts w:ascii="Times New Roman" w:hAnsi="Times New Roman" w:cs="Times New Roman"/>
          <w:sz w:val="24"/>
          <w:szCs w:val="24"/>
        </w:rPr>
      </w:pPr>
      <w:r>
        <w:rPr>
          <w:rFonts w:ascii="Times New Roman" w:hAnsi="Times New Roman" w:cs="Times New Roman"/>
          <w:sz w:val="24"/>
          <w:szCs w:val="24"/>
        </w:rPr>
        <w:t>7.</w:t>
      </w:r>
      <w:r w:rsidRPr="0033472D">
        <w:rPr>
          <w:rFonts w:ascii="Times New Roman" w:hAnsi="Times New Roman" w:cs="Times New Roman"/>
          <w:sz w:val="24"/>
          <w:szCs w:val="24"/>
        </w:rPr>
        <w:t>Face Identification and Metrics Evaluation</w:t>
      </w:r>
    </w:p>
    <w:p w14:paraId="51EC2988" w14:textId="77777777" w:rsidR="0033472D" w:rsidRPr="0033472D" w:rsidRDefault="0033472D" w:rsidP="0033472D">
      <w:pPr>
        <w:pStyle w:val="a5"/>
        <w:numPr>
          <w:ilvl w:val="0"/>
          <w:numId w:val="164"/>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7.1 Objective</w:t>
      </w:r>
    </w:p>
    <w:p w14:paraId="6C021D05" w14:textId="77777777" w:rsidR="0033472D" w:rsidRPr="0033472D" w:rsidRDefault="0033472D" w:rsidP="0033472D">
      <w:pPr>
        <w:pStyle w:val="a5"/>
        <w:numPr>
          <w:ilvl w:val="0"/>
          <w:numId w:val="164"/>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7.2 Procedure</w:t>
      </w:r>
    </w:p>
    <w:p w14:paraId="2820481F" w14:textId="77777777" w:rsidR="0033472D" w:rsidRPr="0033472D" w:rsidRDefault="0033472D" w:rsidP="0033472D">
      <w:pPr>
        <w:pStyle w:val="a5"/>
        <w:numPr>
          <w:ilvl w:val="0"/>
          <w:numId w:val="164"/>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7.3 Results</w:t>
      </w:r>
    </w:p>
    <w:p w14:paraId="15877BFC" w14:textId="361E7FBB" w:rsidR="0033472D" w:rsidRPr="0033472D" w:rsidRDefault="0033472D" w:rsidP="0033472D">
      <w:pPr>
        <w:pStyle w:val="a5"/>
        <w:numPr>
          <w:ilvl w:val="0"/>
          <w:numId w:val="164"/>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7.4 Explanation</w:t>
      </w:r>
    </w:p>
    <w:p w14:paraId="09AC3829" w14:textId="4C3F9E32" w:rsidR="0033472D" w:rsidRPr="0033472D" w:rsidRDefault="0033472D" w:rsidP="0033472D">
      <w:pPr>
        <w:spacing w:after="0" w:line="240" w:lineRule="auto"/>
        <w:rPr>
          <w:rFonts w:ascii="Times New Roman" w:hAnsi="Times New Roman" w:cs="Times New Roman"/>
          <w:sz w:val="24"/>
          <w:szCs w:val="24"/>
        </w:rPr>
      </w:pPr>
      <w:r>
        <w:rPr>
          <w:rFonts w:ascii="Times New Roman" w:hAnsi="Times New Roman" w:cs="Times New Roman"/>
          <w:sz w:val="24"/>
          <w:szCs w:val="24"/>
        </w:rPr>
        <w:t>8.</w:t>
      </w:r>
      <w:r w:rsidRPr="0033472D">
        <w:rPr>
          <w:rFonts w:ascii="Times New Roman" w:hAnsi="Times New Roman" w:cs="Times New Roman"/>
          <w:sz w:val="24"/>
          <w:szCs w:val="24"/>
        </w:rPr>
        <w:t>Face Verification and Threshold Analysis</w:t>
      </w:r>
    </w:p>
    <w:p w14:paraId="2EF3268E" w14:textId="77777777" w:rsidR="0033472D" w:rsidRPr="0033472D" w:rsidRDefault="0033472D" w:rsidP="0033472D">
      <w:pPr>
        <w:pStyle w:val="a5"/>
        <w:numPr>
          <w:ilvl w:val="0"/>
          <w:numId w:val="165"/>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8.1 Objective</w:t>
      </w:r>
    </w:p>
    <w:p w14:paraId="411AEF20" w14:textId="77777777" w:rsidR="0033472D" w:rsidRPr="0033472D" w:rsidRDefault="0033472D" w:rsidP="0033472D">
      <w:pPr>
        <w:pStyle w:val="a5"/>
        <w:numPr>
          <w:ilvl w:val="0"/>
          <w:numId w:val="165"/>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8.2 Procedure</w:t>
      </w:r>
    </w:p>
    <w:p w14:paraId="41547AC9" w14:textId="77777777" w:rsidR="0033472D" w:rsidRPr="0033472D" w:rsidRDefault="0033472D" w:rsidP="0033472D">
      <w:pPr>
        <w:pStyle w:val="a5"/>
        <w:numPr>
          <w:ilvl w:val="0"/>
          <w:numId w:val="165"/>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8.3 Results</w:t>
      </w:r>
    </w:p>
    <w:p w14:paraId="0C66CFEC" w14:textId="156191A7" w:rsidR="0033472D" w:rsidRPr="0033472D" w:rsidRDefault="0033472D" w:rsidP="0033472D">
      <w:pPr>
        <w:pStyle w:val="a5"/>
        <w:numPr>
          <w:ilvl w:val="0"/>
          <w:numId w:val="165"/>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8.4 Explanation</w:t>
      </w:r>
    </w:p>
    <w:p w14:paraId="5F434435" w14:textId="11782EB6" w:rsidR="0033472D" w:rsidRPr="0033472D" w:rsidRDefault="0033472D" w:rsidP="0033472D">
      <w:pPr>
        <w:spacing w:after="0" w:line="240" w:lineRule="auto"/>
        <w:rPr>
          <w:rFonts w:ascii="Times New Roman" w:hAnsi="Times New Roman" w:cs="Times New Roman"/>
          <w:sz w:val="24"/>
          <w:szCs w:val="24"/>
        </w:rPr>
      </w:pPr>
      <w:r>
        <w:rPr>
          <w:rFonts w:ascii="Times New Roman" w:hAnsi="Times New Roman" w:cs="Times New Roman"/>
          <w:sz w:val="24"/>
          <w:szCs w:val="24"/>
        </w:rPr>
        <w:t>9.</w:t>
      </w:r>
      <w:r w:rsidRPr="0033472D">
        <w:rPr>
          <w:rFonts w:ascii="Times New Roman" w:hAnsi="Times New Roman" w:cs="Times New Roman"/>
          <w:sz w:val="24"/>
          <w:szCs w:val="24"/>
        </w:rPr>
        <w:t>Baseline Comparison (PCA + KNN)</w:t>
      </w:r>
    </w:p>
    <w:p w14:paraId="329C9D4A" w14:textId="77777777" w:rsidR="0033472D" w:rsidRPr="0033472D" w:rsidRDefault="0033472D" w:rsidP="0033472D">
      <w:pPr>
        <w:pStyle w:val="a5"/>
        <w:numPr>
          <w:ilvl w:val="0"/>
          <w:numId w:val="166"/>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9.1 Objective</w:t>
      </w:r>
    </w:p>
    <w:p w14:paraId="3D4AF946" w14:textId="77777777" w:rsidR="0033472D" w:rsidRPr="0033472D" w:rsidRDefault="0033472D" w:rsidP="0033472D">
      <w:pPr>
        <w:pStyle w:val="a5"/>
        <w:numPr>
          <w:ilvl w:val="0"/>
          <w:numId w:val="166"/>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9.2 Procedure</w:t>
      </w:r>
    </w:p>
    <w:p w14:paraId="0049C0A9" w14:textId="77777777" w:rsidR="0033472D" w:rsidRPr="0033472D" w:rsidRDefault="0033472D" w:rsidP="0033472D">
      <w:pPr>
        <w:pStyle w:val="a5"/>
        <w:numPr>
          <w:ilvl w:val="0"/>
          <w:numId w:val="166"/>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9.3 Results</w:t>
      </w:r>
    </w:p>
    <w:p w14:paraId="076DC301" w14:textId="29D84B04" w:rsidR="0033472D" w:rsidRPr="0033472D" w:rsidRDefault="0033472D" w:rsidP="0033472D">
      <w:pPr>
        <w:pStyle w:val="a5"/>
        <w:numPr>
          <w:ilvl w:val="0"/>
          <w:numId w:val="166"/>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9.4 Explanation</w:t>
      </w:r>
    </w:p>
    <w:p w14:paraId="18DE9FE8" w14:textId="30AA12BF" w:rsidR="0033472D" w:rsidRPr="0033472D" w:rsidRDefault="0033472D" w:rsidP="0033472D">
      <w:pPr>
        <w:spacing w:after="0" w:line="240" w:lineRule="auto"/>
        <w:rPr>
          <w:rFonts w:ascii="Times New Roman" w:hAnsi="Times New Roman" w:cs="Times New Roman"/>
          <w:sz w:val="24"/>
          <w:szCs w:val="24"/>
        </w:rPr>
      </w:pPr>
      <w:r>
        <w:rPr>
          <w:rFonts w:ascii="Times New Roman" w:hAnsi="Times New Roman" w:cs="Times New Roman"/>
          <w:sz w:val="24"/>
          <w:szCs w:val="24"/>
        </w:rPr>
        <w:t>10.</w:t>
      </w:r>
      <w:r w:rsidRPr="0033472D">
        <w:rPr>
          <w:rFonts w:ascii="Times New Roman" w:hAnsi="Times New Roman" w:cs="Times New Roman"/>
          <w:sz w:val="24"/>
          <w:szCs w:val="24"/>
        </w:rPr>
        <w:t>Error Analysis</w:t>
      </w:r>
    </w:p>
    <w:p w14:paraId="2FA95702" w14:textId="77777777" w:rsidR="0033472D" w:rsidRPr="0033472D" w:rsidRDefault="0033472D" w:rsidP="0033472D">
      <w:pPr>
        <w:pStyle w:val="a5"/>
        <w:numPr>
          <w:ilvl w:val="0"/>
          <w:numId w:val="167"/>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10.1 Objective</w:t>
      </w:r>
    </w:p>
    <w:p w14:paraId="0E7BA565" w14:textId="77777777" w:rsidR="0033472D" w:rsidRPr="0033472D" w:rsidRDefault="0033472D" w:rsidP="0033472D">
      <w:pPr>
        <w:pStyle w:val="a5"/>
        <w:numPr>
          <w:ilvl w:val="0"/>
          <w:numId w:val="167"/>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10.2 Procedure</w:t>
      </w:r>
    </w:p>
    <w:p w14:paraId="3884D9FA" w14:textId="77777777" w:rsidR="0033472D" w:rsidRPr="0033472D" w:rsidRDefault="0033472D" w:rsidP="0033472D">
      <w:pPr>
        <w:pStyle w:val="a5"/>
        <w:numPr>
          <w:ilvl w:val="0"/>
          <w:numId w:val="167"/>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10.3 Results</w:t>
      </w:r>
    </w:p>
    <w:p w14:paraId="4C3E7F31" w14:textId="3B5C999D" w:rsidR="0033472D" w:rsidRPr="0033472D" w:rsidRDefault="0033472D" w:rsidP="0033472D">
      <w:pPr>
        <w:pStyle w:val="a5"/>
        <w:numPr>
          <w:ilvl w:val="0"/>
          <w:numId w:val="167"/>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10.4 Explanation</w:t>
      </w:r>
    </w:p>
    <w:p w14:paraId="14A25A56" w14:textId="73366734" w:rsidR="0033472D" w:rsidRPr="0033472D" w:rsidRDefault="0033472D" w:rsidP="0033472D">
      <w:pPr>
        <w:spacing w:after="0" w:line="240" w:lineRule="auto"/>
        <w:rPr>
          <w:rFonts w:ascii="Times New Roman" w:hAnsi="Times New Roman" w:cs="Times New Roman"/>
          <w:sz w:val="24"/>
          <w:szCs w:val="24"/>
        </w:rPr>
      </w:pPr>
      <w:r>
        <w:rPr>
          <w:rFonts w:ascii="Times New Roman" w:hAnsi="Times New Roman" w:cs="Times New Roman"/>
          <w:sz w:val="24"/>
          <w:szCs w:val="24"/>
        </w:rPr>
        <w:t>11.</w:t>
      </w:r>
      <w:r w:rsidRPr="0033472D">
        <w:rPr>
          <w:rFonts w:ascii="Times New Roman" w:hAnsi="Times New Roman" w:cs="Times New Roman"/>
          <w:sz w:val="24"/>
          <w:szCs w:val="24"/>
        </w:rPr>
        <w:t>Inference Speed Evaluation</w:t>
      </w:r>
    </w:p>
    <w:p w14:paraId="33705F6C" w14:textId="77777777" w:rsidR="0033472D" w:rsidRPr="0033472D" w:rsidRDefault="0033472D" w:rsidP="0033472D">
      <w:pPr>
        <w:pStyle w:val="a5"/>
        <w:numPr>
          <w:ilvl w:val="0"/>
          <w:numId w:val="168"/>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11.1 Objective</w:t>
      </w:r>
    </w:p>
    <w:p w14:paraId="79098554" w14:textId="77777777" w:rsidR="0033472D" w:rsidRPr="0033472D" w:rsidRDefault="0033472D" w:rsidP="0033472D">
      <w:pPr>
        <w:pStyle w:val="a5"/>
        <w:numPr>
          <w:ilvl w:val="0"/>
          <w:numId w:val="168"/>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11.2 Procedure</w:t>
      </w:r>
    </w:p>
    <w:p w14:paraId="7D4CD236" w14:textId="77777777" w:rsidR="0033472D" w:rsidRPr="0033472D" w:rsidRDefault="0033472D" w:rsidP="0033472D">
      <w:pPr>
        <w:pStyle w:val="a5"/>
        <w:numPr>
          <w:ilvl w:val="0"/>
          <w:numId w:val="168"/>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11.3 Results</w:t>
      </w:r>
    </w:p>
    <w:p w14:paraId="57A09DCC" w14:textId="46DB7508" w:rsidR="0033472D" w:rsidRPr="0033472D" w:rsidRDefault="0033472D" w:rsidP="0033472D">
      <w:pPr>
        <w:pStyle w:val="a5"/>
        <w:numPr>
          <w:ilvl w:val="0"/>
          <w:numId w:val="168"/>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11.4 Explanation</w:t>
      </w:r>
    </w:p>
    <w:p w14:paraId="2A7C953B" w14:textId="6D7EF356" w:rsidR="00607D38" w:rsidRPr="00607D38" w:rsidRDefault="0033472D" w:rsidP="0033472D">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12.</w:t>
      </w:r>
      <w:r w:rsidRPr="0033472D">
        <w:rPr>
          <w:rFonts w:ascii="Times New Roman" w:hAnsi="Times New Roman" w:cs="Times New Roman"/>
          <w:sz w:val="24"/>
          <w:szCs w:val="24"/>
        </w:rPr>
        <w:t>Final Conclusions</w:t>
      </w:r>
    </w:p>
    <w:p w14:paraId="0FC6B221" w14:textId="77777777" w:rsidR="00115A5D" w:rsidRDefault="00115A5D" w:rsidP="005B7152">
      <w:pPr>
        <w:spacing w:after="0" w:line="240" w:lineRule="auto"/>
        <w:rPr>
          <w:rFonts w:ascii="Times New Roman" w:hAnsi="Times New Roman" w:cs="Times New Roman"/>
          <w:b/>
          <w:bCs/>
          <w:sz w:val="24"/>
          <w:szCs w:val="24"/>
        </w:rPr>
      </w:pPr>
    </w:p>
    <w:p w14:paraId="73E9BD73" w14:textId="77777777" w:rsidR="00115A5D" w:rsidRDefault="00115A5D" w:rsidP="005B7152">
      <w:pPr>
        <w:spacing w:after="0" w:line="240" w:lineRule="auto"/>
        <w:rPr>
          <w:rFonts w:ascii="Times New Roman" w:hAnsi="Times New Roman" w:cs="Times New Roman"/>
          <w:b/>
          <w:bCs/>
          <w:sz w:val="24"/>
          <w:szCs w:val="24"/>
        </w:rPr>
      </w:pPr>
    </w:p>
    <w:p w14:paraId="0449AD9D" w14:textId="77777777" w:rsidR="00115A5D" w:rsidRDefault="00115A5D" w:rsidP="005B7152">
      <w:pPr>
        <w:spacing w:after="0" w:line="240" w:lineRule="auto"/>
        <w:rPr>
          <w:rFonts w:ascii="Times New Roman" w:hAnsi="Times New Roman" w:cs="Times New Roman"/>
          <w:b/>
          <w:bCs/>
          <w:sz w:val="24"/>
          <w:szCs w:val="24"/>
        </w:rPr>
      </w:pPr>
    </w:p>
    <w:p w14:paraId="2B46D37B" w14:textId="77777777" w:rsidR="00115A5D" w:rsidRDefault="00115A5D" w:rsidP="005B7152">
      <w:pPr>
        <w:spacing w:after="0" w:line="240" w:lineRule="auto"/>
        <w:rPr>
          <w:rFonts w:ascii="Times New Roman" w:hAnsi="Times New Roman" w:cs="Times New Roman"/>
          <w:b/>
          <w:bCs/>
          <w:sz w:val="24"/>
          <w:szCs w:val="24"/>
        </w:rPr>
      </w:pPr>
    </w:p>
    <w:p w14:paraId="4B31DD9E" w14:textId="77777777" w:rsidR="00115A5D" w:rsidRDefault="00115A5D" w:rsidP="005B7152">
      <w:pPr>
        <w:spacing w:after="0" w:line="240" w:lineRule="auto"/>
        <w:rPr>
          <w:rFonts w:ascii="Times New Roman" w:hAnsi="Times New Roman" w:cs="Times New Roman"/>
          <w:b/>
          <w:bCs/>
          <w:sz w:val="24"/>
          <w:szCs w:val="24"/>
        </w:rPr>
      </w:pPr>
    </w:p>
    <w:p w14:paraId="23C54287" w14:textId="77777777" w:rsidR="00115A5D" w:rsidRDefault="00115A5D" w:rsidP="005B7152">
      <w:pPr>
        <w:spacing w:after="0" w:line="240" w:lineRule="auto"/>
        <w:rPr>
          <w:rFonts w:ascii="Times New Roman" w:hAnsi="Times New Roman" w:cs="Times New Roman"/>
          <w:b/>
          <w:bCs/>
          <w:sz w:val="24"/>
          <w:szCs w:val="24"/>
        </w:rPr>
      </w:pPr>
    </w:p>
    <w:p w14:paraId="52D47C25" w14:textId="77777777" w:rsidR="00115A5D" w:rsidRDefault="00115A5D" w:rsidP="005B7152">
      <w:pPr>
        <w:spacing w:after="0" w:line="240" w:lineRule="auto"/>
        <w:rPr>
          <w:rFonts w:ascii="Times New Roman" w:hAnsi="Times New Roman" w:cs="Times New Roman"/>
          <w:b/>
          <w:bCs/>
          <w:sz w:val="24"/>
          <w:szCs w:val="24"/>
        </w:rPr>
      </w:pPr>
    </w:p>
    <w:p w14:paraId="1B6FE2F0" w14:textId="77777777" w:rsidR="00115A5D" w:rsidRDefault="00115A5D" w:rsidP="005B7152">
      <w:pPr>
        <w:spacing w:after="0" w:line="240" w:lineRule="auto"/>
        <w:rPr>
          <w:rFonts w:ascii="Times New Roman" w:hAnsi="Times New Roman" w:cs="Times New Roman"/>
          <w:b/>
          <w:bCs/>
          <w:sz w:val="24"/>
          <w:szCs w:val="24"/>
        </w:rPr>
      </w:pPr>
    </w:p>
    <w:p w14:paraId="7AB67D6A" w14:textId="77777777" w:rsidR="00115A5D" w:rsidRDefault="00115A5D" w:rsidP="005B7152">
      <w:pPr>
        <w:spacing w:after="0" w:line="240" w:lineRule="auto"/>
        <w:rPr>
          <w:rFonts w:ascii="Times New Roman" w:hAnsi="Times New Roman" w:cs="Times New Roman"/>
          <w:b/>
          <w:bCs/>
          <w:sz w:val="24"/>
          <w:szCs w:val="24"/>
        </w:rPr>
      </w:pPr>
    </w:p>
    <w:p w14:paraId="133F4840" w14:textId="77777777" w:rsidR="00115A5D" w:rsidRDefault="00115A5D" w:rsidP="005B7152">
      <w:pPr>
        <w:spacing w:after="0" w:line="240" w:lineRule="auto"/>
        <w:rPr>
          <w:rFonts w:ascii="Times New Roman" w:hAnsi="Times New Roman" w:cs="Times New Roman"/>
          <w:b/>
          <w:bCs/>
          <w:sz w:val="24"/>
          <w:szCs w:val="24"/>
        </w:rPr>
      </w:pPr>
    </w:p>
    <w:p w14:paraId="50E69AC8" w14:textId="77777777" w:rsidR="00115A5D" w:rsidRDefault="00115A5D" w:rsidP="005B7152">
      <w:pPr>
        <w:spacing w:after="0" w:line="240" w:lineRule="auto"/>
        <w:rPr>
          <w:rFonts w:ascii="Times New Roman" w:hAnsi="Times New Roman" w:cs="Times New Roman"/>
          <w:b/>
          <w:bCs/>
          <w:sz w:val="24"/>
          <w:szCs w:val="24"/>
        </w:rPr>
      </w:pPr>
    </w:p>
    <w:p w14:paraId="7FC34BFF" w14:textId="77777777" w:rsidR="00115A5D" w:rsidRDefault="00115A5D" w:rsidP="005B7152">
      <w:pPr>
        <w:spacing w:after="0" w:line="240" w:lineRule="auto"/>
        <w:rPr>
          <w:rFonts w:ascii="Times New Roman" w:hAnsi="Times New Roman" w:cs="Times New Roman"/>
          <w:b/>
          <w:bCs/>
          <w:sz w:val="24"/>
          <w:szCs w:val="24"/>
        </w:rPr>
      </w:pPr>
    </w:p>
    <w:p w14:paraId="0789ACFF" w14:textId="77777777" w:rsidR="00115A5D" w:rsidRDefault="00115A5D" w:rsidP="005B7152">
      <w:pPr>
        <w:spacing w:after="0" w:line="240" w:lineRule="auto"/>
        <w:rPr>
          <w:rFonts w:ascii="Times New Roman" w:hAnsi="Times New Roman" w:cs="Times New Roman"/>
          <w:b/>
          <w:bCs/>
          <w:sz w:val="24"/>
          <w:szCs w:val="24"/>
        </w:rPr>
      </w:pPr>
    </w:p>
    <w:p w14:paraId="716B4C27" w14:textId="77777777" w:rsidR="00115A5D" w:rsidRDefault="00115A5D" w:rsidP="005B7152">
      <w:pPr>
        <w:spacing w:after="0" w:line="240" w:lineRule="auto"/>
        <w:rPr>
          <w:rFonts w:ascii="Times New Roman" w:hAnsi="Times New Roman" w:cs="Times New Roman"/>
          <w:b/>
          <w:bCs/>
          <w:sz w:val="24"/>
          <w:szCs w:val="24"/>
        </w:rPr>
      </w:pPr>
    </w:p>
    <w:p w14:paraId="3D0BF1FD" w14:textId="77777777" w:rsidR="00CD6A99" w:rsidRDefault="00CD6A99" w:rsidP="005B7152">
      <w:pPr>
        <w:spacing w:after="0" w:line="240" w:lineRule="auto"/>
        <w:rPr>
          <w:rFonts w:ascii="Times New Roman" w:hAnsi="Times New Roman" w:cs="Times New Roman"/>
          <w:b/>
          <w:bCs/>
          <w:sz w:val="24"/>
          <w:szCs w:val="24"/>
        </w:rPr>
      </w:pPr>
    </w:p>
    <w:p w14:paraId="11C01F9C" w14:textId="77777777" w:rsidR="00CD6A99" w:rsidRDefault="00CD6A99" w:rsidP="005B7152">
      <w:pPr>
        <w:spacing w:after="0" w:line="240" w:lineRule="auto"/>
        <w:rPr>
          <w:rFonts w:ascii="Times New Roman" w:hAnsi="Times New Roman" w:cs="Times New Roman"/>
          <w:b/>
          <w:bCs/>
          <w:sz w:val="24"/>
          <w:szCs w:val="24"/>
        </w:rPr>
      </w:pPr>
    </w:p>
    <w:p w14:paraId="3A51396F" w14:textId="77777777" w:rsidR="00CD6A99" w:rsidRDefault="00CD6A99" w:rsidP="005B7152">
      <w:pPr>
        <w:spacing w:after="0" w:line="240" w:lineRule="auto"/>
        <w:rPr>
          <w:rFonts w:ascii="Times New Roman" w:hAnsi="Times New Roman" w:cs="Times New Roman"/>
          <w:b/>
          <w:bCs/>
          <w:sz w:val="24"/>
          <w:szCs w:val="24"/>
        </w:rPr>
      </w:pPr>
    </w:p>
    <w:p w14:paraId="1BE3D741" w14:textId="77777777" w:rsidR="00CD6A99" w:rsidRDefault="00CD6A99" w:rsidP="005B7152">
      <w:pPr>
        <w:spacing w:after="0" w:line="240" w:lineRule="auto"/>
        <w:rPr>
          <w:rFonts w:ascii="Times New Roman" w:hAnsi="Times New Roman" w:cs="Times New Roman"/>
          <w:b/>
          <w:bCs/>
          <w:sz w:val="24"/>
          <w:szCs w:val="24"/>
        </w:rPr>
      </w:pPr>
    </w:p>
    <w:p w14:paraId="4BE9BC89" w14:textId="77777777" w:rsidR="00CD6A99" w:rsidRDefault="00CD6A99" w:rsidP="005B7152">
      <w:pPr>
        <w:spacing w:after="0" w:line="240" w:lineRule="auto"/>
        <w:rPr>
          <w:rFonts w:ascii="Times New Roman" w:hAnsi="Times New Roman" w:cs="Times New Roman"/>
          <w:b/>
          <w:bCs/>
          <w:sz w:val="24"/>
          <w:szCs w:val="24"/>
        </w:rPr>
      </w:pPr>
    </w:p>
    <w:p w14:paraId="597C6586" w14:textId="77777777" w:rsidR="00CD6A99" w:rsidRDefault="00CD6A99" w:rsidP="005B7152">
      <w:pPr>
        <w:spacing w:after="0" w:line="240" w:lineRule="auto"/>
        <w:rPr>
          <w:rFonts w:ascii="Times New Roman" w:hAnsi="Times New Roman" w:cs="Times New Roman"/>
          <w:b/>
          <w:bCs/>
          <w:sz w:val="24"/>
          <w:szCs w:val="24"/>
        </w:rPr>
      </w:pPr>
    </w:p>
    <w:p w14:paraId="4E8A98C5" w14:textId="77777777" w:rsidR="00CD6A99" w:rsidRDefault="00CD6A99" w:rsidP="005B7152">
      <w:pPr>
        <w:spacing w:after="0" w:line="240" w:lineRule="auto"/>
        <w:rPr>
          <w:rFonts w:ascii="Times New Roman" w:hAnsi="Times New Roman" w:cs="Times New Roman"/>
          <w:b/>
          <w:bCs/>
          <w:sz w:val="24"/>
          <w:szCs w:val="24"/>
        </w:rPr>
      </w:pPr>
    </w:p>
    <w:p w14:paraId="2B870138" w14:textId="77777777" w:rsidR="00CD6A99" w:rsidRDefault="00CD6A99" w:rsidP="005B7152">
      <w:pPr>
        <w:spacing w:after="0" w:line="240" w:lineRule="auto"/>
        <w:rPr>
          <w:rFonts w:ascii="Times New Roman" w:hAnsi="Times New Roman" w:cs="Times New Roman"/>
          <w:b/>
          <w:bCs/>
          <w:sz w:val="24"/>
          <w:szCs w:val="24"/>
        </w:rPr>
      </w:pPr>
    </w:p>
    <w:p w14:paraId="2D2CF4BE" w14:textId="77777777" w:rsidR="00CD6A99" w:rsidRDefault="00CD6A99" w:rsidP="005B7152">
      <w:pPr>
        <w:spacing w:after="0" w:line="240" w:lineRule="auto"/>
        <w:rPr>
          <w:rFonts w:ascii="Times New Roman" w:hAnsi="Times New Roman" w:cs="Times New Roman"/>
          <w:b/>
          <w:bCs/>
          <w:sz w:val="24"/>
          <w:szCs w:val="24"/>
        </w:rPr>
      </w:pPr>
    </w:p>
    <w:p w14:paraId="500B8B1C" w14:textId="77777777" w:rsidR="00CD6A99" w:rsidRDefault="00CD6A99" w:rsidP="005B7152">
      <w:pPr>
        <w:spacing w:after="0" w:line="240" w:lineRule="auto"/>
        <w:rPr>
          <w:rFonts w:ascii="Times New Roman" w:hAnsi="Times New Roman" w:cs="Times New Roman"/>
          <w:b/>
          <w:bCs/>
          <w:sz w:val="24"/>
          <w:szCs w:val="24"/>
        </w:rPr>
      </w:pPr>
    </w:p>
    <w:p w14:paraId="0F4D9A61" w14:textId="77777777" w:rsidR="00CD6A99" w:rsidRDefault="00CD6A99" w:rsidP="005B7152">
      <w:pPr>
        <w:spacing w:after="0" w:line="240" w:lineRule="auto"/>
        <w:rPr>
          <w:rFonts w:ascii="Times New Roman" w:hAnsi="Times New Roman" w:cs="Times New Roman"/>
          <w:b/>
          <w:bCs/>
          <w:sz w:val="24"/>
          <w:szCs w:val="24"/>
        </w:rPr>
      </w:pPr>
    </w:p>
    <w:p w14:paraId="371B8B8B" w14:textId="77777777" w:rsidR="00CD6A99" w:rsidRDefault="00CD6A99" w:rsidP="005B7152">
      <w:pPr>
        <w:spacing w:after="0" w:line="240" w:lineRule="auto"/>
        <w:rPr>
          <w:rFonts w:ascii="Times New Roman" w:hAnsi="Times New Roman" w:cs="Times New Roman"/>
          <w:b/>
          <w:bCs/>
          <w:sz w:val="24"/>
          <w:szCs w:val="24"/>
        </w:rPr>
      </w:pPr>
    </w:p>
    <w:p w14:paraId="46E47CD8" w14:textId="77777777" w:rsidR="00CD6A99" w:rsidRDefault="00CD6A99" w:rsidP="005B7152">
      <w:pPr>
        <w:spacing w:after="0" w:line="240" w:lineRule="auto"/>
        <w:rPr>
          <w:rFonts w:ascii="Times New Roman" w:hAnsi="Times New Roman" w:cs="Times New Roman"/>
          <w:b/>
          <w:bCs/>
          <w:sz w:val="24"/>
          <w:szCs w:val="24"/>
        </w:rPr>
      </w:pPr>
    </w:p>
    <w:p w14:paraId="0CADA90C" w14:textId="77777777" w:rsidR="00CD6A99" w:rsidRDefault="00CD6A99" w:rsidP="005B7152">
      <w:pPr>
        <w:spacing w:after="0" w:line="240" w:lineRule="auto"/>
        <w:rPr>
          <w:rFonts w:ascii="Times New Roman" w:hAnsi="Times New Roman" w:cs="Times New Roman"/>
          <w:b/>
          <w:bCs/>
          <w:sz w:val="24"/>
          <w:szCs w:val="24"/>
        </w:rPr>
      </w:pPr>
    </w:p>
    <w:p w14:paraId="5A609545" w14:textId="77777777" w:rsidR="00CD6A99" w:rsidRDefault="00CD6A99" w:rsidP="005B7152">
      <w:pPr>
        <w:spacing w:after="0" w:line="240" w:lineRule="auto"/>
        <w:rPr>
          <w:rFonts w:ascii="Times New Roman" w:hAnsi="Times New Roman" w:cs="Times New Roman"/>
          <w:b/>
          <w:bCs/>
          <w:sz w:val="24"/>
          <w:szCs w:val="24"/>
        </w:rPr>
      </w:pPr>
    </w:p>
    <w:p w14:paraId="562F994F" w14:textId="77777777" w:rsidR="00CD6A99" w:rsidRDefault="00CD6A99" w:rsidP="005B7152">
      <w:pPr>
        <w:spacing w:after="0" w:line="240" w:lineRule="auto"/>
        <w:rPr>
          <w:rFonts w:ascii="Times New Roman" w:hAnsi="Times New Roman" w:cs="Times New Roman"/>
          <w:b/>
          <w:bCs/>
          <w:sz w:val="24"/>
          <w:szCs w:val="24"/>
        </w:rPr>
      </w:pPr>
    </w:p>
    <w:p w14:paraId="15D7F66D" w14:textId="77777777" w:rsidR="00CD6A99" w:rsidRDefault="00CD6A99" w:rsidP="005B7152">
      <w:pPr>
        <w:spacing w:after="0" w:line="240" w:lineRule="auto"/>
        <w:rPr>
          <w:rFonts w:ascii="Times New Roman" w:hAnsi="Times New Roman" w:cs="Times New Roman"/>
          <w:b/>
          <w:bCs/>
          <w:sz w:val="24"/>
          <w:szCs w:val="24"/>
        </w:rPr>
      </w:pPr>
    </w:p>
    <w:p w14:paraId="658D50A8" w14:textId="77777777" w:rsidR="00CD6A99" w:rsidRDefault="00CD6A99" w:rsidP="005B7152">
      <w:pPr>
        <w:spacing w:after="0" w:line="240" w:lineRule="auto"/>
        <w:rPr>
          <w:rFonts w:ascii="Times New Roman" w:hAnsi="Times New Roman" w:cs="Times New Roman"/>
          <w:b/>
          <w:bCs/>
          <w:sz w:val="24"/>
          <w:szCs w:val="24"/>
        </w:rPr>
      </w:pPr>
    </w:p>
    <w:p w14:paraId="3102E470" w14:textId="77777777" w:rsidR="00115A5D" w:rsidRDefault="00115A5D" w:rsidP="005B7152">
      <w:pPr>
        <w:spacing w:after="0" w:line="240" w:lineRule="auto"/>
        <w:rPr>
          <w:rFonts w:ascii="Times New Roman" w:hAnsi="Times New Roman" w:cs="Times New Roman"/>
          <w:b/>
          <w:bCs/>
          <w:sz w:val="24"/>
          <w:szCs w:val="24"/>
        </w:rPr>
      </w:pPr>
    </w:p>
    <w:p w14:paraId="13AC94AD" w14:textId="77777777" w:rsidR="00115A5D" w:rsidRDefault="00115A5D" w:rsidP="005B7152">
      <w:pPr>
        <w:spacing w:after="0" w:line="240" w:lineRule="auto"/>
        <w:rPr>
          <w:rFonts w:ascii="Times New Roman" w:hAnsi="Times New Roman" w:cs="Times New Roman"/>
          <w:b/>
          <w:bCs/>
          <w:sz w:val="24"/>
          <w:szCs w:val="24"/>
        </w:rPr>
      </w:pPr>
    </w:p>
    <w:p w14:paraId="46B91249" w14:textId="77777777" w:rsidR="0033472D" w:rsidRDefault="0033472D" w:rsidP="005B7152">
      <w:pPr>
        <w:spacing w:after="0" w:line="240" w:lineRule="auto"/>
        <w:rPr>
          <w:rFonts w:ascii="Times New Roman" w:hAnsi="Times New Roman" w:cs="Times New Roman"/>
          <w:b/>
          <w:bCs/>
          <w:sz w:val="24"/>
          <w:szCs w:val="24"/>
        </w:rPr>
      </w:pPr>
    </w:p>
    <w:p w14:paraId="1439E93E" w14:textId="77777777" w:rsidR="0033472D" w:rsidRDefault="0033472D" w:rsidP="005B7152">
      <w:pPr>
        <w:spacing w:after="0" w:line="240" w:lineRule="auto"/>
        <w:rPr>
          <w:rFonts w:ascii="Times New Roman" w:hAnsi="Times New Roman" w:cs="Times New Roman"/>
          <w:b/>
          <w:bCs/>
          <w:sz w:val="24"/>
          <w:szCs w:val="24"/>
        </w:rPr>
      </w:pPr>
    </w:p>
    <w:p w14:paraId="2E46B3AA" w14:textId="77777777" w:rsidR="0033472D" w:rsidRDefault="0033472D" w:rsidP="005B7152">
      <w:pPr>
        <w:spacing w:after="0" w:line="240" w:lineRule="auto"/>
        <w:rPr>
          <w:rFonts w:ascii="Times New Roman" w:hAnsi="Times New Roman" w:cs="Times New Roman"/>
          <w:b/>
          <w:bCs/>
          <w:sz w:val="24"/>
          <w:szCs w:val="24"/>
        </w:rPr>
      </w:pPr>
    </w:p>
    <w:p w14:paraId="3DBAC95E" w14:textId="77777777" w:rsidR="0033472D" w:rsidRDefault="0033472D" w:rsidP="005B7152">
      <w:pPr>
        <w:spacing w:after="0" w:line="240" w:lineRule="auto"/>
        <w:rPr>
          <w:rFonts w:ascii="Times New Roman" w:hAnsi="Times New Roman" w:cs="Times New Roman"/>
          <w:b/>
          <w:bCs/>
          <w:sz w:val="24"/>
          <w:szCs w:val="24"/>
        </w:rPr>
      </w:pPr>
    </w:p>
    <w:p w14:paraId="70BC0C11" w14:textId="77DD590E" w:rsidR="005B7152" w:rsidRDefault="005B7152" w:rsidP="0033472D">
      <w:pPr>
        <w:spacing w:after="0" w:line="240" w:lineRule="auto"/>
        <w:ind w:left="360"/>
        <w:rPr>
          <w:rFonts w:ascii="Times New Roman" w:hAnsi="Times New Roman" w:cs="Times New Roman"/>
          <w:sz w:val="24"/>
          <w:szCs w:val="24"/>
        </w:rPr>
      </w:pPr>
    </w:p>
    <w:p w14:paraId="2A2F8A40" w14:textId="77777777" w:rsidR="0033472D" w:rsidRDefault="0033472D" w:rsidP="0033472D">
      <w:pPr>
        <w:spacing w:after="0" w:line="240" w:lineRule="auto"/>
        <w:ind w:left="360"/>
        <w:rPr>
          <w:rFonts w:ascii="Times New Roman" w:hAnsi="Times New Roman" w:cs="Times New Roman"/>
          <w:sz w:val="24"/>
          <w:szCs w:val="24"/>
        </w:rPr>
      </w:pPr>
    </w:p>
    <w:p w14:paraId="741BD792" w14:textId="77777777" w:rsidR="0033472D" w:rsidRDefault="0033472D" w:rsidP="0033472D">
      <w:pPr>
        <w:spacing w:after="0" w:line="240" w:lineRule="auto"/>
        <w:ind w:left="360"/>
        <w:rPr>
          <w:rFonts w:ascii="Times New Roman" w:hAnsi="Times New Roman" w:cs="Times New Roman"/>
          <w:sz w:val="24"/>
          <w:szCs w:val="24"/>
        </w:rPr>
      </w:pPr>
    </w:p>
    <w:p w14:paraId="415A8F54" w14:textId="77777777" w:rsidR="0033472D" w:rsidRDefault="0033472D" w:rsidP="0033472D">
      <w:pPr>
        <w:spacing w:after="0" w:line="240" w:lineRule="auto"/>
        <w:ind w:left="360"/>
        <w:rPr>
          <w:rFonts w:ascii="Times New Roman" w:hAnsi="Times New Roman" w:cs="Times New Roman"/>
          <w:sz w:val="24"/>
          <w:szCs w:val="24"/>
        </w:rPr>
      </w:pPr>
    </w:p>
    <w:p w14:paraId="146C4557" w14:textId="77777777" w:rsidR="0033472D" w:rsidRDefault="0033472D" w:rsidP="0033472D">
      <w:pPr>
        <w:spacing w:after="0" w:line="240" w:lineRule="auto"/>
        <w:ind w:left="360"/>
        <w:rPr>
          <w:rFonts w:ascii="Times New Roman" w:hAnsi="Times New Roman" w:cs="Times New Roman"/>
          <w:sz w:val="24"/>
          <w:szCs w:val="24"/>
        </w:rPr>
      </w:pPr>
    </w:p>
    <w:p w14:paraId="39E63C3B" w14:textId="77777777" w:rsidR="0033472D" w:rsidRDefault="0033472D" w:rsidP="0033472D">
      <w:pPr>
        <w:spacing w:after="0" w:line="240" w:lineRule="auto"/>
        <w:ind w:left="360"/>
        <w:rPr>
          <w:rFonts w:ascii="Times New Roman" w:hAnsi="Times New Roman" w:cs="Times New Roman"/>
          <w:sz w:val="24"/>
          <w:szCs w:val="24"/>
        </w:rPr>
      </w:pPr>
    </w:p>
    <w:p w14:paraId="5D3604C6" w14:textId="77777777" w:rsidR="0033472D" w:rsidRDefault="0033472D" w:rsidP="0033472D">
      <w:pPr>
        <w:spacing w:after="0" w:line="240" w:lineRule="auto"/>
        <w:ind w:left="360"/>
        <w:rPr>
          <w:rFonts w:ascii="Times New Roman" w:hAnsi="Times New Roman" w:cs="Times New Roman"/>
          <w:sz w:val="24"/>
          <w:szCs w:val="24"/>
        </w:rPr>
      </w:pPr>
    </w:p>
    <w:p w14:paraId="58AEAA18" w14:textId="77777777" w:rsidR="0033472D" w:rsidRDefault="0033472D" w:rsidP="0033472D">
      <w:pPr>
        <w:spacing w:after="0" w:line="240" w:lineRule="auto"/>
        <w:ind w:left="360"/>
        <w:rPr>
          <w:rFonts w:ascii="Times New Roman" w:hAnsi="Times New Roman" w:cs="Times New Roman"/>
          <w:sz w:val="24"/>
          <w:szCs w:val="24"/>
        </w:rPr>
      </w:pPr>
    </w:p>
    <w:p w14:paraId="4F4AB9FA" w14:textId="77777777" w:rsidR="0033472D" w:rsidRDefault="0033472D" w:rsidP="0033472D">
      <w:pPr>
        <w:spacing w:after="0" w:line="240" w:lineRule="auto"/>
        <w:ind w:left="360"/>
        <w:rPr>
          <w:rFonts w:ascii="Times New Roman" w:hAnsi="Times New Roman" w:cs="Times New Roman"/>
          <w:sz w:val="24"/>
          <w:szCs w:val="24"/>
        </w:rPr>
      </w:pPr>
    </w:p>
    <w:p w14:paraId="69D7DBAF" w14:textId="77777777" w:rsidR="0033472D" w:rsidRDefault="0033472D" w:rsidP="0033472D">
      <w:pPr>
        <w:spacing w:after="0" w:line="240" w:lineRule="auto"/>
        <w:ind w:left="360"/>
        <w:rPr>
          <w:rFonts w:ascii="Times New Roman" w:hAnsi="Times New Roman" w:cs="Times New Roman"/>
          <w:sz w:val="24"/>
          <w:szCs w:val="24"/>
        </w:rPr>
      </w:pPr>
    </w:p>
    <w:p w14:paraId="6FD42C3A" w14:textId="77777777" w:rsidR="0033472D" w:rsidRDefault="0033472D" w:rsidP="0033472D">
      <w:pPr>
        <w:spacing w:after="0" w:line="240" w:lineRule="auto"/>
        <w:ind w:left="360"/>
        <w:rPr>
          <w:rFonts w:ascii="Times New Roman" w:hAnsi="Times New Roman" w:cs="Times New Roman"/>
          <w:sz w:val="24"/>
          <w:szCs w:val="24"/>
        </w:rPr>
      </w:pPr>
    </w:p>
    <w:p w14:paraId="1AA21AC2" w14:textId="179CA78B"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lastRenderedPageBreak/>
        <w:t>1. Abstract</w:t>
      </w:r>
    </w:p>
    <w:p w14:paraId="57E94C55"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This laboratory work explores the application of deep learning and classical machine learning techniques for face recognition and verification. Using a subset of the Labeled Faces in the Wild (LFW) dataset, a pipeline was built to detect and crop faces using Haar Cascades, followed by feature extraction using a pre-trained MobileNetV2 convolutional neural network. The study evaluates the model on two primary tasks: 1-to-N Face Identification using cosine similarity, and 1-to-1 Face Verification by establishing an optimal similarity threshold. Furthermore, the CNN-based approach is benchmarked against a classical PCA + KNN pipeline to compare accuracy, feature robustness, and inference speed.</w:t>
      </w:r>
    </w:p>
    <w:p w14:paraId="2C223A23" w14:textId="77777777" w:rsidR="0033472D" w:rsidRPr="0033472D" w:rsidRDefault="0033472D" w:rsidP="0033472D">
      <w:pPr>
        <w:spacing w:after="0" w:line="240" w:lineRule="auto"/>
        <w:ind w:left="360"/>
        <w:rPr>
          <w:rFonts w:ascii="Times New Roman" w:hAnsi="Times New Roman" w:cs="Times New Roman"/>
          <w:sz w:val="24"/>
          <w:szCs w:val="24"/>
        </w:rPr>
      </w:pPr>
    </w:p>
    <w:p w14:paraId="381D21B7" w14:textId="77777777"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2. Introduction</w:t>
      </w:r>
    </w:p>
    <w:p w14:paraId="50A32A84"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Face recognition systems generally perform two distinct tasks: Verification (1-to-1 matching to confirm if a face belongs to a specific claimed identity) and Identification (1-to-N matching to determine the identity of an unknown face against a database).</w:t>
      </w:r>
    </w:p>
    <w:p w14:paraId="1EA2FD45"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Training a robust facial feature extractor from scratch requires massive datasets. Transfer learning mitigates this by utilizing models like MobileNetV2, pre-trained on ImageNet, to generate dense numerical representations (embeddings) of faces. This report details the process of processing facial images, extracting these embeddings, evaluating identification and verification metrics, and analyzing the trade-offs between deep learning models and classical Eigenface (PCA) methods.</w:t>
      </w:r>
    </w:p>
    <w:p w14:paraId="6DDB0872" w14:textId="77777777" w:rsidR="0033472D" w:rsidRDefault="0033472D" w:rsidP="0033472D">
      <w:pPr>
        <w:spacing w:after="0" w:line="240" w:lineRule="auto"/>
        <w:ind w:left="360"/>
        <w:rPr>
          <w:rFonts w:ascii="Times New Roman" w:hAnsi="Times New Roman" w:cs="Times New Roman"/>
          <w:sz w:val="24"/>
          <w:szCs w:val="24"/>
        </w:rPr>
      </w:pPr>
    </w:p>
    <w:p w14:paraId="07874EEA" w14:textId="6CEB123D" w:rsidR="0033472D" w:rsidRDefault="0033472D" w:rsidP="0033472D">
      <w:pPr>
        <w:spacing w:after="0" w:line="240" w:lineRule="auto"/>
        <w:ind w:left="360"/>
        <w:rPr>
          <w:rFonts w:ascii="Times New Roman" w:hAnsi="Times New Roman" w:cs="Times New Roman"/>
          <w:sz w:val="24"/>
          <w:szCs w:val="24"/>
        </w:rPr>
      </w:pPr>
      <w:r>
        <w:rPr>
          <w:noProof/>
        </w:rPr>
      </w:r>
      <w:r w:rsidR="0033472D">
        <w:rPr>
          <w:noProof/>
        </w:rPr>
        <w:pict w14:anchorId="1127A6F3">
          <v:rect id="_x0000_i1040" alt="" style="width:433.25pt;height:.05pt;mso-width-percent:0;mso-height-percent:0;mso-width-percent:0;mso-height-percent:0" o:hrpct="960" o:hralign="center" o:hrstd="t" o:hr="t" fillcolor="#a0a0a0" stroked="f"/>
        </w:pict>
      </w:r>
    </w:p>
    <w:p w14:paraId="0FAA4A7B" w14:textId="77777777" w:rsidR="0033472D" w:rsidRPr="0033472D" w:rsidRDefault="0033472D" w:rsidP="0033472D">
      <w:pPr>
        <w:spacing w:after="0" w:line="240" w:lineRule="auto"/>
        <w:ind w:left="360"/>
        <w:rPr>
          <w:rFonts w:ascii="Times New Roman" w:hAnsi="Times New Roman" w:cs="Times New Roman"/>
          <w:sz w:val="24"/>
          <w:szCs w:val="24"/>
        </w:rPr>
      </w:pPr>
    </w:p>
    <w:p w14:paraId="06DFE917" w14:textId="77777777"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3. Dataset Selection and Exploration</w:t>
      </w:r>
    </w:p>
    <w:p w14:paraId="6177DDC1" w14:textId="306FE161"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3.1 Objective</w:t>
      </w:r>
    </w:p>
    <w:p w14:paraId="4E833205"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Load a subset of a widely used facial dataset, focusing on a specific number of identities to create a manageable classification task, and explore the natural variations in the data.</w:t>
      </w:r>
    </w:p>
    <w:p w14:paraId="1A22BBCA" w14:textId="77777777" w:rsidR="0033472D" w:rsidRPr="0033472D" w:rsidRDefault="0033472D" w:rsidP="0033472D">
      <w:pPr>
        <w:spacing w:after="0" w:line="240" w:lineRule="auto"/>
        <w:ind w:left="360"/>
        <w:rPr>
          <w:rFonts w:ascii="Times New Roman" w:hAnsi="Times New Roman" w:cs="Times New Roman"/>
          <w:sz w:val="24"/>
          <w:szCs w:val="24"/>
        </w:rPr>
      </w:pPr>
    </w:p>
    <w:p w14:paraId="0D09C544" w14:textId="4F261596"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3.2 Procedure</w:t>
      </w:r>
    </w:p>
    <w:p w14:paraId="44764D1C" w14:textId="0317030C" w:rsidR="0033472D" w:rsidRPr="0033472D" w:rsidRDefault="0033472D" w:rsidP="0033472D">
      <w:pPr>
        <w:pStyle w:val="a5"/>
        <w:numPr>
          <w:ilvl w:val="0"/>
          <w:numId w:val="169"/>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Dataset: Labeled Faces in the Wild (LFW).</w:t>
      </w:r>
    </w:p>
    <w:p w14:paraId="02F5D370" w14:textId="24DC97E3" w:rsidR="0033472D" w:rsidRPr="0033472D" w:rsidRDefault="0033472D" w:rsidP="0033472D">
      <w:pPr>
        <w:pStyle w:val="a5"/>
        <w:numPr>
          <w:ilvl w:val="0"/>
          <w:numId w:val="169"/>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Filtering: The dataset was filtered to include individuals with a minimum of 30 images, and 5 specific identities were selected for the experiment.</w:t>
      </w:r>
    </w:p>
    <w:p w14:paraId="2BBD2543" w14:textId="77777777" w:rsidR="0033472D" w:rsidRPr="0033472D" w:rsidRDefault="0033472D" w:rsidP="0033472D">
      <w:pPr>
        <w:pStyle w:val="a5"/>
        <w:numPr>
          <w:ilvl w:val="0"/>
          <w:numId w:val="169"/>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Splitting: The data was split into training and testing sets with an 80/20 ratio using stratified sampling to maintain class distribution.</w:t>
      </w:r>
    </w:p>
    <w:p w14:paraId="124B5050" w14:textId="77777777" w:rsidR="0033472D" w:rsidRPr="0033472D" w:rsidRDefault="0033472D" w:rsidP="0033472D">
      <w:pPr>
        <w:spacing w:after="0" w:line="240" w:lineRule="auto"/>
        <w:ind w:left="360"/>
        <w:rPr>
          <w:rFonts w:ascii="Times New Roman" w:hAnsi="Times New Roman" w:cs="Times New Roman"/>
          <w:sz w:val="24"/>
          <w:szCs w:val="24"/>
        </w:rPr>
      </w:pPr>
    </w:p>
    <w:p w14:paraId="47C0F965" w14:textId="550C9A96" w:rsid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3.3 Results</w:t>
      </w:r>
    </w:p>
    <w:p w14:paraId="318ABA64" w14:textId="7E083DBA"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Total Images: 229</w:t>
      </w:r>
    </w:p>
    <w:p w14:paraId="28F37C2E" w14:textId="67D8AA40"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Number of Identities: 5</w:t>
      </w:r>
    </w:p>
    <w:p w14:paraId="49D34203" w14:textId="77777777" w:rsid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 xml:space="preserve">Class Distribution: </w:t>
      </w:r>
    </w:p>
    <w:p w14:paraId="4AE46FCB" w14:textId="5BA27324" w:rsidR="0033472D" w:rsidRPr="0033472D" w:rsidRDefault="0033472D" w:rsidP="0033472D">
      <w:pPr>
        <w:pStyle w:val="a5"/>
        <w:numPr>
          <w:ilvl w:val="0"/>
          <w:numId w:val="170"/>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0:</w:t>
      </w:r>
      <w:r w:rsidRPr="0033472D">
        <w:rPr>
          <w:rFonts w:ascii="Times New Roman" w:hAnsi="Times New Roman" w:cs="Times New Roman"/>
          <w:sz w:val="24"/>
          <w:szCs w:val="24"/>
        </w:rPr>
        <w:t>Alejandro Toledo: 39 images</w:t>
      </w:r>
    </w:p>
    <w:p w14:paraId="2C502E2E" w14:textId="78FDF851" w:rsidR="0033472D" w:rsidRPr="0033472D" w:rsidRDefault="0033472D" w:rsidP="0033472D">
      <w:pPr>
        <w:pStyle w:val="a5"/>
        <w:numPr>
          <w:ilvl w:val="0"/>
          <w:numId w:val="170"/>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1:</w:t>
      </w:r>
      <w:r w:rsidRPr="0033472D">
        <w:rPr>
          <w:rFonts w:ascii="Times New Roman" w:hAnsi="Times New Roman" w:cs="Times New Roman"/>
          <w:sz w:val="24"/>
          <w:szCs w:val="24"/>
        </w:rPr>
        <w:t>Alvaro Uribe: 35 images</w:t>
      </w:r>
    </w:p>
    <w:p w14:paraId="2CD9A900" w14:textId="53FD34C1" w:rsidR="0033472D" w:rsidRPr="0033472D" w:rsidRDefault="0033472D" w:rsidP="0033472D">
      <w:pPr>
        <w:pStyle w:val="a5"/>
        <w:numPr>
          <w:ilvl w:val="0"/>
          <w:numId w:val="170"/>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2:</w:t>
      </w:r>
      <w:r w:rsidRPr="0033472D">
        <w:rPr>
          <w:rFonts w:ascii="Times New Roman" w:hAnsi="Times New Roman" w:cs="Times New Roman"/>
          <w:sz w:val="24"/>
          <w:szCs w:val="24"/>
        </w:rPr>
        <w:t>Andre Agassi: 36 images</w:t>
      </w:r>
    </w:p>
    <w:p w14:paraId="56E0CDF7" w14:textId="4A59FBBD" w:rsidR="0033472D" w:rsidRPr="0033472D" w:rsidRDefault="0033472D" w:rsidP="0033472D">
      <w:pPr>
        <w:pStyle w:val="a5"/>
        <w:numPr>
          <w:ilvl w:val="0"/>
          <w:numId w:val="170"/>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3:</w:t>
      </w:r>
      <w:r w:rsidRPr="0033472D">
        <w:rPr>
          <w:rFonts w:ascii="Times New Roman" w:hAnsi="Times New Roman" w:cs="Times New Roman"/>
          <w:sz w:val="24"/>
          <w:szCs w:val="24"/>
        </w:rPr>
        <w:t>Ariel Sharon: 77 images</w:t>
      </w:r>
    </w:p>
    <w:p w14:paraId="094A6928" w14:textId="2B91B827" w:rsidR="0033472D" w:rsidRPr="0033472D" w:rsidRDefault="0033472D" w:rsidP="0033472D">
      <w:pPr>
        <w:pStyle w:val="a5"/>
        <w:numPr>
          <w:ilvl w:val="0"/>
          <w:numId w:val="170"/>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4:</w:t>
      </w:r>
      <w:r w:rsidRPr="0033472D">
        <w:rPr>
          <w:rFonts w:ascii="Times New Roman" w:hAnsi="Times New Roman" w:cs="Times New Roman"/>
          <w:sz w:val="24"/>
          <w:szCs w:val="24"/>
        </w:rPr>
        <w:t>Arnold Schwarzenegger: 42 images</w:t>
      </w:r>
    </w:p>
    <w:p w14:paraId="06B0D0A4" w14:textId="5F38085D" w:rsidR="0033472D" w:rsidRDefault="0033472D" w:rsidP="0033472D">
      <w:pPr>
        <w:spacing w:after="0" w:line="240" w:lineRule="auto"/>
        <w:ind w:left="360"/>
        <w:rPr>
          <w:rFonts w:ascii="Times New Roman" w:hAnsi="Times New Roman" w:cs="Times New Roman"/>
          <w:sz w:val="24"/>
          <w:szCs w:val="24"/>
        </w:rPr>
      </w:pPr>
      <w:r>
        <w:rPr>
          <w:noProof/>
        </w:rPr>
        <w:lastRenderedPageBreak/>
        <w:drawing>
          <wp:inline distT="0" distB="0" distL="0" distR="0" wp14:anchorId="18BB8244" wp14:editId="546CEC76">
            <wp:extent cx="5731510" cy="1915160"/>
            <wp:effectExtent l="0" t="0" r="0" b="2540"/>
            <wp:docPr id="1739089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915160"/>
                    </a:xfrm>
                    <a:prstGeom prst="rect">
                      <a:avLst/>
                    </a:prstGeom>
                    <a:noFill/>
                    <a:ln>
                      <a:noFill/>
                    </a:ln>
                  </pic:spPr>
                </pic:pic>
              </a:graphicData>
            </a:graphic>
          </wp:inline>
        </w:drawing>
      </w:r>
    </w:p>
    <w:p w14:paraId="28361905" w14:textId="2E3422D8" w:rsidR="0033472D" w:rsidRPr="0033472D" w:rsidRDefault="0033472D" w:rsidP="0033472D">
      <w:pPr>
        <w:spacing w:after="0" w:line="240" w:lineRule="auto"/>
        <w:ind w:left="360"/>
        <w:rPr>
          <w:rFonts w:ascii="Times New Roman" w:hAnsi="Times New Roman" w:cs="Times New Roman"/>
          <w:sz w:val="24"/>
          <w:szCs w:val="24"/>
        </w:rPr>
      </w:pPr>
      <w:r>
        <w:rPr>
          <w:noProof/>
        </w:rPr>
        <w:drawing>
          <wp:inline distT="0" distB="0" distL="0" distR="0" wp14:anchorId="68A00A12" wp14:editId="0D997523">
            <wp:extent cx="5731510" cy="1642745"/>
            <wp:effectExtent l="0" t="0" r="0" b="0"/>
            <wp:docPr id="200818401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642745"/>
                    </a:xfrm>
                    <a:prstGeom prst="rect">
                      <a:avLst/>
                    </a:prstGeom>
                    <a:noFill/>
                    <a:ln>
                      <a:noFill/>
                    </a:ln>
                  </pic:spPr>
                </pic:pic>
              </a:graphicData>
            </a:graphic>
          </wp:inline>
        </w:drawing>
      </w:r>
    </w:p>
    <w:p w14:paraId="4840E464" w14:textId="77777777"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3.4 Explanation</w:t>
      </w:r>
    </w:p>
    <w:p w14:paraId="1B0E230B" w14:textId="55FED973" w:rsid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The LFW dataset contains real-world images with high variability in pose, lighting, facial expressions, and occlusions (e.g., glasses). This unconstrained nature makes it an excellent benchmark for testing the robustness of feature extraction models.</w:t>
      </w:r>
    </w:p>
    <w:p w14:paraId="512BC5E7" w14:textId="1754068D" w:rsidR="0033472D" w:rsidRDefault="0033472D" w:rsidP="0033472D">
      <w:pPr>
        <w:spacing w:after="0" w:line="240" w:lineRule="auto"/>
        <w:ind w:left="360"/>
        <w:rPr>
          <w:rFonts w:ascii="Times New Roman" w:hAnsi="Times New Roman" w:cs="Times New Roman"/>
          <w:sz w:val="24"/>
          <w:szCs w:val="24"/>
        </w:rPr>
      </w:pPr>
      <w:r>
        <w:rPr>
          <w:noProof/>
        </w:rPr>
      </w:r>
      <w:r w:rsidR="0033472D">
        <w:rPr>
          <w:noProof/>
        </w:rPr>
        <w:pict w14:anchorId="0D8C0001">
          <v:rect id="_x0000_i1041" alt="" style="width:433.25pt;height:.05pt;mso-width-percent:0;mso-height-percent:0;mso-width-percent:0;mso-height-percent:0" o:hrpct="960" o:hralign="center" o:hrstd="t" o:hr="t" fillcolor="#a0a0a0" stroked="f"/>
        </w:pict>
      </w:r>
    </w:p>
    <w:p w14:paraId="0DE76A5C" w14:textId="77777777" w:rsidR="0033472D" w:rsidRPr="0033472D" w:rsidRDefault="0033472D" w:rsidP="0033472D">
      <w:pPr>
        <w:spacing w:after="0" w:line="240" w:lineRule="auto"/>
        <w:ind w:left="360"/>
        <w:rPr>
          <w:rFonts w:ascii="Times New Roman" w:hAnsi="Times New Roman" w:cs="Times New Roman"/>
          <w:sz w:val="24"/>
          <w:szCs w:val="24"/>
        </w:rPr>
      </w:pPr>
    </w:p>
    <w:p w14:paraId="086322AF" w14:textId="77777777"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4. Face Detection and Preprocessing</w:t>
      </w:r>
    </w:p>
    <w:p w14:paraId="62E3544F" w14:textId="2CE8F854"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4.1 Objective</w:t>
      </w:r>
    </w:p>
    <w:p w14:paraId="4626373C"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Isolate the facial region from the background to ensure the feature extractor focuses strictly on facial characteristics rather than background noise.</w:t>
      </w:r>
    </w:p>
    <w:p w14:paraId="4321DF26" w14:textId="77777777" w:rsidR="0033472D" w:rsidRPr="0033472D" w:rsidRDefault="0033472D" w:rsidP="0033472D">
      <w:pPr>
        <w:spacing w:after="0" w:line="240" w:lineRule="auto"/>
        <w:ind w:left="360"/>
        <w:rPr>
          <w:rFonts w:ascii="Times New Roman" w:hAnsi="Times New Roman" w:cs="Times New Roman"/>
          <w:sz w:val="24"/>
          <w:szCs w:val="24"/>
        </w:rPr>
      </w:pPr>
    </w:p>
    <w:p w14:paraId="4A715998" w14:textId="008B8968"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4.2 Procedure</w:t>
      </w:r>
    </w:p>
    <w:p w14:paraId="4B7D5965" w14:textId="04231AED" w:rsidR="0033472D" w:rsidRPr="0033472D" w:rsidRDefault="0033472D" w:rsidP="0033472D">
      <w:pPr>
        <w:pStyle w:val="a5"/>
        <w:numPr>
          <w:ilvl w:val="0"/>
          <w:numId w:val="171"/>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Detector: OpenCV's pre-trained Haar Cascade Classifier (haarcascade_frontalface_default.xml).</w:t>
      </w:r>
    </w:p>
    <w:p w14:paraId="527D63F5" w14:textId="51CC95CB" w:rsidR="0033472D" w:rsidRPr="0033472D" w:rsidRDefault="0033472D" w:rsidP="0033472D">
      <w:pPr>
        <w:pStyle w:val="a5"/>
        <w:numPr>
          <w:ilvl w:val="0"/>
          <w:numId w:val="171"/>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Processing: Images were converted to 8-bit unsigned integers. The cascade detected bounding boxes, and the images were cropped accordingly.</w:t>
      </w:r>
    </w:p>
    <w:p w14:paraId="2F708FF0" w14:textId="77777777" w:rsidR="0033472D" w:rsidRPr="0033472D" w:rsidRDefault="0033472D" w:rsidP="0033472D">
      <w:pPr>
        <w:pStyle w:val="a5"/>
        <w:numPr>
          <w:ilvl w:val="0"/>
          <w:numId w:val="171"/>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Resizing: All cropped faces were resized to a uniform 64x64 pixel format to match the expected input requirements.</w:t>
      </w:r>
    </w:p>
    <w:p w14:paraId="0C4EAD2D" w14:textId="77777777" w:rsidR="0033472D" w:rsidRPr="0033472D" w:rsidRDefault="0033472D" w:rsidP="0033472D">
      <w:pPr>
        <w:spacing w:after="0" w:line="240" w:lineRule="auto"/>
        <w:ind w:left="360"/>
        <w:rPr>
          <w:rFonts w:ascii="Times New Roman" w:hAnsi="Times New Roman" w:cs="Times New Roman"/>
          <w:sz w:val="24"/>
          <w:szCs w:val="24"/>
        </w:rPr>
      </w:pPr>
    </w:p>
    <w:p w14:paraId="28BA78B8" w14:textId="0D010F1D" w:rsid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4.3 Results</w:t>
      </w:r>
    </w:p>
    <w:p w14:paraId="2A378996" w14:textId="21308821" w:rsidR="0033472D" w:rsidRPr="0033472D" w:rsidRDefault="0033472D" w:rsidP="0033472D">
      <w:pPr>
        <w:spacing w:after="0" w:line="240" w:lineRule="auto"/>
        <w:ind w:left="360"/>
        <w:rPr>
          <w:rFonts w:ascii="Times New Roman" w:hAnsi="Times New Roman" w:cs="Times New Roman"/>
          <w:b/>
          <w:bCs/>
          <w:sz w:val="24"/>
          <w:szCs w:val="24"/>
        </w:rPr>
      </w:pPr>
      <w:r>
        <w:rPr>
          <w:noProof/>
        </w:rPr>
        <w:lastRenderedPageBreak/>
        <w:drawing>
          <wp:inline distT="0" distB="0" distL="0" distR="0" wp14:anchorId="50C6BC5F" wp14:editId="7DA1BA39">
            <wp:extent cx="5731510" cy="3884930"/>
            <wp:effectExtent l="0" t="0" r="0" b="1270"/>
            <wp:docPr id="184293540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84930"/>
                    </a:xfrm>
                    <a:prstGeom prst="rect">
                      <a:avLst/>
                    </a:prstGeom>
                    <a:noFill/>
                    <a:ln>
                      <a:noFill/>
                    </a:ln>
                  </pic:spPr>
                </pic:pic>
              </a:graphicData>
            </a:graphic>
          </wp:inline>
        </w:drawing>
      </w:r>
    </w:p>
    <w:p w14:paraId="244091DF" w14:textId="532F7882"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Processed Training Set Shape: (183, 64, 64)</w:t>
      </w:r>
    </w:p>
    <w:p w14:paraId="26B3EDD2" w14:textId="293092FD"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Processed Testing Set Shape: (46, 64, 64)</w:t>
      </w:r>
    </w:p>
    <w:p w14:paraId="5FB7656F"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Visual inspection confirmed that bounding boxes successfully captured the core facial features, though some tight cropping occurred.</w:t>
      </w:r>
    </w:p>
    <w:p w14:paraId="19BB2C7E" w14:textId="77777777" w:rsidR="0033472D" w:rsidRPr="0033472D" w:rsidRDefault="0033472D" w:rsidP="0033472D">
      <w:pPr>
        <w:spacing w:after="0" w:line="240" w:lineRule="auto"/>
        <w:ind w:left="360"/>
        <w:rPr>
          <w:rFonts w:ascii="Times New Roman" w:hAnsi="Times New Roman" w:cs="Times New Roman"/>
          <w:sz w:val="24"/>
          <w:szCs w:val="24"/>
        </w:rPr>
      </w:pPr>
    </w:p>
    <w:p w14:paraId="5DFF4BD5" w14:textId="4783CAE7"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4.4 Explanation</w:t>
      </w:r>
    </w:p>
    <w:p w14:paraId="260D1B99"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Face detection is a crucial preprocessing step. Feeding raw, uncropped images into the recognition model would severely degrade performance, as the embeddings would encode irrelevant background information (like clothing or scenery) instead of facial geometry.</w:t>
      </w:r>
    </w:p>
    <w:p w14:paraId="5FE881AA" w14:textId="77777777" w:rsidR="0033472D" w:rsidRDefault="0033472D" w:rsidP="0033472D">
      <w:pPr>
        <w:spacing w:after="0" w:line="240" w:lineRule="auto"/>
        <w:ind w:left="360"/>
        <w:rPr>
          <w:rFonts w:ascii="Times New Roman" w:hAnsi="Times New Roman" w:cs="Times New Roman"/>
          <w:sz w:val="24"/>
          <w:szCs w:val="24"/>
        </w:rPr>
      </w:pPr>
    </w:p>
    <w:p w14:paraId="3D4CE22A" w14:textId="498D446B" w:rsidR="0033472D" w:rsidRDefault="0033472D" w:rsidP="0033472D">
      <w:pPr>
        <w:spacing w:after="0" w:line="240" w:lineRule="auto"/>
        <w:ind w:left="360"/>
        <w:rPr>
          <w:rFonts w:ascii="Times New Roman" w:hAnsi="Times New Roman" w:cs="Times New Roman"/>
          <w:sz w:val="24"/>
          <w:szCs w:val="24"/>
        </w:rPr>
      </w:pPr>
      <w:r>
        <w:rPr>
          <w:noProof/>
        </w:rPr>
      </w:r>
      <w:r w:rsidR="0033472D">
        <w:rPr>
          <w:noProof/>
        </w:rPr>
        <w:pict w14:anchorId="4B86A193">
          <v:rect id="_x0000_i1042" alt="" style="width:433.25pt;height:.05pt;mso-width-percent:0;mso-height-percent:0;mso-width-percent:0;mso-height-percent:0" o:hrpct="960" o:hralign="center" o:hrstd="t" o:hr="t" fillcolor="#a0a0a0" stroked="f"/>
        </w:pict>
      </w:r>
    </w:p>
    <w:p w14:paraId="17D6ED97" w14:textId="77777777" w:rsidR="0033472D" w:rsidRPr="0033472D" w:rsidRDefault="0033472D" w:rsidP="0033472D">
      <w:pPr>
        <w:spacing w:after="0" w:line="240" w:lineRule="auto"/>
        <w:ind w:left="360"/>
        <w:rPr>
          <w:rFonts w:ascii="Times New Roman" w:hAnsi="Times New Roman" w:cs="Times New Roman"/>
          <w:sz w:val="24"/>
          <w:szCs w:val="24"/>
        </w:rPr>
      </w:pPr>
    </w:p>
    <w:p w14:paraId="75C342BA" w14:textId="77777777"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5. CNN Feature Extraction</w:t>
      </w:r>
    </w:p>
    <w:p w14:paraId="64ADC38B" w14:textId="260BD557"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5.1 Objective</w:t>
      </w:r>
    </w:p>
    <w:p w14:paraId="793387A8"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Utilize a pre-trained CNN backbone to transform the cropped 2D facial images into dense 1D embedding vectors.</w:t>
      </w:r>
    </w:p>
    <w:p w14:paraId="48E821E8" w14:textId="77777777" w:rsidR="0033472D" w:rsidRPr="0033472D" w:rsidRDefault="0033472D" w:rsidP="0033472D">
      <w:pPr>
        <w:spacing w:after="0" w:line="240" w:lineRule="auto"/>
        <w:ind w:left="360"/>
        <w:rPr>
          <w:rFonts w:ascii="Times New Roman" w:hAnsi="Times New Roman" w:cs="Times New Roman"/>
          <w:sz w:val="24"/>
          <w:szCs w:val="24"/>
        </w:rPr>
      </w:pPr>
    </w:p>
    <w:p w14:paraId="487C9C70" w14:textId="2F0420C8"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5.2 Procedure</w:t>
      </w:r>
    </w:p>
    <w:p w14:paraId="261BF7ED" w14:textId="4C6A58A5" w:rsidR="0033472D" w:rsidRPr="0033472D" w:rsidRDefault="0033472D" w:rsidP="0033472D">
      <w:pPr>
        <w:pStyle w:val="a5"/>
        <w:numPr>
          <w:ilvl w:val="0"/>
          <w:numId w:val="172"/>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Model: MobileNetV2 pre-trained on ImageNet. The top classification layers were removed (include_top=False), and global average pooling was applied.</w:t>
      </w:r>
    </w:p>
    <w:p w14:paraId="019BDAFD" w14:textId="26D7906E" w:rsidR="0033472D" w:rsidRPr="0033472D" w:rsidRDefault="0033472D" w:rsidP="0033472D">
      <w:pPr>
        <w:pStyle w:val="a5"/>
        <w:numPr>
          <w:ilvl w:val="0"/>
          <w:numId w:val="172"/>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Input Formatting: The 64x64 grayscale images were converted to RGB by duplicating the channels across the last axis, followed by standard MobileNetV2 preprocessing.</w:t>
      </w:r>
    </w:p>
    <w:p w14:paraId="532CC366" w14:textId="77777777" w:rsidR="0033472D" w:rsidRPr="0033472D" w:rsidRDefault="0033472D" w:rsidP="0033472D">
      <w:pPr>
        <w:pStyle w:val="a5"/>
        <w:numPr>
          <w:ilvl w:val="0"/>
          <w:numId w:val="172"/>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Extraction: The training and testing sets were passed through the model to generate embeddings.</w:t>
      </w:r>
    </w:p>
    <w:p w14:paraId="7750EF54" w14:textId="77777777" w:rsidR="0033472D" w:rsidRPr="0033472D" w:rsidRDefault="0033472D" w:rsidP="0033472D">
      <w:pPr>
        <w:spacing w:after="0" w:line="240" w:lineRule="auto"/>
        <w:ind w:left="360"/>
        <w:rPr>
          <w:rFonts w:ascii="Times New Roman" w:hAnsi="Times New Roman" w:cs="Times New Roman"/>
          <w:sz w:val="24"/>
          <w:szCs w:val="24"/>
        </w:rPr>
      </w:pPr>
    </w:p>
    <w:p w14:paraId="76FA558F" w14:textId="77777777"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5.3 Results</w:t>
      </w:r>
    </w:p>
    <w:p w14:paraId="1723A599" w14:textId="426A277C"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Feature Vector Dimensionality: 1280</w:t>
      </w:r>
    </w:p>
    <w:p w14:paraId="5A01609C" w14:textId="7D79861A"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lastRenderedPageBreak/>
        <w:t>5.4 Explanation</w:t>
      </w:r>
    </w:p>
    <w:p w14:paraId="01E4193E"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MobileNetV2 acts as a powerful feature extractor. By removing the classification head, the model outputs a 1280-dimensional embedding that encodes high-level hierarchical features (edges, textures, shapes) learned from millions of images, which transfer remarkably well to facial recognition tasks.</w:t>
      </w:r>
    </w:p>
    <w:p w14:paraId="26A90776" w14:textId="77777777" w:rsidR="0033472D" w:rsidRDefault="0033472D" w:rsidP="0033472D">
      <w:pPr>
        <w:spacing w:after="0" w:line="240" w:lineRule="auto"/>
        <w:ind w:left="360"/>
        <w:rPr>
          <w:rFonts w:ascii="Times New Roman" w:hAnsi="Times New Roman" w:cs="Times New Roman"/>
          <w:sz w:val="24"/>
          <w:szCs w:val="24"/>
        </w:rPr>
      </w:pPr>
    </w:p>
    <w:p w14:paraId="7119B9C4" w14:textId="02F892E9" w:rsidR="0033472D" w:rsidRDefault="0033472D" w:rsidP="0033472D">
      <w:pPr>
        <w:spacing w:after="0" w:line="240" w:lineRule="auto"/>
        <w:ind w:left="360"/>
        <w:rPr>
          <w:rFonts w:ascii="Times New Roman" w:hAnsi="Times New Roman" w:cs="Times New Roman"/>
          <w:sz w:val="24"/>
          <w:szCs w:val="24"/>
        </w:rPr>
      </w:pPr>
      <w:r>
        <w:rPr>
          <w:noProof/>
        </w:rPr>
      </w:r>
      <w:r w:rsidR="0033472D">
        <w:rPr>
          <w:noProof/>
        </w:rPr>
        <w:pict w14:anchorId="1528AE1E">
          <v:rect id="_x0000_i1043" alt="" style="width:433.25pt;height:.05pt;mso-width-percent:0;mso-height-percent:0;mso-width-percent:0;mso-height-percent:0" o:hrpct="960" o:hralign="center" o:hrstd="t" o:hr="t" fillcolor="#a0a0a0" stroked="f"/>
        </w:pict>
      </w:r>
    </w:p>
    <w:p w14:paraId="0550FECB" w14:textId="77777777" w:rsidR="0033472D" w:rsidRPr="0033472D" w:rsidRDefault="0033472D" w:rsidP="0033472D">
      <w:pPr>
        <w:spacing w:after="0" w:line="240" w:lineRule="auto"/>
        <w:ind w:left="360"/>
        <w:rPr>
          <w:rFonts w:ascii="Times New Roman" w:hAnsi="Times New Roman" w:cs="Times New Roman"/>
          <w:sz w:val="24"/>
          <w:szCs w:val="24"/>
        </w:rPr>
      </w:pPr>
    </w:p>
    <w:p w14:paraId="3D900C97" w14:textId="77777777"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6. Feature Representation Visualization (PCA)</w:t>
      </w:r>
    </w:p>
    <w:p w14:paraId="5EDCD3AB" w14:textId="3A1A8D48"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6.1 Objective</w:t>
      </w:r>
    </w:p>
    <w:p w14:paraId="58B13F4E"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Reduce the high-dimensional embeddings to 2D space to visually inspect the linear separability of the different identities.</w:t>
      </w:r>
    </w:p>
    <w:p w14:paraId="22D67AAA" w14:textId="77777777" w:rsidR="0033472D" w:rsidRPr="0033472D" w:rsidRDefault="0033472D" w:rsidP="0033472D">
      <w:pPr>
        <w:spacing w:after="0" w:line="240" w:lineRule="auto"/>
        <w:ind w:left="360"/>
        <w:rPr>
          <w:rFonts w:ascii="Times New Roman" w:hAnsi="Times New Roman" w:cs="Times New Roman"/>
          <w:sz w:val="24"/>
          <w:szCs w:val="24"/>
        </w:rPr>
      </w:pPr>
    </w:p>
    <w:p w14:paraId="5DDFF286" w14:textId="27AAC3F9"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6.2 Procedure</w:t>
      </w:r>
    </w:p>
    <w:p w14:paraId="7487F9DA" w14:textId="5D2CDF80" w:rsidR="0033472D" w:rsidRPr="0033472D" w:rsidRDefault="0033472D" w:rsidP="0033472D">
      <w:pPr>
        <w:pStyle w:val="a5"/>
        <w:numPr>
          <w:ilvl w:val="0"/>
          <w:numId w:val="173"/>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Dimensionality Reduction: Principal Component Analysis (PCA) was applied to the 1280-dimensional training embeddings to extract the top 2 principal components.</w:t>
      </w:r>
    </w:p>
    <w:p w14:paraId="1F891EE7" w14:textId="77777777" w:rsidR="0033472D" w:rsidRPr="0033472D" w:rsidRDefault="0033472D" w:rsidP="0033472D">
      <w:pPr>
        <w:pStyle w:val="a5"/>
        <w:numPr>
          <w:ilvl w:val="0"/>
          <w:numId w:val="173"/>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Visualization: A scatter plot was generated, color-coding the points based on the 5 ground-truth identities.</w:t>
      </w:r>
    </w:p>
    <w:p w14:paraId="6A733D63" w14:textId="77777777" w:rsidR="0033472D" w:rsidRPr="0033472D" w:rsidRDefault="0033472D" w:rsidP="0033472D">
      <w:pPr>
        <w:spacing w:after="0" w:line="240" w:lineRule="auto"/>
        <w:ind w:left="360"/>
        <w:rPr>
          <w:rFonts w:ascii="Times New Roman" w:hAnsi="Times New Roman" w:cs="Times New Roman"/>
          <w:sz w:val="24"/>
          <w:szCs w:val="24"/>
        </w:rPr>
      </w:pPr>
    </w:p>
    <w:p w14:paraId="6206E504" w14:textId="77777777"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6.3 Results</w:t>
      </w:r>
    </w:p>
    <w:p w14:paraId="3D8CB36E" w14:textId="4AA1AF73" w:rsidR="0033472D" w:rsidRPr="0033472D" w:rsidRDefault="0033472D" w:rsidP="0033472D">
      <w:pPr>
        <w:spacing w:after="0" w:line="240" w:lineRule="auto"/>
        <w:ind w:left="360"/>
        <w:rPr>
          <w:rFonts w:ascii="Times New Roman" w:hAnsi="Times New Roman" w:cs="Times New Roman"/>
          <w:sz w:val="24"/>
          <w:szCs w:val="24"/>
        </w:rPr>
      </w:pPr>
      <w:r>
        <w:rPr>
          <w:noProof/>
        </w:rPr>
        <w:drawing>
          <wp:inline distT="0" distB="0" distL="0" distR="0" wp14:anchorId="15B52C67" wp14:editId="729EA15F">
            <wp:extent cx="5288915" cy="3843020"/>
            <wp:effectExtent l="0" t="0" r="0" b="5080"/>
            <wp:docPr id="104636336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8915" cy="3843020"/>
                    </a:xfrm>
                    <a:prstGeom prst="rect">
                      <a:avLst/>
                    </a:prstGeom>
                    <a:noFill/>
                    <a:ln>
                      <a:noFill/>
                    </a:ln>
                  </pic:spPr>
                </pic:pic>
              </a:graphicData>
            </a:graphic>
          </wp:inline>
        </w:drawing>
      </w:r>
    </w:p>
    <w:p w14:paraId="59CC48CB"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The resulting PCA scatter plot showed distinct, albeit slightly overlapping, clusters for each identity in the 2D space.</w:t>
      </w:r>
    </w:p>
    <w:p w14:paraId="0D1178AE" w14:textId="77777777" w:rsidR="0033472D" w:rsidRPr="0033472D" w:rsidRDefault="0033472D" w:rsidP="0033472D">
      <w:pPr>
        <w:spacing w:after="0" w:line="240" w:lineRule="auto"/>
        <w:ind w:left="360"/>
        <w:rPr>
          <w:rFonts w:ascii="Times New Roman" w:hAnsi="Times New Roman" w:cs="Times New Roman"/>
          <w:sz w:val="24"/>
          <w:szCs w:val="24"/>
        </w:rPr>
      </w:pPr>
    </w:p>
    <w:p w14:paraId="680A8D77" w14:textId="37D4A4DF"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6.4 Explanation</w:t>
      </w:r>
    </w:p>
    <w:p w14:paraId="77E1ED9C"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 xml:space="preserve">While 1280 dimensions capture complex non-linear relationships, PCA provides a simplified linear projection. The presence of clusters indicates that the CNN embeddings successfully encode identity-specific features, though the overlap suggests that linear </w:t>
      </w:r>
      <w:r w:rsidRPr="0033472D">
        <w:rPr>
          <w:rFonts w:ascii="Times New Roman" w:hAnsi="Times New Roman" w:cs="Times New Roman"/>
          <w:sz w:val="24"/>
          <w:szCs w:val="24"/>
        </w:rPr>
        <w:lastRenderedPageBreak/>
        <w:t>classifiers alone might struggle, justifying the use of cosine similarity in higher dimensions.</w:t>
      </w:r>
    </w:p>
    <w:p w14:paraId="316582A4" w14:textId="77777777" w:rsidR="0033472D" w:rsidRDefault="0033472D" w:rsidP="0033472D">
      <w:pPr>
        <w:spacing w:after="0" w:line="240" w:lineRule="auto"/>
        <w:ind w:left="360"/>
        <w:rPr>
          <w:rFonts w:ascii="Times New Roman" w:hAnsi="Times New Roman" w:cs="Times New Roman"/>
          <w:sz w:val="24"/>
          <w:szCs w:val="24"/>
        </w:rPr>
      </w:pPr>
    </w:p>
    <w:p w14:paraId="5C31B976" w14:textId="7AA4CEC9" w:rsidR="0033472D" w:rsidRDefault="0033472D" w:rsidP="0033472D">
      <w:pPr>
        <w:spacing w:after="0" w:line="240" w:lineRule="auto"/>
        <w:ind w:left="360"/>
        <w:rPr>
          <w:rFonts w:ascii="Times New Roman" w:hAnsi="Times New Roman" w:cs="Times New Roman"/>
          <w:sz w:val="24"/>
          <w:szCs w:val="24"/>
        </w:rPr>
      </w:pPr>
      <w:r>
        <w:rPr>
          <w:noProof/>
        </w:rPr>
      </w:r>
      <w:r w:rsidR="0033472D">
        <w:rPr>
          <w:noProof/>
        </w:rPr>
        <w:pict w14:anchorId="1F9DFCF1">
          <v:rect id="_x0000_i1044" alt="" style="width:433.25pt;height:.05pt;mso-width-percent:0;mso-height-percent:0;mso-width-percent:0;mso-height-percent:0" o:hrpct="960" o:hralign="center" o:hrstd="t" o:hr="t" fillcolor="#a0a0a0" stroked="f"/>
        </w:pict>
      </w:r>
    </w:p>
    <w:p w14:paraId="5057FE45" w14:textId="77777777" w:rsidR="0033472D" w:rsidRPr="0033472D" w:rsidRDefault="0033472D" w:rsidP="0033472D">
      <w:pPr>
        <w:spacing w:after="0" w:line="240" w:lineRule="auto"/>
        <w:ind w:left="360"/>
        <w:rPr>
          <w:rFonts w:ascii="Times New Roman" w:hAnsi="Times New Roman" w:cs="Times New Roman"/>
          <w:sz w:val="24"/>
          <w:szCs w:val="24"/>
        </w:rPr>
      </w:pPr>
    </w:p>
    <w:p w14:paraId="1E51A8EB" w14:textId="77777777"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7. Face Identification and Metrics Evaluation</w:t>
      </w:r>
    </w:p>
    <w:p w14:paraId="09E044B4" w14:textId="73C5CD89"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7.1 Objective</w:t>
      </w:r>
    </w:p>
    <w:p w14:paraId="7BB85CBE"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Evaluate the model's ability to identify an unknown face by comparing it to all known faces in the training database (1-to-N matching).</w:t>
      </w:r>
    </w:p>
    <w:p w14:paraId="6ACADD6E" w14:textId="77777777" w:rsidR="0033472D" w:rsidRPr="0033472D" w:rsidRDefault="0033472D" w:rsidP="0033472D">
      <w:pPr>
        <w:spacing w:after="0" w:line="240" w:lineRule="auto"/>
        <w:ind w:left="360"/>
        <w:rPr>
          <w:rFonts w:ascii="Times New Roman" w:hAnsi="Times New Roman" w:cs="Times New Roman"/>
          <w:sz w:val="24"/>
          <w:szCs w:val="24"/>
        </w:rPr>
      </w:pPr>
    </w:p>
    <w:p w14:paraId="560C34BA" w14:textId="066AE866"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7.2 Procedure</w:t>
      </w:r>
    </w:p>
    <w:p w14:paraId="66AF04C4" w14:textId="4E624C9F" w:rsidR="0033472D" w:rsidRPr="0033472D" w:rsidRDefault="0033472D" w:rsidP="0033472D">
      <w:pPr>
        <w:pStyle w:val="a5"/>
        <w:numPr>
          <w:ilvl w:val="0"/>
          <w:numId w:val="174"/>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Matching: For each test embedding, cosine similarity was calculated against all training embeddings.</w:t>
      </w:r>
    </w:p>
    <w:p w14:paraId="119D9520" w14:textId="2C22591D" w:rsidR="0033472D" w:rsidRPr="0033472D" w:rsidRDefault="0033472D" w:rsidP="0033472D">
      <w:pPr>
        <w:pStyle w:val="a5"/>
        <w:numPr>
          <w:ilvl w:val="0"/>
          <w:numId w:val="174"/>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Prediction: The identity of the training image with the highest similarity score was assigned to the test image (Rank-1). The top 3 closest matches were also recorded (Rank-3).</w:t>
      </w:r>
    </w:p>
    <w:p w14:paraId="656EA438" w14:textId="77777777" w:rsidR="0033472D" w:rsidRPr="0033472D" w:rsidRDefault="0033472D" w:rsidP="0033472D">
      <w:pPr>
        <w:pStyle w:val="a5"/>
        <w:numPr>
          <w:ilvl w:val="0"/>
          <w:numId w:val="174"/>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Metrics: Accuracy, Weighted Precision, Recall, and F1-Score were calculated using sklearn.metrics.</w:t>
      </w:r>
    </w:p>
    <w:p w14:paraId="609EF001" w14:textId="77777777" w:rsidR="0033472D" w:rsidRPr="0033472D" w:rsidRDefault="0033472D" w:rsidP="0033472D">
      <w:pPr>
        <w:spacing w:after="0" w:line="240" w:lineRule="auto"/>
        <w:ind w:left="360"/>
        <w:rPr>
          <w:rFonts w:ascii="Times New Roman" w:hAnsi="Times New Roman" w:cs="Times New Roman"/>
          <w:sz w:val="24"/>
          <w:szCs w:val="24"/>
        </w:rPr>
      </w:pPr>
    </w:p>
    <w:p w14:paraId="213DE743" w14:textId="45021C2F"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7.3 Results</w:t>
      </w:r>
    </w:p>
    <w:p w14:paraId="7BFDA4ED" w14:textId="7D000346"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Rank-1 Accuracy: 65.22%</w:t>
      </w:r>
    </w:p>
    <w:p w14:paraId="4CAD1348"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Rank-3 Accuracy: 84.78%</w:t>
      </w:r>
    </w:p>
    <w:p w14:paraId="6508ACDF" w14:textId="16C95AE5" w:rsidR="0033472D" w:rsidRPr="0033472D" w:rsidRDefault="0033472D" w:rsidP="0033472D">
      <w:pPr>
        <w:spacing w:after="0" w:line="240" w:lineRule="auto"/>
        <w:ind w:left="360"/>
        <w:rPr>
          <w:rFonts w:ascii="Times New Roman" w:hAnsi="Times New Roman" w:cs="Times New Roman"/>
          <w:sz w:val="24"/>
          <w:szCs w:val="24"/>
        </w:rPr>
      </w:pPr>
      <w:r>
        <w:rPr>
          <w:noProof/>
        </w:rPr>
        <w:drawing>
          <wp:inline distT="0" distB="0" distL="0" distR="0" wp14:anchorId="00B558D6" wp14:editId="769410D7">
            <wp:extent cx="5731510" cy="1265555"/>
            <wp:effectExtent l="0" t="0" r="0" b="4445"/>
            <wp:docPr id="78015114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265555"/>
                    </a:xfrm>
                    <a:prstGeom prst="rect">
                      <a:avLst/>
                    </a:prstGeom>
                    <a:noFill/>
                    <a:ln>
                      <a:noFill/>
                    </a:ln>
                  </pic:spPr>
                </pic:pic>
              </a:graphicData>
            </a:graphic>
          </wp:inline>
        </w:drawing>
      </w:r>
    </w:p>
    <w:p w14:paraId="6C99666B" w14:textId="26F4BFEB"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7.4 Explanation</w:t>
      </w:r>
    </w:p>
    <w:p w14:paraId="53FB0E02"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Identification is a challenging 1-to-N task. A Rank-1 accuracy of ~65% is a strong baseline given the low resolution (64x64) and the use of a generic ImageNet model rather than a specialized facial recognition model (like FaceNet). The high Rank-3 accuracy (~85%) shows that the correct identity is almost always among the top predictions.</w:t>
      </w:r>
    </w:p>
    <w:p w14:paraId="61553539" w14:textId="77777777" w:rsidR="0033472D" w:rsidRDefault="0033472D" w:rsidP="0033472D">
      <w:pPr>
        <w:spacing w:after="0" w:line="240" w:lineRule="auto"/>
        <w:ind w:left="360"/>
        <w:rPr>
          <w:rFonts w:ascii="Times New Roman" w:hAnsi="Times New Roman" w:cs="Times New Roman"/>
          <w:sz w:val="24"/>
          <w:szCs w:val="24"/>
        </w:rPr>
      </w:pPr>
    </w:p>
    <w:p w14:paraId="70EB38DD" w14:textId="0AF17930" w:rsidR="0033472D" w:rsidRDefault="0033472D" w:rsidP="0033472D">
      <w:pPr>
        <w:spacing w:after="0" w:line="240" w:lineRule="auto"/>
        <w:ind w:left="360"/>
        <w:rPr>
          <w:rFonts w:ascii="Times New Roman" w:hAnsi="Times New Roman" w:cs="Times New Roman"/>
          <w:sz w:val="24"/>
          <w:szCs w:val="24"/>
        </w:rPr>
      </w:pPr>
      <w:r>
        <w:rPr>
          <w:noProof/>
        </w:rPr>
      </w:r>
      <w:r w:rsidR="0033472D">
        <w:rPr>
          <w:noProof/>
        </w:rPr>
        <w:pict w14:anchorId="6CC2E680">
          <v:rect id="_x0000_i1045" alt="" style="width:433.25pt;height:.05pt;mso-width-percent:0;mso-height-percent:0;mso-width-percent:0;mso-height-percent:0" o:hrpct="960" o:hralign="center" o:hrstd="t" o:hr="t" fillcolor="#a0a0a0" stroked="f"/>
        </w:pict>
      </w:r>
    </w:p>
    <w:p w14:paraId="65096674" w14:textId="77777777" w:rsidR="0033472D" w:rsidRPr="0033472D" w:rsidRDefault="0033472D" w:rsidP="0033472D">
      <w:pPr>
        <w:spacing w:after="0" w:line="240" w:lineRule="auto"/>
        <w:ind w:left="360"/>
        <w:rPr>
          <w:rFonts w:ascii="Times New Roman" w:hAnsi="Times New Roman" w:cs="Times New Roman"/>
          <w:sz w:val="24"/>
          <w:szCs w:val="24"/>
        </w:rPr>
      </w:pPr>
    </w:p>
    <w:p w14:paraId="1CE7A506" w14:textId="77777777"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8. Face Verification and Threshold Analysis</w:t>
      </w:r>
    </w:p>
    <w:p w14:paraId="4874FE90" w14:textId="16735378"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8.1 Objective</w:t>
      </w:r>
    </w:p>
    <w:p w14:paraId="4B56A5EA"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Determine the optimal cosine similarity threshold to accurately verify if two images belong to the same person (1-to-1 matching).</w:t>
      </w:r>
    </w:p>
    <w:p w14:paraId="5627E669" w14:textId="77777777" w:rsidR="0033472D" w:rsidRPr="0033472D" w:rsidRDefault="0033472D" w:rsidP="0033472D">
      <w:pPr>
        <w:spacing w:after="0" w:line="240" w:lineRule="auto"/>
        <w:ind w:left="360"/>
        <w:rPr>
          <w:rFonts w:ascii="Times New Roman" w:hAnsi="Times New Roman" w:cs="Times New Roman"/>
          <w:sz w:val="24"/>
          <w:szCs w:val="24"/>
        </w:rPr>
      </w:pPr>
    </w:p>
    <w:p w14:paraId="691EB1D6" w14:textId="6155E5CD"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8.2 Procedure</w:t>
      </w:r>
    </w:p>
    <w:p w14:paraId="6689B8E2" w14:textId="375DE70E" w:rsidR="0033472D" w:rsidRPr="0033472D" w:rsidRDefault="0033472D" w:rsidP="0033472D">
      <w:pPr>
        <w:pStyle w:val="a5"/>
        <w:numPr>
          <w:ilvl w:val="0"/>
          <w:numId w:val="175"/>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Pair Generation: 100 pairs of the same identity and 100 pairs of different identities were randomly generated.</w:t>
      </w:r>
    </w:p>
    <w:p w14:paraId="6682A637" w14:textId="2875C80C" w:rsidR="0033472D" w:rsidRPr="0033472D" w:rsidRDefault="0033472D" w:rsidP="0033472D">
      <w:pPr>
        <w:pStyle w:val="a5"/>
        <w:numPr>
          <w:ilvl w:val="0"/>
          <w:numId w:val="175"/>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Similarity Calculation: Cosine similarity was computed for all pairs.</w:t>
      </w:r>
    </w:p>
    <w:p w14:paraId="3D2F6B5D" w14:textId="77777777" w:rsidR="0033472D" w:rsidRPr="0033472D" w:rsidRDefault="0033472D" w:rsidP="0033472D">
      <w:pPr>
        <w:pStyle w:val="a5"/>
        <w:numPr>
          <w:ilvl w:val="0"/>
          <w:numId w:val="175"/>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Threshold Search: A linear sweep from 0 to 1 was performed to find the threshold that maximizes the separation between "same" and "different" pairs.</w:t>
      </w:r>
    </w:p>
    <w:p w14:paraId="5F36B164" w14:textId="77777777" w:rsidR="0033472D" w:rsidRPr="0033472D" w:rsidRDefault="0033472D" w:rsidP="0033472D">
      <w:pPr>
        <w:spacing w:after="0" w:line="240" w:lineRule="auto"/>
        <w:ind w:left="360"/>
        <w:rPr>
          <w:rFonts w:ascii="Times New Roman" w:hAnsi="Times New Roman" w:cs="Times New Roman"/>
          <w:sz w:val="24"/>
          <w:szCs w:val="24"/>
        </w:rPr>
      </w:pPr>
    </w:p>
    <w:p w14:paraId="2FD63DBA" w14:textId="490AC423"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8.3 Result</w:t>
      </w:r>
    </w:p>
    <w:p w14:paraId="454EC77F" w14:textId="16A60C1D"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lastRenderedPageBreak/>
        <w:t>Optimal Threshold: 0.62</w:t>
      </w:r>
    </w:p>
    <w:p w14:paraId="7A48252E"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Verification Accuracy at Threshold: 59.50%</w:t>
      </w:r>
    </w:p>
    <w:p w14:paraId="3CC751F1" w14:textId="3896AC0A" w:rsidR="0033472D" w:rsidRPr="0033472D" w:rsidRDefault="0033472D" w:rsidP="0033472D">
      <w:pPr>
        <w:spacing w:after="0" w:line="240" w:lineRule="auto"/>
        <w:ind w:left="360"/>
        <w:rPr>
          <w:rFonts w:ascii="Times New Roman" w:hAnsi="Times New Roman" w:cs="Times New Roman"/>
          <w:sz w:val="24"/>
          <w:szCs w:val="24"/>
        </w:rPr>
      </w:pPr>
      <w:r>
        <w:rPr>
          <w:noProof/>
        </w:rPr>
        <w:drawing>
          <wp:inline distT="0" distB="0" distL="0" distR="0" wp14:anchorId="07D21A24" wp14:editId="5CC97B93">
            <wp:extent cx="5337810" cy="3472180"/>
            <wp:effectExtent l="0" t="0" r="0" b="0"/>
            <wp:docPr id="124890941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7810" cy="3472180"/>
                    </a:xfrm>
                    <a:prstGeom prst="rect">
                      <a:avLst/>
                    </a:prstGeom>
                    <a:noFill/>
                    <a:ln>
                      <a:noFill/>
                    </a:ln>
                  </pic:spPr>
                </pic:pic>
              </a:graphicData>
            </a:graphic>
          </wp:inline>
        </w:drawing>
      </w:r>
    </w:p>
    <w:p w14:paraId="0FC6D766" w14:textId="0752DC38"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8.4 Explanation</w:t>
      </w:r>
    </w:p>
    <w:p w14:paraId="3596022E" w14:textId="79FEF8CE" w:rsid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The threshold of 0.62 represents the best decision boundary for this specific embedding space. The moderate verification accuracy (59.5%) highlights that while ImageNet features capture general patterns, they are not perfectly optimized for the nuanced intra-class variations of human faces compared to models trained with specialized loss functions like Triplet Loss.</w:t>
      </w:r>
    </w:p>
    <w:p w14:paraId="0AEE118E" w14:textId="77777777" w:rsidR="0033472D" w:rsidRDefault="0033472D" w:rsidP="0033472D">
      <w:pPr>
        <w:spacing w:after="0" w:line="240" w:lineRule="auto"/>
        <w:ind w:left="360"/>
        <w:rPr>
          <w:rFonts w:ascii="Times New Roman" w:hAnsi="Times New Roman" w:cs="Times New Roman"/>
          <w:sz w:val="24"/>
          <w:szCs w:val="24"/>
        </w:rPr>
      </w:pPr>
    </w:p>
    <w:p w14:paraId="43A484AE" w14:textId="47163D2C" w:rsidR="0033472D" w:rsidRDefault="0033472D" w:rsidP="0033472D">
      <w:pPr>
        <w:spacing w:after="0" w:line="240" w:lineRule="auto"/>
        <w:ind w:left="360"/>
        <w:rPr>
          <w:rFonts w:ascii="Times New Roman" w:hAnsi="Times New Roman" w:cs="Times New Roman"/>
          <w:sz w:val="24"/>
          <w:szCs w:val="24"/>
        </w:rPr>
      </w:pPr>
      <w:r>
        <w:rPr>
          <w:noProof/>
        </w:rPr>
      </w:r>
      <w:r w:rsidR="0033472D">
        <w:rPr>
          <w:noProof/>
        </w:rPr>
        <w:pict w14:anchorId="3B3599DA">
          <v:rect id="_x0000_i1046" alt="" style="width:433.25pt;height:.05pt;mso-width-percent:0;mso-height-percent:0;mso-width-percent:0;mso-height-percent:0" o:hrpct="960" o:hralign="center" o:hrstd="t" o:hr="t" fillcolor="#a0a0a0" stroked="f"/>
        </w:pict>
      </w:r>
    </w:p>
    <w:p w14:paraId="7CB9ABC1" w14:textId="77777777" w:rsidR="0033472D" w:rsidRPr="0033472D" w:rsidRDefault="0033472D" w:rsidP="0033472D">
      <w:pPr>
        <w:spacing w:after="0" w:line="240" w:lineRule="auto"/>
        <w:ind w:left="360"/>
        <w:rPr>
          <w:rFonts w:ascii="Times New Roman" w:hAnsi="Times New Roman" w:cs="Times New Roman"/>
          <w:sz w:val="24"/>
          <w:szCs w:val="24"/>
        </w:rPr>
      </w:pPr>
    </w:p>
    <w:p w14:paraId="56DE7C98" w14:textId="77777777"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9. Baseline Comparison (PCA + KNN)</w:t>
      </w:r>
    </w:p>
    <w:p w14:paraId="3E8EA2AD" w14:textId="10D708FE"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9.1 Objective</w:t>
      </w:r>
    </w:p>
    <w:p w14:paraId="0103A94F"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Benchmark the deep learning approach against a classical "Eigenfaces" pipeline.</w:t>
      </w:r>
    </w:p>
    <w:p w14:paraId="0482E2BE" w14:textId="77777777" w:rsidR="0033472D" w:rsidRPr="0033472D" w:rsidRDefault="0033472D" w:rsidP="0033472D">
      <w:pPr>
        <w:spacing w:after="0" w:line="240" w:lineRule="auto"/>
        <w:ind w:left="360"/>
        <w:rPr>
          <w:rFonts w:ascii="Times New Roman" w:hAnsi="Times New Roman" w:cs="Times New Roman"/>
          <w:sz w:val="24"/>
          <w:szCs w:val="24"/>
        </w:rPr>
      </w:pPr>
    </w:p>
    <w:p w14:paraId="5D20F1DB" w14:textId="2480B80A"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9.2 Procedure</w:t>
      </w:r>
    </w:p>
    <w:p w14:paraId="04818471" w14:textId="79212136" w:rsidR="0033472D" w:rsidRPr="0033472D" w:rsidRDefault="0033472D" w:rsidP="0033472D">
      <w:pPr>
        <w:pStyle w:val="a5"/>
        <w:numPr>
          <w:ilvl w:val="0"/>
          <w:numId w:val="176"/>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Classical Pipeline: Cropped images were flattened into 1D arrays. PCA was applied to reduce the dimensionality to 50 components (whitening enabled).</w:t>
      </w:r>
    </w:p>
    <w:p w14:paraId="77C29241" w14:textId="77777777" w:rsidR="0033472D" w:rsidRPr="0033472D" w:rsidRDefault="0033472D" w:rsidP="0033472D">
      <w:pPr>
        <w:pStyle w:val="a5"/>
        <w:numPr>
          <w:ilvl w:val="0"/>
          <w:numId w:val="176"/>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Classification: A K-Nearest Neighbors (KNN) classifier with K=1 was trained on the PCA features and evaluated on the test set.</w:t>
      </w:r>
    </w:p>
    <w:p w14:paraId="7E71B215" w14:textId="77777777" w:rsidR="0033472D" w:rsidRPr="0033472D" w:rsidRDefault="0033472D" w:rsidP="0033472D">
      <w:pPr>
        <w:spacing w:after="0" w:line="240" w:lineRule="auto"/>
        <w:ind w:left="360"/>
        <w:rPr>
          <w:rFonts w:ascii="Times New Roman" w:hAnsi="Times New Roman" w:cs="Times New Roman"/>
          <w:sz w:val="24"/>
          <w:szCs w:val="24"/>
        </w:rPr>
      </w:pPr>
    </w:p>
    <w:p w14:paraId="6AC9D42D" w14:textId="77777777" w:rsid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9.3 Results</w:t>
      </w:r>
    </w:p>
    <w:tbl>
      <w:tblPr>
        <w:tblStyle w:val="a9"/>
        <w:tblW w:w="0" w:type="auto"/>
        <w:tblInd w:w="360" w:type="dxa"/>
        <w:tblLook w:val="04A0" w:firstRow="1" w:lastRow="0" w:firstColumn="1" w:lastColumn="0" w:noHBand="0" w:noVBand="1"/>
      </w:tblPr>
      <w:tblGrid>
        <w:gridCol w:w="4321"/>
        <w:gridCol w:w="4335"/>
      </w:tblGrid>
      <w:tr w:rsidR="0033472D" w14:paraId="0E79B945" w14:textId="77777777" w:rsidTr="0033472D">
        <w:tc>
          <w:tcPr>
            <w:tcW w:w="4508" w:type="dxa"/>
          </w:tcPr>
          <w:p w14:paraId="78893563" w14:textId="5C71FC23" w:rsidR="0033472D" w:rsidRPr="0033472D" w:rsidRDefault="0033472D" w:rsidP="0033472D">
            <w:pPr>
              <w:spacing w:line="240" w:lineRule="auto"/>
              <w:jc w:val="center"/>
              <w:rPr>
                <w:rFonts w:ascii="Times New Roman" w:hAnsi="Times New Roman" w:cs="Times New Roman"/>
                <w:sz w:val="24"/>
                <w:szCs w:val="24"/>
              </w:rPr>
            </w:pPr>
            <w:r w:rsidRPr="0033472D">
              <w:rPr>
                <w:rFonts w:ascii="Times New Roman" w:hAnsi="Times New Roman" w:cs="Times New Roman"/>
                <w:sz w:val="24"/>
                <w:szCs w:val="24"/>
              </w:rPr>
              <w:t>Metric</w:t>
            </w:r>
          </w:p>
        </w:tc>
        <w:tc>
          <w:tcPr>
            <w:tcW w:w="4508" w:type="dxa"/>
          </w:tcPr>
          <w:p w14:paraId="42D20795" w14:textId="3CBACB3F" w:rsidR="0033472D" w:rsidRPr="0033472D" w:rsidRDefault="0033472D" w:rsidP="0033472D">
            <w:pPr>
              <w:spacing w:line="240" w:lineRule="auto"/>
              <w:jc w:val="center"/>
              <w:rPr>
                <w:rFonts w:ascii="Times New Roman" w:hAnsi="Times New Roman" w:cs="Times New Roman"/>
                <w:sz w:val="24"/>
                <w:szCs w:val="24"/>
              </w:rPr>
            </w:pPr>
            <w:r w:rsidRPr="0033472D">
              <w:rPr>
                <w:rFonts w:ascii="Times New Roman" w:hAnsi="Times New Roman" w:cs="Times New Roman"/>
                <w:sz w:val="24"/>
                <w:szCs w:val="24"/>
              </w:rPr>
              <w:t>Value</w:t>
            </w:r>
          </w:p>
        </w:tc>
      </w:tr>
      <w:tr w:rsidR="0033472D" w14:paraId="58A8D954" w14:textId="77777777" w:rsidTr="0033472D">
        <w:tc>
          <w:tcPr>
            <w:tcW w:w="4508" w:type="dxa"/>
          </w:tcPr>
          <w:p w14:paraId="6EC5533F" w14:textId="05C994BF" w:rsidR="0033472D" w:rsidRPr="0033472D" w:rsidRDefault="0033472D" w:rsidP="0033472D">
            <w:pPr>
              <w:spacing w:line="240" w:lineRule="auto"/>
              <w:jc w:val="center"/>
              <w:rPr>
                <w:rFonts w:ascii="Times New Roman" w:hAnsi="Times New Roman" w:cs="Times New Roman"/>
                <w:sz w:val="24"/>
                <w:szCs w:val="24"/>
              </w:rPr>
            </w:pPr>
            <w:r w:rsidRPr="0033472D">
              <w:rPr>
                <w:rFonts w:ascii="Times New Roman" w:hAnsi="Times New Roman" w:cs="Times New Roman"/>
                <w:sz w:val="24"/>
                <w:szCs w:val="24"/>
              </w:rPr>
              <w:t>Accuracy</w:t>
            </w:r>
          </w:p>
        </w:tc>
        <w:tc>
          <w:tcPr>
            <w:tcW w:w="4508" w:type="dxa"/>
          </w:tcPr>
          <w:p w14:paraId="23178728" w14:textId="561B0BBC" w:rsidR="0033472D" w:rsidRPr="0033472D" w:rsidRDefault="0033472D" w:rsidP="0033472D">
            <w:pPr>
              <w:spacing w:line="240" w:lineRule="auto"/>
              <w:jc w:val="center"/>
              <w:rPr>
                <w:rFonts w:ascii="Times New Roman" w:hAnsi="Times New Roman" w:cs="Times New Roman"/>
                <w:sz w:val="24"/>
                <w:szCs w:val="24"/>
              </w:rPr>
            </w:pPr>
            <w:r w:rsidRPr="0033472D">
              <w:rPr>
                <w:rFonts w:ascii="Times New Roman" w:hAnsi="Times New Roman" w:cs="Times New Roman"/>
                <w:sz w:val="24"/>
                <w:szCs w:val="24"/>
              </w:rPr>
              <w:t>0.6521739130434783</w:t>
            </w:r>
          </w:p>
        </w:tc>
      </w:tr>
      <w:tr w:rsidR="0033472D" w14:paraId="2476E949" w14:textId="77777777" w:rsidTr="0033472D">
        <w:tc>
          <w:tcPr>
            <w:tcW w:w="4508" w:type="dxa"/>
          </w:tcPr>
          <w:p w14:paraId="60A65683" w14:textId="73D371D5" w:rsidR="0033472D" w:rsidRPr="0033472D" w:rsidRDefault="0033472D" w:rsidP="0033472D">
            <w:pPr>
              <w:spacing w:line="240" w:lineRule="auto"/>
              <w:jc w:val="center"/>
              <w:rPr>
                <w:rFonts w:ascii="Times New Roman" w:hAnsi="Times New Roman" w:cs="Times New Roman"/>
                <w:sz w:val="24"/>
                <w:szCs w:val="24"/>
              </w:rPr>
            </w:pPr>
            <w:r w:rsidRPr="0033472D">
              <w:rPr>
                <w:rFonts w:ascii="Times New Roman" w:hAnsi="Times New Roman" w:cs="Times New Roman"/>
                <w:sz w:val="24"/>
                <w:szCs w:val="24"/>
              </w:rPr>
              <w:t>Precision(Weighed)</w:t>
            </w:r>
          </w:p>
        </w:tc>
        <w:tc>
          <w:tcPr>
            <w:tcW w:w="4508" w:type="dxa"/>
          </w:tcPr>
          <w:p w14:paraId="6851C81D" w14:textId="42249E11" w:rsidR="0033472D" w:rsidRPr="0033472D" w:rsidRDefault="0033472D" w:rsidP="0033472D">
            <w:pPr>
              <w:spacing w:line="240" w:lineRule="auto"/>
              <w:jc w:val="center"/>
              <w:rPr>
                <w:rFonts w:ascii="Times New Roman" w:hAnsi="Times New Roman" w:cs="Times New Roman"/>
                <w:sz w:val="24"/>
                <w:szCs w:val="24"/>
              </w:rPr>
            </w:pPr>
            <w:r w:rsidRPr="0033472D">
              <w:rPr>
                <w:rFonts w:ascii="Times New Roman" w:hAnsi="Times New Roman" w:cs="Times New Roman"/>
                <w:sz w:val="24"/>
                <w:szCs w:val="24"/>
              </w:rPr>
              <w:t>0.6467710997442455</w:t>
            </w:r>
          </w:p>
        </w:tc>
      </w:tr>
      <w:tr w:rsidR="0033472D" w14:paraId="748CD7D3" w14:textId="77777777" w:rsidTr="0033472D">
        <w:tc>
          <w:tcPr>
            <w:tcW w:w="4508" w:type="dxa"/>
          </w:tcPr>
          <w:p w14:paraId="00E06CD1" w14:textId="0932E693" w:rsidR="0033472D" w:rsidRPr="0033472D" w:rsidRDefault="0033472D" w:rsidP="0033472D">
            <w:pPr>
              <w:spacing w:line="240" w:lineRule="auto"/>
              <w:jc w:val="center"/>
              <w:rPr>
                <w:rFonts w:ascii="Times New Roman" w:hAnsi="Times New Roman" w:cs="Times New Roman"/>
                <w:sz w:val="24"/>
                <w:szCs w:val="24"/>
              </w:rPr>
            </w:pPr>
            <w:r w:rsidRPr="0033472D">
              <w:rPr>
                <w:rFonts w:ascii="Times New Roman" w:hAnsi="Times New Roman" w:cs="Times New Roman"/>
                <w:sz w:val="24"/>
                <w:szCs w:val="24"/>
              </w:rPr>
              <w:t xml:space="preserve">Recall </w:t>
            </w:r>
            <w:r w:rsidRPr="0033472D">
              <w:rPr>
                <w:rFonts w:ascii="Times New Roman" w:hAnsi="Times New Roman" w:cs="Times New Roman"/>
                <w:sz w:val="24"/>
                <w:szCs w:val="24"/>
              </w:rPr>
              <w:t>(Weighed)</w:t>
            </w:r>
          </w:p>
        </w:tc>
        <w:tc>
          <w:tcPr>
            <w:tcW w:w="4508" w:type="dxa"/>
          </w:tcPr>
          <w:p w14:paraId="3CBB327E" w14:textId="61FB1CB3" w:rsidR="0033472D" w:rsidRPr="0033472D" w:rsidRDefault="0033472D" w:rsidP="0033472D">
            <w:pPr>
              <w:spacing w:line="240" w:lineRule="auto"/>
              <w:jc w:val="center"/>
              <w:rPr>
                <w:rFonts w:ascii="Times New Roman" w:hAnsi="Times New Roman" w:cs="Times New Roman"/>
                <w:sz w:val="24"/>
                <w:szCs w:val="24"/>
              </w:rPr>
            </w:pPr>
            <w:r w:rsidRPr="0033472D">
              <w:rPr>
                <w:rFonts w:ascii="Times New Roman" w:hAnsi="Times New Roman" w:cs="Times New Roman"/>
                <w:sz w:val="24"/>
                <w:szCs w:val="24"/>
              </w:rPr>
              <w:t>0.6521739130434783</w:t>
            </w:r>
          </w:p>
        </w:tc>
      </w:tr>
      <w:tr w:rsidR="0033472D" w14:paraId="55F5E380" w14:textId="77777777" w:rsidTr="0033472D">
        <w:tc>
          <w:tcPr>
            <w:tcW w:w="4508" w:type="dxa"/>
          </w:tcPr>
          <w:p w14:paraId="5A40ACF7" w14:textId="157D05BA" w:rsidR="0033472D" w:rsidRPr="0033472D" w:rsidRDefault="0033472D" w:rsidP="0033472D">
            <w:pPr>
              <w:spacing w:line="240" w:lineRule="auto"/>
              <w:jc w:val="center"/>
              <w:rPr>
                <w:rFonts w:ascii="Times New Roman" w:hAnsi="Times New Roman" w:cs="Times New Roman"/>
                <w:sz w:val="24"/>
                <w:szCs w:val="24"/>
              </w:rPr>
            </w:pPr>
            <w:r w:rsidRPr="0033472D">
              <w:rPr>
                <w:rFonts w:ascii="Times New Roman" w:hAnsi="Times New Roman" w:cs="Times New Roman"/>
                <w:sz w:val="24"/>
                <w:szCs w:val="24"/>
              </w:rPr>
              <w:t>F1-score(</w:t>
            </w:r>
            <w:r w:rsidRPr="0033472D">
              <w:rPr>
                <w:rFonts w:ascii="Times New Roman" w:hAnsi="Times New Roman" w:cs="Times New Roman"/>
                <w:sz w:val="24"/>
                <w:szCs w:val="24"/>
              </w:rPr>
              <w:t>Weighed)</w:t>
            </w:r>
          </w:p>
        </w:tc>
        <w:tc>
          <w:tcPr>
            <w:tcW w:w="4508" w:type="dxa"/>
          </w:tcPr>
          <w:p w14:paraId="7E386E8C" w14:textId="355DA0C5" w:rsidR="0033472D" w:rsidRPr="0033472D" w:rsidRDefault="0033472D" w:rsidP="0033472D">
            <w:pPr>
              <w:spacing w:line="240" w:lineRule="auto"/>
              <w:jc w:val="center"/>
              <w:rPr>
                <w:rFonts w:ascii="Times New Roman" w:hAnsi="Times New Roman" w:cs="Times New Roman"/>
                <w:sz w:val="24"/>
                <w:szCs w:val="24"/>
              </w:rPr>
            </w:pPr>
            <w:r w:rsidRPr="0033472D">
              <w:rPr>
                <w:rFonts w:ascii="Times New Roman" w:hAnsi="Times New Roman" w:cs="Times New Roman"/>
                <w:sz w:val="24"/>
                <w:szCs w:val="24"/>
              </w:rPr>
              <w:t>0.6405357927097058</w:t>
            </w:r>
          </w:p>
        </w:tc>
      </w:tr>
    </w:tbl>
    <w:p w14:paraId="5BDDA8A0" w14:textId="77777777" w:rsidR="0033472D" w:rsidRPr="0033472D" w:rsidRDefault="0033472D" w:rsidP="0033472D">
      <w:pPr>
        <w:spacing w:after="0" w:line="240" w:lineRule="auto"/>
        <w:ind w:left="360"/>
        <w:rPr>
          <w:rFonts w:ascii="Times New Roman" w:hAnsi="Times New Roman" w:cs="Times New Roman"/>
          <w:sz w:val="24"/>
          <w:szCs w:val="24"/>
        </w:rPr>
      </w:pPr>
    </w:p>
    <w:p w14:paraId="619AD9B7"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CNN (MobileNetV2) Accuracy: 65.22% (Dimension: 1280)</w:t>
      </w:r>
    </w:p>
    <w:p w14:paraId="37B01958" w14:textId="40140CD1"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PCA + KNN Accuracy: 63.04% (Dimension: 50)</w:t>
      </w:r>
    </w:p>
    <w:p w14:paraId="3029257B" w14:textId="7B63D5F5"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lastRenderedPageBreak/>
        <w:t>9.4 Explanation</w:t>
      </w:r>
    </w:p>
    <w:p w14:paraId="358FAEBC"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The CNN outperforms the classical PCA approach. The advantage of the CNN lies in its deep, hierarchical feature extraction, making it highly robust to lighting and pose changes. PCA, however, offers a highly compressed feature space (50 vs 1280 dimensions) and significantly lower computational requirements.</w:t>
      </w:r>
    </w:p>
    <w:p w14:paraId="642F2DF9" w14:textId="77777777" w:rsidR="0033472D" w:rsidRDefault="0033472D" w:rsidP="0033472D">
      <w:pPr>
        <w:spacing w:after="0" w:line="240" w:lineRule="auto"/>
        <w:ind w:left="360"/>
        <w:rPr>
          <w:rFonts w:ascii="Times New Roman" w:hAnsi="Times New Roman" w:cs="Times New Roman"/>
          <w:sz w:val="24"/>
          <w:szCs w:val="24"/>
        </w:rPr>
      </w:pPr>
    </w:p>
    <w:p w14:paraId="0AD0C094" w14:textId="0578AD4F" w:rsidR="0033472D" w:rsidRDefault="0033472D" w:rsidP="0033472D">
      <w:pPr>
        <w:spacing w:after="0" w:line="240" w:lineRule="auto"/>
        <w:ind w:left="360"/>
        <w:rPr>
          <w:rFonts w:ascii="Times New Roman" w:hAnsi="Times New Roman" w:cs="Times New Roman"/>
          <w:sz w:val="24"/>
          <w:szCs w:val="24"/>
        </w:rPr>
      </w:pPr>
      <w:r>
        <w:rPr>
          <w:noProof/>
        </w:rPr>
      </w:r>
      <w:r w:rsidR="0033472D">
        <w:rPr>
          <w:noProof/>
        </w:rPr>
        <w:pict w14:anchorId="019D6461">
          <v:rect id="_x0000_i1047" alt="" style="width:433.25pt;height:.05pt;mso-width-percent:0;mso-height-percent:0;mso-width-percent:0;mso-height-percent:0" o:hrpct="960" o:hralign="center" o:hrstd="t" o:hr="t" fillcolor="#a0a0a0" stroked="f"/>
        </w:pict>
      </w:r>
    </w:p>
    <w:p w14:paraId="3A1CE8E6" w14:textId="77777777" w:rsidR="0033472D" w:rsidRPr="0033472D" w:rsidRDefault="0033472D" w:rsidP="0033472D">
      <w:pPr>
        <w:spacing w:after="0" w:line="240" w:lineRule="auto"/>
        <w:ind w:left="360"/>
        <w:rPr>
          <w:rFonts w:ascii="Times New Roman" w:hAnsi="Times New Roman" w:cs="Times New Roman"/>
          <w:sz w:val="24"/>
          <w:szCs w:val="24"/>
        </w:rPr>
      </w:pPr>
    </w:p>
    <w:p w14:paraId="010394D5" w14:textId="77777777"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10. Error Analysis</w:t>
      </w:r>
    </w:p>
    <w:p w14:paraId="779689F5" w14:textId="5C3C8EA8"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10.1 Objective</w:t>
      </w:r>
    </w:p>
    <w:p w14:paraId="65378707"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Identify the primary failure modes of the CNN model to guide future improvements.</w:t>
      </w:r>
    </w:p>
    <w:p w14:paraId="1E441533" w14:textId="77777777" w:rsidR="0033472D" w:rsidRPr="0033472D" w:rsidRDefault="0033472D" w:rsidP="0033472D">
      <w:pPr>
        <w:spacing w:after="0" w:line="240" w:lineRule="auto"/>
        <w:ind w:left="360"/>
        <w:rPr>
          <w:rFonts w:ascii="Times New Roman" w:hAnsi="Times New Roman" w:cs="Times New Roman"/>
          <w:sz w:val="24"/>
          <w:szCs w:val="24"/>
        </w:rPr>
      </w:pPr>
    </w:p>
    <w:p w14:paraId="2BFA248F" w14:textId="1A39AFFB"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10.2 Procedure</w:t>
      </w:r>
    </w:p>
    <w:p w14:paraId="197CF017" w14:textId="3220E7B5"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Indices where the predicted identity did not match the true identity were extracted.</w:t>
      </w:r>
    </w:p>
    <w:p w14:paraId="69135202"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b/>
          <w:bCs/>
          <w:sz w:val="24"/>
          <w:szCs w:val="24"/>
        </w:rPr>
        <w:t>The misclassified test images were plotted alongside their true and predicted labels for visual</w:t>
      </w:r>
      <w:r w:rsidRPr="0033472D">
        <w:rPr>
          <w:rFonts w:ascii="Times New Roman" w:hAnsi="Times New Roman" w:cs="Times New Roman"/>
          <w:sz w:val="24"/>
          <w:szCs w:val="24"/>
        </w:rPr>
        <w:t xml:space="preserve"> inspection.</w:t>
      </w:r>
    </w:p>
    <w:p w14:paraId="253E04A6" w14:textId="77777777" w:rsidR="0033472D" w:rsidRPr="0033472D" w:rsidRDefault="0033472D" w:rsidP="0033472D">
      <w:pPr>
        <w:spacing w:after="0" w:line="240" w:lineRule="auto"/>
        <w:ind w:left="360"/>
        <w:rPr>
          <w:rFonts w:ascii="Times New Roman" w:hAnsi="Times New Roman" w:cs="Times New Roman"/>
          <w:sz w:val="24"/>
          <w:szCs w:val="24"/>
        </w:rPr>
      </w:pPr>
    </w:p>
    <w:p w14:paraId="574519B0" w14:textId="77777777"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10.3 Results</w:t>
      </w:r>
    </w:p>
    <w:p w14:paraId="10F7566C" w14:textId="3862D1BB" w:rsidR="0033472D" w:rsidRPr="0033472D" w:rsidRDefault="0033472D" w:rsidP="0033472D">
      <w:pPr>
        <w:spacing w:after="0" w:line="240" w:lineRule="auto"/>
        <w:ind w:left="360"/>
        <w:rPr>
          <w:rFonts w:ascii="Times New Roman" w:hAnsi="Times New Roman" w:cs="Times New Roman"/>
          <w:sz w:val="24"/>
          <w:szCs w:val="24"/>
        </w:rPr>
      </w:pPr>
      <w:r>
        <w:rPr>
          <w:noProof/>
        </w:rPr>
        <w:drawing>
          <wp:inline distT="0" distB="0" distL="0" distR="0" wp14:anchorId="752A02CA" wp14:editId="42D5F872">
            <wp:extent cx="5731510" cy="2934335"/>
            <wp:effectExtent l="0" t="0" r="0" b="0"/>
            <wp:docPr id="71352756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934335"/>
                    </a:xfrm>
                    <a:prstGeom prst="rect">
                      <a:avLst/>
                    </a:prstGeom>
                    <a:noFill/>
                    <a:ln>
                      <a:noFill/>
                    </a:ln>
                  </pic:spPr>
                </pic:pic>
              </a:graphicData>
            </a:graphic>
          </wp:inline>
        </w:drawing>
      </w:r>
    </w:p>
    <w:p w14:paraId="56B182F7" w14:textId="25A8FDF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Visual analysis revealed three main causes for misclassification:</w:t>
      </w:r>
    </w:p>
    <w:p w14:paraId="03665FAD" w14:textId="5F23AA52" w:rsidR="0033472D" w:rsidRPr="0033472D" w:rsidRDefault="0033472D" w:rsidP="0033472D">
      <w:pPr>
        <w:pStyle w:val="a5"/>
        <w:numPr>
          <w:ilvl w:val="0"/>
          <w:numId w:val="177"/>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Pose: Extreme head rotations (e.g., profile views) confused the model.</w:t>
      </w:r>
    </w:p>
    <w:p w14:paraId="52EF49A3" w14:textId="7649F177" w:rsidR="0033472D" w:rsidRPr="0033472D" w:rsidRDefault="0033472D" w:rsidP="0033472D">
      <w:pPr>
        <w:pStyle w:val="a5"/>
        <w:numPr>
          <w:ilvl w:val="0"/>
          <w:numId w:val="177"/>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Lighting: Harsh shadows obscuring half of the face degraded feature stability.</w:t>
      </w:r>
    </w:p>
    <w:p w14:paraId="40E8CA41" w14:textId="77777777" w:rsidR="0033472D" w:rsidRPr="0033472D" w:rsidRDefault="0033472D" w:rsidP="0033472D">
      <w:pPr>
        <w:pStyle w:val="a5"/>
        <w:numPr>
          <w:ilvl w:val="0"/>
          <w:numId w:val="177"/>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Resolution: Tight cropping combined with downscaling to 64x64 resulted in a loss of fine-grained facial details necessary for distinguishing similar-looking individuals.</w:t>
      </w:r>
    </w:p>
    <w:p w14:paraId="3DA409DD" w14:textId="77777777" w:rsidR="0033472D" w:rsidRPr="0033472D" w:rsidRDefault="0033472D" w:rsidP="0033472D">
      <w:pPr>
        <w:spacing w:after="0" w:line="240" w:lineRule="auto"/>
        <w:ind w:left="360"/>
        <w:rPr>
          <w:rFonts w:ascii="Times New Roman" w:hAnsi="Times New Roman" w:cs="Times New Roman"/>
          <w:sz w:val="24"/>
          <w:szCs w:val="24"/>
        </w:rPr>
      </w:pPr>
    </w:p>
    <w:p w14:paraId="0286A303" w14:textId="3E6A2DA7"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10.4 Explanation</w:t>
      </w:r>
    </w:p>
    <w:p w14:paraId="02285747"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Pre-trained ImageNet models are not inherently scale or rotation invariant for facial landmarks. To fix these errors, future iterations should utilize a higher input resolution, apply facial alignment (affine transformations based on eye coordinates) before cropping, and use a network fine-tuned specifically on face datasets.</w:t>
      </w:r>
    </w:p>
    <w:p w14:paraId="60A8E036" w14:textId="77777777" w:rsidR="0033472D" w:rsidRDefault="0033472D" w:rsidP="0033472D">
      <w:pPr>
        <w:spacing w:after="0" w:line="240" w:lineRule="auto"/>
        <w:ind w:left="360"/>
        <w:rPr>
          <w:rFonts w:ascii="Times New Roman" w:hAnsi="Times New Roman" w:cs="Times New Roman"/>
          <w:sz w:val="24"/>
          <w:szCs w:val="24"/>
        </w:rPr>
      </w:pPr>
    </w:p>
    <w:p w14:paraId="0D69F61D" w14:textId="35137002" w:rsidR="0033472D" w:rsidRDefault="0033472D" w:rsidP="0033472D">
      <w:pPr>
        <w:spacing w:after="0" w:line="240" w:lineRule="auto"/>
        <w:ind w:left="360"/>
        <w:rPr>
          <w:rFonts w:ascii="Times New Roman" w:hAnsi="Times New Roman" w:cs="Times New Roman"/>
          <w:sz w:val="24"/>
          <w:szCs w:val="24"/>
        </w:rPr>
      </w:pPr>
      <w:r>
        <w:rPr>
          <w:noProof/>
        </w:rPr>
      </w:r>
      <w:r w:rsidR="0033472D">
        <w:rPr>
          <w:noProof/>
        </w:rPr>
        <w:pict w14:anchorId="45BCD36B">
          <v:rect id="_x0000_i1048" alt="" style="width:433.25pt;height:.05pt;mso-width-percent:0;mso-height-percent:0;mso-width-percent:0;mso-height-percent:0" o:hrpct="960" o:hralign="center" o:hrstd="t" o:hr="t" fillcolor="#a0a0a0" stroked="f"/>
        </w:pict>
      </w:r>
    </w:p>
    <w:p w14:paraId="49AE68E7" w14:textId="77777777"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11. Inference Speed Evaluation</w:t>
      </w:r>
    </w:p>
    <w:p w14:paraId="3E5369EC" w14:textId="0A663970"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lastRenderedPageBreak/>
        <w:t>11.1 Objective</w:t>
      </w:r>
    </w:p>
    <w:p w14:paraId="2113517C"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Compare the computational cost and inference speed of the CNN versus the classical PCA approach.</w:t>
      </w:r>
    </w:p>
    <w:p w14:paraId="7D29D836" w14:textId="77777777" w:rsidR="0033472D" w:rsidRPr="0033472D" w:rsidRDefault="0033472D" w:rsidP="0033472D">
      <w:pPr>
        <w:spacing w:after="0" w:line="240" w:lineRule="auto"/>
        <w:ind w:left="360"/>
        <w:rPr>
          <w:rFonts w:ascii="Times New Roman" w:hAnsi="Times New Roman" w:cs="Times New Roman"/>
          <w:sz w:val="24"/>
          <w:szCs w:val="24"/>
        </w:rPr>
      </w:pPr>
    </w:p>
    <w:p w14:paraId="64EB8489" w14:textId="0EB62208"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11.2 Procedure</w:t>
      </w:r>
    </w:p>
    <w:p w14:paraId="3A4864F8"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Execution time was logged for extracting features and predicting a single test image using both the CNN pipeline and the PCA+KNN pipeline.</w:t>
      </w:r>
    </w:p>
    <w:p w14:paraId="065658D6" w14:textId="77777777" w:rsidR="0033472D" w:rsidRPr="0033472D" w:rsidRDefault="0033472D" w:rsidP="0033472D">
      <w:pPr>
        <w:spacing w:after="0" w:line="240" w:lineRule="auto"/>
        <w:ind w:left="360"/>
        <w:rPr>
          <w:rFonts w:ascii="Times New Roman" w:hAnsi="Times New Roman" w:cs="Times New Roman"/>
          <w:sz w:val="24"/>
          <w:szCs w:val="24"/>
        </w:rPr>
      </w:pPr>
    </w:p>
    <w:p w14:paraId="00290138" w14:textId="7C44440D"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11.3 Results</w:t>
      </w:r>
    </w:p>
    <w:p w14:paraId="371D5A40" w14:textId="61F39AEF" w:rsidR="0033472D" w:rsidRPr="0033472D" w:rsidRDefault="0033472D" w:rsidP="0033472D">
      <w:pPr>
        <w:pStyle w:val="a5"/>
        <w:numPr>
          <w:ilvl w:val="0"/>
          <w:numId w:val="178"/>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CNN Inference Time: ~13.42 seconds (Note: This includes model initialization/warm-up overhead in the provided run).</w:t>
      </w:r>
    </w:p>
    <w:p w14:paraId="5BFFB79B" w14:textId="141A370C" w:rsidR="0033472D" w:rsidRPr="0033472D" w:rsidRDefault="0033472D" w:rsidP="0033472D">
      <w:pPr>
        <w:pStyle w:val="a5"/>
        <w:numPr>
          <w:ilvl w:val="0"/>
          <w:numId w:val="178"/>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PCA Inference Time: ~0.0029 seconds.</w:t>
      </w:r>
    </w:p>
    <w:p w14:paraId="7C33AB2B"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PCA was evaluated to be approximately 4689 times faster in this specific execution instance.</w:t>
      </w:r>
    </w:p>
    <w:p w14:paraId="653A861B" w14:textId="77777777" w:rsidR="0033472D" w:rsidRPr="0033472D" w:rsidRDefault="0033472D" w:rsidP="0033472D">
      <w:pPr>
        <w:spacing w:after="0" w:line="240" w:lineRule="auto"/>
        <w:ind w:left="360"/>
        <w:rPr>
          <w:rFonts w:ascii="Times New Roman" w:hAnsi="Times New Roman" w:cs="Times New Roman"/>
          <w:sz w:val="24"/>
          <w:szCs w:val="24"/>
        </w:rPr>
      </w:pPr>
    </w:p>
    <w:p w14:paraId="20D3E32E" w14:textId="4CBE858D"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11.4 Explanation</w:t>
      </w:r>
    </w:p>
    <w:p w14:paraId="7BBF1AB9"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Deep learning models, especially deep architectures like MobileNetV2, require significantly more floating-point operations (FLOPs) than simple matrix multiplications used in PCA. While CNNs offer superior accuracy and robustness, classical methods like PCA remain highly relevant for low-power edge devices or applications requiring extreme real-time speeds.</w:t>
      </w:r>
    </w:p>
    <w:p w14:paraId="6D712231" w14:textId="542375BD" w:rsidR="0033472D" w:rsidRDefault="0033472D" w:rsidP="0033472D">
      <w:pPr>
        <w:spacing w:after="0" w:line="240" w:lineRule="auto"/>
        <w:ind w:left="360"/>
        <w:rPr>
          <w:rFonts w:ascii="Times New Roman" w:hAnsi="Times New Roman" w:cs="Times New Roman"/>
          <w:sz w:val="24"/>
          <w:szCs w:val="24"/>
        </w:rPr>
      </w:pPr>
      <w:r>
        <w:rPr>
          <w:noProof/>
        </w:rPr>
      </w:r>
      <w:r w:rsidR="0033472D">
        <w:rPr>
          <w:noProof/>
        </w:rPr>
        <w:pict w14:anchorId="6F68BC08">
          <v:rect id="_x0000_i1049" alt="" style="width:433.25pt;height:.05pt;mso-width-percent:0;mso-height-percent:0;mso-width-percent:0;mso-height-percent:0" o:hrpct="960" o:hralign="center" o:hrstd="t" o:hr="t" fillcolor="#a0a0a0" stroked="f"/>
        </w:pict>
      </w:r>
    </w:p>
    <w:p w14:paraId="117E2C22" w14:textId="77777777" w:rsidR="0033472D" w:rsidRPr="0033472D" w:rsidRDefault="0033472D" w:rsidP="0033472D">
      <w:pPr>
        <w:spacing w:after="0" w:line="240" w:lineRule="auto"/>
        <w:ind w:left="360"/>
        <w:rPr>
          <w:rFonts w:ascii="Times New Roman" w:hAnsi="Times New Roman" w:cs="Times New Roman"/>
          <w:sz w:val="24"/>
          <w:szCs w:val="24"/>
        </w:rPr>
      </w:pPr>
    </w:p>
    <w:p w14:paraId="28399CBA" w14:textId="77777777"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t>12. Final Conclusions</w:t>
      </w:r>
    </w:p>
    <w:p w14:paraId="453E46D7"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In this practical work, an end-to-end face recognition and verification pipeline was successfully implemented.</w:t>
      </w:r>
    </w:p>
    <w:p w14:paraId="01307396" w14:textId="7777777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We demonstrated that transfer learning using a pre-trained CNN (MobileNetV2) provides strong feature representations for facial images, achieving over 65% Rank-1 accuracy and ~85% Rank-3 accuracy even on heavily constrained 64x64 pixel crops. We successfully distinguished between the 1-to-N Identification task and the 1-to-1 Verification task, establishing an optimal similarity threshold of 0.62 for the latter.</w:t>
      </w:r>
    </w:p>
    <w:p w14:paraId="25122344" w14:textId="77777777" w:rsid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t>While the CNN outperformed the classical PCA+KNN baseline in accuracy, the speed evaluation highlighted the computational trade-offs, with PCA proving significantly faster. Error analysis indicated that future improvements should focus on facial alignment, utilizing higher resolution inputs, and potentially swapping the ImageNet backbone for a specialized Fa</w:t>
      </w:r>
    </w:p>
    <w:p w14:paraId="74DAFF2C" w14:textId="77777777" w:rsidR="0033472D" w:rsidRDefault="0033472D">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6C8B7041" w14:textId="77777777"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lastRenderedPageBreak/>
        <w:t>13. References</w:t>
      </w:r>
    </w:p>
    <w:p w14:paraId="0DF27950" w14:textId="5982514D" w:rsidR="0033472D" w:rsidRPr="0033472D" w:rsidRDefault="0033472D" w:rsidP="0033472D">
      <w:pPr>
        <w:pStyle w:val="a5"/>
        <w:numPr>
          <w:ilvl w:val="0"/>
          <w:numId w:val="179"/>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Huang, G. B., Mattar, M., Berg, T., &amp; Learned-Miller, E. (2008). Labeled Faces in the Wild: A Database forStudying Face Recognition in Unconstrained Environments.</w:t>
      </w:r>
    </w:p>
    <w:p w14:paraId="5D1A37D8" w14:textId="7775D6A7" w:rsidR="0033472D" w:rsidRPr="0033472D" w:rsidRDefault="0033472D" w:rsidP="0033472D">
      <w:pPr>
        <w:pStyle w:val="a5"/>
        <w:numPr>
          <w:ilvl w:val="0"/>
          <w:numId w:val="179"/>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Sandler, M., Howard, A., Zhu, M., Zhmoginov, A., &amp; Chen, L. C. (2018). MobileNetV2: Inverted Residuals and Linear Bottlenecks. CVPR.</w:t>
      </w:r>
    </w:p>
    <w:p w14:paraId="2F7EBE6E" w14:textId="7EB8C325" w:rsidR="0033472D" w:rsidRPr="0033472D" w:rsidRDefault="0033472D" w:rsidP="0033472D">
      <w:pPr>
        <w:pStyle w:val="a5"/>
        <w:numPr>
          <w:ilvl w:val="0"/>
          <w:numId w:val="179"/>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Turk, M., &amp; Pentland, A. (1991). Eigenfaces for Recognition. Journal of Cognitive Neuroscience.</w:t>
      </w:r>
    </w:p>
    <w:p w14:paraId="08003D4F" w14:textId="2C5C5894" w:rsidR="0033472D" w:rsidRPr="0033472D" w:rsidRDefault="0033472D" w:rsidP="0033472D">
      <w:pPr>
        <w:pStyle w:val="a5"/>
        <w:numPr>
          <w:ilvl w:val="0"/>
          <w:numId w:val="179"/>
        </w:numPr>
        <w:spacing w:after="0" w:line="240" w:lineRule="auto"/>
        <w:rPr>
          <w:rFonts w:ascii="Times New Roman" w:hAnsi="Times New Roman" w:cs="Times New Roman"/>
          <w:sz w:val="24"/>
          <w:szCs w:val="24"/>
        </w:rPr>
      </w:pPr>
      <w:r w:rsidRPr="0033472D">
        <w:rPr>
          <w:rFonts w:ascii="Times New Roman" w:hAnsi="Times New Roman" w:cs="Times New Roman"/>
          <w:sz w:val="24"/>
          <w:szCs w:val="24"/>
        </w:rPr>
        <w:t>Viola, P., &amp; Jones, M. (2001). Rapid Object Detection using a Boosted Cascade of Simple Features. CVPR.</w:t>
      </w:r>
    </w:p>
    <w:p w14:paraId="120B5BFE" w14:textId="77777777" w:rsidR="0033472D" w:rsidRDefault="0033472D">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5A65B8D0" w14:textId="0C3CC2D7" w:rsidR="0033472D" w:rsidRPr="0033472D" w:rsidRDefault="0033472D" w:rsidP="0033472D">
      <w:pPr>
        <w:spacing w:after="0" w:line="240" w:lineRule="auto"/>
        <w:ind w:left="360"/>
        <w:rPr>
          <w:rFonts w:ascii="Times New Roman" w:hAnsi="Times New Roman" w:cs="Times New Roman"/>
          <w:sz w:val="24"/>
          <w:szCs w:val="24"/>
        </w:rPr>
      </w:pPr>
      <w:r w:rsidRPr="0033472D">
        <w:rPr>
          <w:rFonts w:ascii="Times New Roman" w:hAnsi="Times New Roman" w:cs="Times New Roman"/>
          <w:sz w:val="24"/>
          <w:szCs w:val="24"/>
        </w:rPr>
        <w:lastRenderedPageBreak/>
        <w:t>ceNet architecture trained with contrastive loss.</w:t>
      </w:r>
    </w:p>
    <w:sectPr w:rsidR="0033472D" w:rsidRPr="0033472D" w:rsidSect="005B71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697"/>
    <w:multiLevelType w:val="hybridMultilevel"/>
    <w:tmpl w:val="4A225A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DC13C3"/>
    <w:multiLevelType w:val="hybridMultilevel"/>
    <w:tmpl w:val="9E0CA2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220248A"/>
    <w:multiLevelType w:val="hybridMultilevel"/>
    <w:tmpl w:val="F1CCE3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28D00E5"/>
    <w:multiLevelType w:val="hybridMultilevel"/>
    <w:tmpl w:val="E702EE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29360AC"/>
    <w:multiLevelType w:val="hybridMultilevel"/>
    <w:tmpl w:val="F24023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47409B7"/>
    <w:multiLevelType w:val="hybridMultilevel"/>
    <w:tmpl w:val="DAD82C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4BA01F0"/>
    <w:multiLevelType w:val="hybridMultilevel"/>
    <w:tmpl w:val="F052FF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4EF6206"/>
    <w:multiLevelType w:val="hybridMultilevel"/>
    <w:tmpl w:val="909633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50B1BC6"/>
    <w:multiLevelType w:val="hybridMultilevel"/>
    <w:tmpl w:val="87540D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56E0E9A"/>
    <w:multiLevelType w:val="hybridMultilevel"/>
    <w:tmpl w:val="C18471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58C0DB1"/>
    <w:multiLevelType w:val="hybridMultilevel"/>
    <w:tmpl w:val="D64CC5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6E361D8"/>
    <w:multiLevelType w:val="hybridMultilevel"/>
    <w:tmpl w:val="E312DC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7236878"/>
    <w:multiLevelType w:val="hybridMultilevel"/>
    <w:tmpl w:val="1E9487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79C178F"/>
    <w:multiLevelType w:val="hybridMultilevel"/>
    <w:tmpl w:val="12FCA1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88E7091"/>
    <w:multiLevelType w:val="hybridMultilevel"/>
    <w:tmpl w:val="6C789E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0A341713"/>
    <w:multiLevelType w:val="hybridMultilevel"/>
    <w:tmpl w:val="B6DEF2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A6752AD"/>
    <w:multiLevelType w:val="hybridMultilevel"/>
    <w:tmpl w:val="ECE0F7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AC14839"/>
    <w:multiLevelType w:val="hybridMultilevel"/>
    <w:tmpl w:val="E44CC1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0ADE1CC7"/>
    <w:multiLevelType w:val="hybridMultilevel"/>
    <w:tmpl w:val="B13A8C10"/>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C0F4BE0"/>
    <w:multiLevelType w:val="hybridMultilevel"/>
    <w:tmpl w:val="2702E0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0CE26B73"/>
    <w:multiLevelType w:val="hybridMultilevel"/>
    <w:tmpl w:val="DED8C3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D4667C1"/>
    <w:multiLevelType w:val="hybridMultilevel"/>
    <w:tmpl w:val="49860F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0DB75234"/>
    <w:multiLevelType w:val="hybridMultilevel"/>
    <w:tmpl w:val="D8CC9F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EF33BB0"/>
    <w:multiLevelType w:val="hybridMultilevel"/>
    <w:tmpl w:val="11A066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0F166E5C"/>
    <w:multiLevelType w:val="hybridMultilevel"/>
    <w:tmpl w:val="5906C412"/>
    <w:lvl w:ilvl="0" w:tplc="8C1EEB0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0F5F6DDA"/>
    <w:multiLevelType w:val="hybridMultilevel"/>
    <w:tmpl w:val="398882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0FB24C28"/>
    <w:multiLevelType w:val="hybridMultilevel"/>
    <w:tmpl w:val="E0166B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341538C"/>
    <w:multiLevelType w:val="hybridMultilevel"/>
    <w:tmpl w:val="F0347E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14B80C9D"/>
    <w:multiLevelType w:val="multilevel"/>
    <w:tmpl w:val="47AC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135824"/>
    <w:multiLevelType w:val="hybridMultilevel"/>
    <w:tmpl w:val="603688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182B63F5"/>
    <w:multiLevelType w:val="hybridMultilevel"/>
    <w:tmpl w:val="DE9458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8BE59E6"/>
    <w:multiLevelType w:val="hybridMultilevel"/>
    <w:tmpl w:val="35FEB7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1A8109B5"/>
    <w:multiLevelType w:val="hybridMultilevel"/>
    <w:tmpl w:val="1A2C57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1ACD5268"/>
    <w:multiLevelType w:val="multilevel"/>
    <w:tmpl w:val="6D9E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0A7D92"/>
    <w:multiLevelType w:val="hybridMultilevel"/>
    <w:tmpl w:val="614610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B194110"/>
    <w:multiLevelType w:val="hybridMultilevel"/>
    <w:tmpl w:val="BA0E425C"/>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B387169"/>
    <w:multiLevelType w:val="multilevel"/>
    <w:tmpl w:val="29A0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C75A22"/>
    <w:multiLevelType w:val="hybridMultilevel"/>
    <w:tmpl w:val="3F4A8A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1BDA2002"/>
    <w:multiLevelType w:val="hybridMultilevel"/>
    <w:tmpl w:val="4726CF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1E3519A2"/>
    <w:multiLevelType w:val="hybridMultilevel"/>
    <w:tmpl w:val="218C71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1E722556"/>
    <w:multiLevelType w:val="hybridMultilevel"/>
    <w:tmpl w:val="073015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1EA97E43"/>
    <w:multiLevelType w:val="hybridMultilevel"/>
    <w:tmpl w:val="4A005A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AC4087"/>
    <w:multiLevelType w:val="multilevel"/>
    <w:tmpl w:val="95FC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3B26C1"/>
    <w:multiLevelType w:val="hybridMultilevel"/>
    <w:tmpl w:val="D1343E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2087200B"/>
    <w:multiLevelType w:val="hybridMultilevel"/>
    <w:tmpl w:val="18A831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21AB5194"/>
    <w:multiLevelType w:val="hybridMultilevel"/>
    <w:tmpl w:val="DC56581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6" w15:restartNumberingAfterBreak="0">
    <w:nsid w:val="21BE3835"/>
    <w:multiLevelType w:val="hybridMultilevel"/>
    <w:tmpl w:val="019065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223D3624"/>
    <w:multiLevelType w:val="hybridMultilevel"/>
    <w:tmpl w:val="6D04AF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2240311F"/>
    <w:multiLevelType w:val="hybridMultilevel"/>
    <w:tmpl w:val="7700C1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22D20C67"/>
    <w:multiLevelType w:val="hybridMultilevel"/>
    <w:tmpl w:val="D7FEC1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22F5404C"/>
    <w:multiLevelType w:val="hybridMultilevel"/>
    <w:tmpl w:val="CBDC3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239714E3"/>
    <w:multiLevelType w:val="hybridMultilevel"/>
    <w:tmpl w:val="D49844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24771168"/>
    <w:multiLevelType w:val="multilevel"/>
    <w:tmpl w:val="C96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F50DF8"/>
    <w:multiLevelType w:val="hybridMultilevel"/>
    <w:tmpl w:val="358247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260D7B2D"/>
    <w:multiLevelType w:val="hybridMultilevel"/>
    <w:tmpl w:val="887431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26443BC1"/>
    <w:multiLevelType w:val="hybridMultilevel"/>
    <w:tmpl w:val="56D8F1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27E715E2"/>
    <w:multiLevelType w:val="multilevel"/>
    <w:tmpl w:val="67DE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5570A8"/>
    <w:multiLevelType w:val="multilevel"/>
    <w:tmpl w:val="575E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CC4979"/>
    <w:multiLevelType w:val="multilevel"/>
    <w:tmpl w:val="EB42E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FC7674"/>
    <w:multiLevelType w:val="hybridMultilevel"/>
    <w:tmpl w:val="2AAEB6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29270062"/>
    <w:multiLevelType w:val="hybridMultilevel"/>
    <w:tmpl w:val="99CE19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295B3162"/>
    <w:multiLevelType w:val="hybridMultilevel"/>
    <w:tmpl w:val="837216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297C3A7B"/>
    <w:multiLevelType w:val="hybridMultilevel"/>
    <w:tmpl w:val="5BF093EA"/>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29B125E9"/>
    <w:multiLevelType w:val="hybridMultilevel"/>
    <w:tmpl w:val="4544D3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15:restartNumberingAfterBreak="0">
    <w:nsid w:val="29B54BAE"/>
    <w:multiLevelType w:val="hybridMultilevel"/>
    <w:tmpl w:val="3A6CAD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29DE6B08"/>
    <w:multiLevelType w:val="hybridMultilevel"/>
    <w:tmpl w:val="CA2208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2B8F3DD0"/>
    <w:multiLevelType w:val="hybridMultilevel"/>
    <w:tmpl w:val="28DE31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2BC0200D"/>
    <w:multiLevelType w:val="hybridMultilevel"/>
    <w:tmpl w:val="71AA03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2BD36602"/>
    <w:multiLevelType w:val="hybridMultilevel"/>
    <w:tmpl w:val="4800A4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2CA56C4F"/>
    <w:multiLevelType w:val="hybridMultilevel"/>
    <w:tmpl w:val="CE8C67F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0" w15:restartNumberingAfterBreak="0">
    <w:nsid w:val="2D1F472A"/>
    <w:multiLevelType w:val="hybridMultilevel"/>
    <w:tmpl w:val="CA1058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2EAA6EB5"/>
    <w:multiLevelType w:val="multilevel"/>
    <w:tmpl w:val="C50C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D72E3C"/>
    <w:multiLevelType w:val="multilevel"/>
    <w:tmpl w:val="C8CE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411D9C"/>
    <w:multiLevelType w:val="multilevel"/>
    <w:tmpl w:val="5E52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D70149"/>
    <w:multiLevelType w:val="multilevel"/>
    <w:tmpl w:val="0F9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346915"/>
    <w:multiLevelType w:val="multilevel"/>
    <w:tmpl w:val="54AE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4B38B9"/>
    <w:multiLevelType w:val="hybridMultilevel"/>
    <w:tmpl w:val="8C028B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31F12400"/>
    <w:multiLevelType w:val="hybridMultilevel"/>
    <w:tmpl w:val="A63265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32B87F0A"/>
    <w:multiLevelType w:val="hybridMultilevel"/>
    <w:tmpl w:val="0FC091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33F047B9"/>
    <w:multiLevelType w:val="hybridMultilevel"/>
    <w:tmpl w:val="901606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34195651"/>
    <w:multiLevelType w:val="hybridMultilevel"/>
    <w:tmpl w:val="63B478E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1" w15:restartNumberingAfterBreak="0">
    <w:nsid w:val="34E501C0"/>
    <w:multiLevelType w:val="multilevel"/>
    <w:tmpl w:val="A18A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8860E1"/>
    <w:multiLevelType w:val="hybridMultilevel"/>
    <w:tmpl w:val="C15204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35F81A0A"/>
    <w:multiLevelType w:val="hybridMultilevel"/>
    <w:tmpl w:val="7198615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4" w15:restartNumberingAfterBreak="0">
    <w:nsid w:val="36EC3E53"/>
    <w:multiLevelType w:val="hybridMultilevel"/>
    <w:tmpl w:val="52642D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373119F5"/>
    <w:multiLevelType w:val="hybridMultilevel"/>
    <w:tmpl w:val="1CFA08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37963D46"/>
    <w:multiLevelType w:val="hybridMultilevel"/>
    <w:tmpl w:val="D88AA4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37992BC1"/>
    <w:multiLevelType w:val="hybridMultilevel"/>
    <w:tmpl w:val="6AA007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15:restartNumberingAfterBreak="0">
    <w:nsid w:val="38194361"/>
    <w:multiLevelType w:val="multilevel"/>
    <w:tmpl w:val="57F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221FAB"/>
    <w:multiLevelType w:val="multilevel"/>
    <w:tmpl w:val="45D8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C5013D"/>
    <w:multiLevelType w:val="hybridMultilevel"/>
    <w:tmpl w:val="6450A89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1" w15:restartNumberingAfterBreak="0">
    <w:nsid w:val="3A7131C6"/>
    <w:multiLevelType w:val="hybridMultilevel"/>
    <w:tmpl w:val="50A643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3BA15711"/>
    <w:multiLevelType w:val="hybridMultilevel"/>
    <w:tmpl w:val="D61472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3" w15:restartNumberingAfterBreak="0">
    <w:nsid w:val="3CB10847"/>
    <w:multiLevelType w:val="hybridMultilevel"/>
    <w:tmpl w:val="8AC070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3E297A32"/>
    <w:multiLevelType w:val="hybridMultilevel"/>
    <w:tmpl w:val="568CAE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15:restartNumberingAfterBreak="0">
    <w:nsid w:val="3EF165C8"/>
    <w:multiLevelType w:val="multilevel"/>
    <w:tmpl w:val="049C5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F1123ED"/>
    <w:multiLevelType w:val="hybridMultilevel"/>
    <w:tmpl w:val="02666D1C"/>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3F1970CF"/>
    <w:multiLevelType w:val="hybridMultilevel"/>
    <w:tmpl w:val="EADC99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8" w15:restartNumberingAfterBreak="0">
    <w:nsid w:val="408B4D96"/>
    <w:multiLevelType w:val="hybridMultilevel"/>
    <w:tmpl w:val="9014E50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9" w15:restartNumberingAfterBreak="0">
    <w:nsid w:val="42FC7811"/>
    <w:multiLevelType w:val="multilevel"/>
    <w:tmpl w:val="00AE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3205DE6"/>
    <w:multiLevelType w:val="hybridMultilevel"/>
    <w:tmpl w:val="2EE69D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1" w15:restartNumberingAfterBreak="0">
    <w:nsid w:val="435B41A3"/>
    <w:multiLevelType w:val="multilevel"/>
    <w:tmpl w:val="9972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0D7B49"/>
    <w:multiLevelType w:val="hybridMultilevel"/>
    <w:tmpl w:val="FAB23D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3" w15:restartNumberingAfterBreak="0">
    <w:nsid w:val="445A795A"/>
    <w:multiLevelType w:val="hybridMultilevel"/>
    <w:tmpl w:val="A790B2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4492598B"/>
    <w:multiLevelType w:val="hybridMultilevel"/>
    <w:tmpl w:val="FF0CF7B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5" w15:restartNumberingAfterBreak="0">
    <w:nsid w:val="4506487C"/>
    <w:multiLevelType w:val="hybridMultilevel"/>
    <w:tmpl w:val="FA146F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450C0FD2"/>
    <w:multiLevelType w:val="hybridMultilevel"/>
    <w:tmpl w:val="5762BD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7" w15:restartNumberingAfterBreak="0">
    <w:nsid w:val="45145D0B"/>
    <w:multiLevelType w:val="hybridMultilevel"/>
    <w:tmpl w:val="79F427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45434BC7"/>
    <w:multiLevelType w:val="hybridMultilevel"/>
    <w:tmpl w:val="CCCC48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9" w15:restartNumberingAfterBreak="0">
    <w:nsid w:val="457B41A8"/>
    <w:multiLevelType w:val="hybridMultilevel"/>
    <w:tmpl w:val="041872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0" w15:restartNumberingAfterBreak="0">
    <w:nsid w:val="495E4E36"/>
    <w:multiLevelType w:val="hybridMultilevel"/>
    <w:tmpl w:val="463A70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1" w15:restartNumberingAfterBreak="0">
    <w:nsid w:val="4B6530F6"/>
    <w:multiLevelType w:val="hybridMultilevel"/>
    <w:tmpl w:val="0AEECB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4C050F1D"/>
    <w:multiLevelType w:val="hybridMultilevel"/>
    <w:tmpl w:val="18F82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3" w15:restartNumberingAfterBreak="0">
    <w:nsid w:val="4D8352E8"/>
    <w:multiLevelType w:val="hybridMultilevel"/>
    <w:tmpl w:val="90B4BD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4" w15:restartNumberingAfterBreak="0">
    <w:nsid w:val="4E2F2C8B"/>
    <w:multiLevelType w:val="hybridMultilevel"/>
    <w:tmpl w:val="3AB214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5" w15:restartNumberingAfterBreak="0">
    <w:nsid w:val="4EA72194"/>
    <w:multiLevelType w:val="multilevel"/>
    <w:tmpl w:val="EBBA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FA6E0C"/>
    <w:multiLevelType w:val="hybridMultilevel"/>
    <w:tmpl w:val="017AF2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7" w15:restartNumberingAfterBreak="0">
    <w:nsid w:val="4FFC2E25"/>
    <w:multiLevelType w:val="hybridMultilevel"/>
    <w:tmpl w:val="DADE21E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8" w15:restartNumberingAfterBreak="0">
    <w:nsid w:val="50E10BDA"/>
    <w:multiLevelType w:val="hybridMultilevel"/>
    <w:tmpl w:val="D0E8CC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9" w15:restartNumberingAfterBreak="0">
    <w:nsid w:val="51D7793C"/>
    <w:multiLevelType w:val="hybridMultilevel"/>
    <w:tmpl w:val="AD20421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0" w15:restartNumberingAfterBreak="0">
    <w:nsid w:val="51D8061B"/>
    <w:multiLevelType w:val="hybridMultilevel"/>
    <w:tmpl w:val="B45008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1" w15:restartNumberingAfterBreak="0">
    <w:nsid w:val="531A46C6"/>
    <w:multiLevelType w:val="hybridMultilevel"/>
    <w:tmpl w:val="C65063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2" w15:restartNumberingAfterBreak="0">
    <w:nsid w:val="53F17FF6"/>
    <w:multiLevelType w:val="hybridMultilevel"/>
    <w:tmpl w:val="C85CE6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3" w15:restartNumberingAfterBreak="0">
    <w:nsid w:val="544C213A"/>
    <w:multiLevelType w:val="hybridMultilevel"/>
    <w:tmpl w:val="D1CE76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4" w15:restartNumberingAfterBreak="0">
    <w:nsid w:val="55107C17"/>
    <w:multiLevelType w:val="hybridMultilevel"/>
    <w:tmpl w:val="A926B5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5512558B"/>
    <w:multiLevelType w:val="hybridMultilevel"/>
    <w:tmpl w:val="03C4D40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6" w15:restartNumberingAfterBreak="0">
    <w:nsid w:val="555D2129"/>
    <w:multiLevelType w:val="hybridMultilevel"/>
    <w:tmpl w:val="D21C30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55CF34D4"/>
    <w:multiLevelType w:val="hybridMultilevel"/>
    <w:tmpl w:val="DF0688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8" w15:restartNumberingAfterBreak="0">
    <w:nsid w:val="560122BD"/>
    <w:multiLevelType w:val="hybridMultilevel"/>
    <w:tmpl w:val="DC5E8B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9" w15:restartNumberingAfterBreak="0">
    <w:nsid w:val="5797092D"/>
    <w:multiLevelType w:val="multilevel"/>
    <w:tmpl w:val="80B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8B85805"/>
    <w:multiLevelType w:val="hybridMultilevel"/>
    <w:tmpl w:val="ED1E1D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1" w15:restartNumberingAfterBreak="0">
    <w:nsid w:val="593646F0"/>
    <w:multiLevelType w:val="hybridMultilevel"/>
    <w:tmpl w:val="3A0C4D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2" w15:restartNumberingAfterBreak="0">
    <w:nsid w:val="59C05F0B"/>
    <w:multiLevelType w:val="multilevel"/>
    <w:tmpl w:val="C55A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312A49"/>
    <w:multiLevelType w:val="hybridMultilevel"/>
    <w:tmpl w:val="DD2455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4" w15:restartNumberingAfterBreak="0">
    <w:nsid w:val="5BEB00FA"/>
    <w:multiLevelType w:val="hybridMultilevel"/>
    <w:tmpl w:val="5B24D2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5" w15:restartNumberingAfterBreak="0">
    <w:nsid w:val="5C3B0CEB"/>
    <w:multiLevelType w:val="hybridMultilevel"/>
    <w:tmpl w:val="A3E049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6" w15:restartNumberingAfterBreak="0">
    <w:nsid w:val="5C43366B"/>
    <w:multiLevelType w:val="hybridMultilevel"/>
    <w:tmpl w:val="D8409B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7" w15:restartNumberingAfterBreak="0">
    <w:nsid w:val="5CB43AE2"/>
    <w:multiLevelType w:val="hybridMultilevel"/>
    <w:tmpl w:val="5D3C55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8" w15:restartNumberingAfterBreak="0">
    <w:nsid w:val="5ED67D4C"/>
    <w:multiLevelType w:val="multilevel"/>
    <w:tmpl w:val="4C6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766069"/>
    <w:multiLevelType w:val="hybridMultilevel"/>
    <w:tmpl w:val="E03034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0" w15:restartNumberingAfterBreak="0">
    <w:nsid w:val="609F08C9"/>
    <w:multiLevelType w:val="hybridMultilevel"/>
    <w:tmpl w:val="7E0060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1" w15:restartNumberingAfterBreak="0">
    <w:nsid w:val="612E6956"/>
    <w:multiLevelType w:val="hybridMultilevel"/>
    <w:tmpl w:val="8EEA2B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2" w15:restartNumberingAfterBreak="0">
    <w:nsid w:val="622D2F77"/>
    <w:multiLevelType w:val="hybridMultilevel"/>
    <w:tmpl w:val="3E40A8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3" w15:restartNumberingAfterBreak="0">
    <w:nsid w:val="63933815"/>
    <w:multiLevelType w:val="hybridMultilevel"/>
    <w:tmpl w:val="740ECF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4" w15:restartNumberingAfterBreak="0">
    <w:nsid w:val="640C7719"/>
    <w:multiLevelType w:val="multilevel"/>
    <w:tmpl w:val="B016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1E7D53"/>
    <w:multiLevelType w:val="multilevel"/>
    <w:tmpl w:val="3F58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59D7E76"/>
    <w:multiLevelType w:val="multilevel"/>
    <w:tmpl w:val="3AB2143E"/>
    <w:styleLink w:v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6616374A"/>
    <w:multiLevelType w:val="multilevel"/>
    <w:tmpl w:val="813C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2F53F1"/>
    <w:multiLevelType w:val="hybridMultilevel"/>
    <w:tmpl w:val="28C42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9" w15:restartNumberingAfterBreak="0">
    <w:nsid w:val="6A1F04E6"/>
    <w:multiLevelType w:val="hybridMultilevel"/>
    <w:tmpl w:val="342CE5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0" w15:restartNumberingAfterBreak="0">
    <w:nsid w:val="6A8B1D4A"/>
    <w:multiLevelType w:val="hybridMultilevel"/>
    <w:tmpl w:val="BB289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1" w15:restartNumberingAfterBreak="0">
    <w:nsid w:val="6B432B25"/>
    <w:multiLevelType w:val="hybridMultilevel"/>
    <w:tmpl w:val="D7A8E1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2" w15:restartNumberingAfterBreak="0">
    <w:nsid w:val="6B6E1E64"/>
    <w:multiLevelType w:val="hybridMultilevel"/>
    <w:tmpl w:val="185E57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3" w15:restartNumberingAfterBreak="0">
    <w:nsid w:val="6B77025C"/>
    <w:multiLevelType w:val="hybridMultilevel"/>
    <w:tmpl w:val="46ACC3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4" w15:restartNumberingAfterBreak="0">
    <w:nsid w:val="6C85031A"/>
    <w:multiLevelType w:val="hybridMultilevel"/>
    <w:tmpl w:val="423A1E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5" w15:restartNumberingAfterBreak="0">
    <w:nsid w:val="6DA06293"/>
    <w:multiLevelType w:val="multilevel"/>
    <w:tmpl w:val="D062B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F404759"/>
    <w:multiLevelType w:val="multilevel"/>
    <w:tmpl w:val="EC121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0AE24EB"/>
    <w:multiLevelType w:val="hybridMultilevel"/>
    <w:tmpl w:val="28FE06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8" w15:restartNumberingAfterBreak="0">
    <w:nsid w:val="71D972E2"/>
    <w:multiLevelType w:val="hybridMultilevel"/>
    <w:tmpl w:val="57ACDB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9" w15:restartNumberingAfterBreak="0">
    <w:nsid w:val="72212109"/>
    <w:multiLevelType w:val="hybridMultilevel"/>
    <w:tmpl w:val="02D4BB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0" w15:restartNumberingAfterBreak="0">
    <w:nsid w:val="72881A73"/>
    <w:multiLevelType w:val="hybridMultilevel"/>
    <w:tmpl w:val="C9F8CC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1" w15:restartNumberingAfterBreak="0">
    <w:nsid w:val="73607A91"/>
    <w:multiLevelType w:val="hybridMultilevel"/>
    <w:tmpl w:val="E2BCC3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2" w15:restartNumberingAfterBreak="0">
    <w:nsid w:val="73F67CF4"/>
    <w:multiLevelType w:val="hybridMultilevel"/>
    <w:tmpl w:val="CBCABB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3" w15:restartNumberingAfterBreak="0">
    <w:nsid w:val="74245847"/>
    <w:multiLevelType w:val="hybridMultilevel"/>
    <w:tmpl w:val="D74617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4" w15:restartNumberingAfterBreak="0">
    <w:nsid w:val="74D840C3"/>
    <w:multiLevelType w:val="hybridMultilevel"/>
    <w:tmpl w:val="506820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5" w15:restartNumberingAfterBreak="0">
    <w:nsid w:val="7583072A"/>
    <w:multiLevelType w:val="multilevel"/>
    <w:tmpl w:val="053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7024EF1"/>
    <w:multiLevelType w:val="hybridMultilevel"/>
    <w:tmpl w:val="877286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7" w15:restartNumberingAfterBreak="0">
    <w:nsid w:val="78AA73B4"/>
    <w:multiLevelType w:val="hybridMultilevel"/>
    <w:tmpl w:val="33C219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8" w15:restartNumberingAfterBreak="0">
    <w:nsid w:val="79284619"/>
    <w:multiLevelType w:val="multilevel"/>
    <w:tmpl w:val="FBFE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AA3BFD"/>
    <w:multiLevelType w:val="hybridMultilevel"/>
    <w:tmpl w:val="0D3C01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0" w15:restartNumberingAfterBreak="0">
    <w:nsid w:val="7A846475"/>
    <w:multiLevelType w:val="multilevel"/>
    <w:tmpl w:val="4E70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892323"/>
    <w:multiLevelType w:val="hybridMultilevel"/>
    <w:tmpl w:val="8212911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2" w15:restartNumberingAfterBreak="0">
    <w:nsid w:val="7AAF5E2D"/>
    <w:multiLevelType w:val="hybridMultilevel"/>
    <w:tmpl w:val="758CE6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3" w15:restartNumberingAfterBreak="0">
    <w:nsid w:val="7B34552E"/>
    <w:multiLevelType w:val="hybridMultilevel"/>
    <w:tmpl w:val="0E8C64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4" w15:restartNumberingAfterBreak="0">
    <w:nsid w:val="7C077406"/>
    <w:multiLevelType w:val="multilevel"/>
    <w:tmpl w:val="BA9EB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CA34FC2"/>
    <w:multiLevelType w:val="hybridMultilevel"/>
    <w:tmpl w:val="30AC85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6" w15:restartNumberingAfterBreak="0">
    <w:nsid w:val="7CAE7866"/>
    <w:multiLevelType w:val="multilevel"/>
    <w:tmpl w:val="74D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0E4413"/>
    <w:multiLevelType w:val="hybridMultilevel"/>
    <w:tmpl w:val="7E3C41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8" w15:restartNumberingAfterBreak="0">
    <w:nsid w:val="7FA124B1"/>
    <w:multiLevelType w:val="hybridMultilevel"/>
    <w:tmpl w:val="BA3283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61945638">
    <w:abstractNumId w:val="71"/>
  </w:num>
  <w:num w:numId="2" w16cid:durableId="298338135">
    <w:abstractNumId w:val="118"/>
  </w:num>
  <w:num w:numId="3" w16cid:durableId="1898276698">
    <w:abstractNumId w:val="62"/>
  </w:num>
  <w:num w:numId="4" w16cid:durableId="550194195">
    <w:abstractNumId w:val="155"/>
  </w:num>
  <w:num w:numId="5" w16cid:durableId="1935934132">
    <w:abstractNumId w:val="24"/>
  </w:num>
  <w:num w:numId="6" w16cid:durableId="1219785855">
    <w:abstractNumId w:val="156"/>
  </w:num>
  <w:num w:numId="7" w16cid:durableId="739332224">
    <w:abstractNumId w:val="115"/>
  </w:num>
  <w:num w:numId="8" w16cid:durableId="1913588754">
    <w:abstractNumId w:val="74"/>
  </w:num>
  <w:num w:numId="9" w16cid:durableId="1123617674">
    <w:abstractNumId w:val="58"/>
  </w:num>
  <w:num w:numId="10" w16cid:durableId="1176768926">
    <w:abstractNumId w:val="147"/>
  </w:num>
  <w:num w:numId="11" w16cid:durableId="518857066">
    <w:abstractNumId w:val="176"/>
  </w:num>
  <w:num w:numId="12" w16cid:durableId="494079634">
    <w:abstractNumId w:val="89"/>
  </w:num>
  <w:num w:numId="13" w16cid:durableId="2065324735">
    <w:abstractNumId w:val="33"/>
  </w:num>
  <w:num w:numId="14" w16cid:durableId="819348896">
    <w:abstractNumId w:val="36"/>
  </w:num>
  <w:num w:numId="15" w16cid:durableId="1091390009">
    <w:abstractNumId w:val="129"/>
  </w:num>
  <w:num w:numId="16" w16cid:durableId="1058935096">
    <w:abstractNumId w:val="88"/>
  </w:num>
  <w:num w:numId="17" w16cid:durableId="1498569871">
    <w:abstractNumId w:val="81"/>
  </w:num>
  <w:num w:numId="18" w16cid:durableId="438764488">
    <w:abstractNumId w:val="56"/>
  </w:num>
  <w:num w:numId="19" w16cid:durableId="751438098">
    <w:abstractNumId w:val="75"/>
  </w:num>
  <w:num w:numId="20" w16cid:durableId="478694541">
    <w:abstractNumId w:val="57"/>
  </w:num>
  <w:num w:numId="21" w16cid:durableId="1540556748">
    <w:abstractNumId w:val="28"/>
  </w:num>
  <w:num w:numId="22" w16cid:durableId="25764889">
    <w:abstractNumId w:val="132"/>
  </w:num>
  <w:num w:numId="23" w16cid:durableId="1332025571">
    <w:abstractNumId w:val="170"/>
  </w:num>
  <w:num w:numId="24" w16cid:durableId="245695181">
    <w:abstractNumId w:val="73"/>
  </w:num>
  <w:num w:numId="25" w16cid:durableId="245384844">
    <w:abstractNumId w:val="42"/>
  </w:num>
  <w:num w:numId="26" w16cid:durableId="2030250962">
    <w:abstractNumId w:val="72"/>
  </w:num>
  <w:num w:numId="27" w16cid:durableId="2043168458">
    <w:abstractNumId w:val="145"/>
  </w:num>
  <w:num w:numId="28" w16cid:durableId="1367366961">
    <w:abstractNumId w:val="168"/>
  </w:num>
  <w:num w:numId="29" w16cid:durableId="236520766">
    <w:abstractNumId w:val="174"/>
  </w:num>
  <w:num w:numId="30" w16cid:durableId="1425419595">
    <w:abstractNumId w:val="112"/>
  </w:num>
  <w:num w:numId="31" w16cid:durableId="1233810841">
    <w:abstractNumId w:val="111"/>
  </w:num>
  <w:num w:numId="32" w16cid:durableId="1038699904">
    <w:abstractNumId w:val="99"/>
  </w:num>
  <w:num w:numId="33" w16cid:durableId="804742542">
    <w:abstractNumId w:val="107"/>
  </w:num>
  <w:num w:numId="34" w16cid:durableId="1875918938">
    <w:abstractNumId w:val="96"/>
  </w:num>
  <w:num w:numId="35" w16cid:durableId="2118671902">
    <w:abstractNumId w:val="172"/>
  </w:num>
  <w:num w:numId="36" w16cid:durableId="1922984251">
    <w:abstractNumId w:val="97"/>
  </w:num>
  <w:num w:numId="37" w16cid:durableId="1430077149">
    <w:abstractNumId w:val="35"/>
  </w:num>
  <w:num w:numId="38" w16cid:durableId="1334724714">
    <w:abstractNumId w:val="123"/>
  </w:num>
  <w:num w:numId="39" w16cid:durableId="446505190">
    <w:abstractNumId w:val="165"/>
  </w:num>
  <w:num w:numId="40" w16cid:durableId="137575400">
    <w:abstractNumId w:val="138"/>
  </w:num>
  <w:num w:numId="41" w16cid:durableId="711031381">
    <w:abstractNumId w:val="144"/>
  </w:num>
  <w:num w:numId="42" w16cid:durableId="1836145985">
    <w:abstractNumId w:val="135"/>
  </w:num>
  <w:num w:numId="43" w16cid:durableId="982932693">
    <w:abstractNumId w:val="76"/>
  </w:num>
  <w:num w:numId="44" w16cid:durableId="1343581257">
    <w:abstractNumId w:val="177"/>
  </w:num>
  <w:num w:numId="45" w16cid:durableId="476143071">
    <w:abstractNumId w:val="9"/>
  </w:num>
  <w:num w:numId="46" w16cid:durableId="168907303">
    <w:abstractNumId w:val="173"/>
  </w:num>
  <w:num w:numId="47" w16cid:durableId="723069066">
    <w:abstractNumId w:val="151"/>
  </w:num>
  <w:num w:numId="48" w16cid:durableId="1863933028">
    <w:abstractNumId w:val="108"/>
  </w:num>
  <w:num w:numId="49" w16cid:durableId="1623072863">
    <w:abstractNumId w:val="2"/>
  </w:num>
  <w:num w:numId="50" w16cid:durableId="1992174515">
    <w:abstractNumId w:val="68"/>
  </w:num>
  <w:num w:numId="51" w16cid:durableId="957420117">
    <w:abstractNumId w:val="14"/>
  </w:num>
  <w:num w:numId="52" w16cid:durableId="1764834965">
    <w:abstractNumId w:val="40"/>
  </w:num>
  <w:num w:numId="53" w16cid:durableId="2020959081">
    <w:abstractNumId w:val="164"/>
  </w:num>
  <w:num w:numId="54" w16cid:durableId="270164748">
    <w:abstractNumId w:val="19"/>
  </w:num>
  <w:num w:numId="55" w16cid:durableId="392118885">
    <w:abstractNumId w:val="157"/>
  </w:num>
  <w:num w:numId="56" w16cid:durableId="716861019">
    <w:abstractNumId w:val="163"/>
  </w:num>
  <w:num w:numId="57" w16cid:durableId="1961916858">
    <w:abstractNumId w:val="32"/>
  </w:num>
  <w:num w:numId="58" w16cid:durableId="1802384157">
    <w:abstractNumId w:val="70"/>
  </w:num>
  <w:num w:numId="59" w16cid:durableId="1377705204">
    <w:abstractNumId w:val="140"/>
  </w:num>
  <w:num w:numId="60" w16cid:durableId="1295328007">
    <w:abstractNumId w:val="0"/>
  </w:num>
  <w:num w:numId="61" w16cid:durableId="1816754502">
    <w:abstractNumId w:val="114"/>
  </w:num>
  <w:num w:numId="62" w16cid:durableId="1207647562">
    <w:abstractNumId w:val="146"/>
  </w:num>
  <w:num w:numId="63" w16cid:durableId="1839685071">
    <w:abstractNumId w:val="31"/>
  </w:num>
  <w:num w:numId="64" w16cid:durableId="1690330907">
    <w:abstractNumId w:val="79"/>
  </w:num>
  <w:num w:numId="65" w16cid:durableId="166797658">
    <w:abstractNumId w:val="51"/>
  </w:num>
  <w:num w:numId="66" w16cid:durableId="60447977">
    <w:abstractNumId w:val="54"/>
  </w:num>
  <w:num w:numId="67" w16cid:durableId="114106184">
    <w:abstractNumId w:val="77"/>
  </w:num>
  <w:num w:numId="68" w16cid:durableId="826745521">
    <w:abstractNumId w:val="44"/>
  </w:num>
  <w:num w:numId="69" w16cid:durableId="1255631280">
    <w:abstractNumId w:val="101"/>
  </w:num>
  <w:num w:numId="70" w16cid:durableId="59836932">
    <w:abstractNumId w:val="154"/>
  </w:num>
  <w:num w:numId="71" w16cid:durableId="1348562356">
    <w:abstractNumId w:val="130"/>
  </w:num>
  <w:num w:numId="72" w16cid:durableId="1171142281">
    <w:abstractNumId w:val="18"/>
  </w:num>
  <w:num w:numId="73" w16cid:durableId="1393576157">
    <w:abstractNumId w:val="175"/>
  </w:num>
  <w:num w:numId="74" w16cid:durableId="1569806745">
    <w:abstractNumId w:val="6"/>
  </w:num>
  <w:num w:numId="75" w16cid:durableId="2139837316">
    <w:abstractNumId w:val="67"/>
  </w:num>
  <w:num w:numId="76" w16cid:durableId="973414638">
    <w:abstractNumId w:val="8"/>
  </w:num>
  <w:num w:numId="77" w16cid:durableId="93284242">
    <w:abstractNumId w:val="39"/>
  </w:num>
  <w:num w:numId="78" w16cid:durableId="313723669">
    <w:abstractNumId w:val="139"/>
  </w:num>
  <w:num w:numId="79" w16cid:durableId="84964259">
    <w:abstractNumId w:val="5"/>
  </w:num>
  <w:num w:numId="80" w16cid:durableId="244724876">
    <w:abstractNumId w:val="47"/>
  </w:num>
  <w:num w:numId="81" w16cid:durableId="1260874782">
    <w:abstractNumId w:val="167"/>
  </w:num>
  <w:num w:numId="82" w16cid:durableId="1915047379">
    <w:abstractNumId w:val="153"/>
  </w:num>
  <w:num w:numId="83" w16cid:durableId="426655212">
    <w:abstractNumId w:val="91"/>
  </w:num>
  <w:num w:numId="84" w16cid:durableId="859126372">
    <w:abstractNumId w:val="128"/>
  </w:num>
  <w:num w:numId="85" w16cid:durableId="8072139">
    <w:abstractNumId w:val="100"/>
  </w:num>
  <w:num w:numId="86" w16cid:durableId="411633708">
    <w:abstractNumId w:val="60"/>
  </w:num>
  <w:num w:numId="87" w16cid:durableId="633406908">
    <w:abstractNumId w:val="50"/>
  </w:num>
  <w:num w:numId="88" w16cid:durableId="1027369660">
    <w:abstractNumId w:val="20"/>
  </w:num>
  <w:num w:numId="89" w16cid:durableId="1998876110">
    <w:abstractNumId w:val="113"/>
  </w:num>
  <w:num w:numId="90" w16cid:durableId="1592276239">
    <w:abstractNumId w:val="103"/>
  </w:num>
  <w:num w:numId="91" w16cid:durableId="132452665">
    <w:abstractNumId w:val="136"/>
  </w:num>
  <w:num w:numId="92" w16cid:durableId="1889338321">
    <w:abstractNumId w:val="64"/>
  </w:num>
  <w:num w:numId="93" w16cid:durableId="1739211382">
    <w:abstractNumId w:val="149"/>
  </w:num>
  <w:num w:numId="94" w16cid:durableId="653491076">
    <w:abstractNumId w:val="85"/>
  </w:num>
  <w:num w:numId="95" w16cid:durableId="971517706">
    <w:abstractNumId w:val="131"/>
  </w:num>
  <w:num w:numId="96" w16cid:durableId="756441172">
    <w:abstractNumId w:val="110"/>
  </w:num>
  <w:num w:numId="97" w16cid:durableId="1391683956">
    <w:abstractNumId w:val="137"/>
  </w:num>
  <w:num w:numId="98" w16cid:durableId="1383745056">
    <w:abstractNumId w:val="13"/>
  </w:num>
  <w:num w:numId="99" w16cid:durableId="487791442">
    <w:abstractNumId w:val="93"/>
  </w:num>
  <w:num w:numId="100" w16cid:durableId="1918704423">
    <w:abstractNumId w:val="121"/>
  </w:num>
  <w:num w:numId="101" w16cid:durableId="961616983">
    <w:abstractNumId w:val="159"/>
  </w:num>
  <w:num w:numId="102" w16cid:durableId="474376497">
    <w:abstractNumId w:val="133"/>
  </w:num>
  <w:num w:numId="103" w16cid:durableId="337193642">
    <w:abstractNumId w:val="3"/>
  </w:num>
  <w:num w:numId="104" w16cid:durableId="2002849296">
    <w:abstractNumId w:val="63"/>
  </w:num>
  <w:num w:numId="105" w16cid:durableId="1283880628">
    <w:abstractNumId w:val="53"/>
  </w:num>
  <w:num w:numId="106" w16cid:durableId="115829460">
    <w:abstractNumId w:val="95"/>
  </w:num>
  <w:num w:numId="107" w16cid:durableId="1574587542">
    <w:abstractNumId w:val="52"/>
  </w:num>
  <w:num w:numId="108" w16cid:durableId="1128090922">
    <w:abstractNumId w:val="11"/>
  </w:num>
  <w:num w:numId="109" w16cid:durableId="51734371">
    <w:abstractNumId w:val="1"/>
  </w:num>
  <w:num w:numId="110" w16cid:durableId="505443172">
    <w:abstractNumId w:val="10"/>
  </w:num>
  <w:num w:numId="111" w16cid:durableId="1126659475">
    <w:abstractNumId w:val="124"/>
  </w:num>
  <w:num w:numId="112" w16cid:durableId="2084788537">
    <w:abstractNumId w:val="29"/>
  </w:num>
  <w:num w:numId="113" w16cid:durableId="1116018795">
    <w:abstractNumId w:val="4"/>
  </w:num>
  <w:num w:numId="114" w16cid:durableId="593978887">
    <w:abstractNumId w:val="150"/>
  </w:num>
  <w:num w:numId="115" w16cid:durableId="1312100236">
    <w:abstractNumId w:val="26"/>
  </w:num>
  <w:num w:numId="116" w16cid:durableId="960847000">
    <w:abstractNumId w:val="160"/>
  </w:num>
  <w:num w:numId="117" w16cid:durableId="2025672312">
    <w:abstractNumId w:val="15"/>
  </w:num>
  <w:num w:numId="118" w16cid:durableId="1044328654">
    <w:abstractNumId w:val="21"/>
  </w:num>
  <w:num w:numId="119" w16cid:durableId="951209143">
    <w:abstractNumId w:val="122"/>
  </w:num>
  <w:num w:numId="120" w16cid:durableId="2075925933">
    <w:abstractNumId w:val="78"/>
  </w:num>
  <w:num w:numId="121" w16cid:durableId="1873768113">
    <w:abstractNumId w:val="120"/>
  </w:num>
  <w:num w:numId="122" w16cid:durableId="771051407">
    <w:abstractNumId w:val="152"/>
  </w:num>
  <w:num w:numId="123" w16cid:durableId="1126855564">
    <w:abstractNumId w:val="16"/>
  </w:num>
  <w:num w:numId="124" w16cid:durableId="1097481167">
    <w:abstractNumId w:val="84"/>
  </w:num>
  <w:num w:numId="125" w16cid:durableId="1929264579">
    <w:abstractNumId w:val="41"/>
  </w:num>
  <w:num w:numId="126" w16cid:durableId="274295681">
    <w:abstractNumId w:val="166"/>
  </w:num>
  <w:num w:numId="127" w16cid:durableId="686373144">
    <w:abstractNumId w:val="27"/>
  </w:num>
  <w:num w:numId="128" w16cid:durableId="1421293552">
    <w:abstractNumId w:val="92"/>
  </w:num>
  <w:num w:numId="129" w16cid:durableId="2115202459">
    <w:abstractNumId w:val="55"/>
  </w:num>
  <w:num w:numId="130" w16cid:durableId="2072538752">
    <w:abstractNumId w:val="161"/>
  </w:num>
  <w:num w:numId="131" w16cid:durableId="1492478500">
    <w:abstractNumId w:val="65"/>
  </w:num>
  <w:num w:numId="132" w16cid:durableId="1453327552">
    <w:abstractNumId w:val="162"/>
  </w:num>
  <w:num w:numId="133" w16cid:durableId="1486900659">
    <w:abstractNumId w:val="48"/>
  </w:num>
  <w:num w:numId="134" w16cid:durableId="41945536">
    <w:abstractNumId w:val="94"/>
  </w:num>
  <w:num w:numId="135" w16cid:durableId="1580795261">
    <w:abstractNumId w:val="66"/>
  </w:num>
  <w:num w:numId="136" w16cid:durableId="81024783">
    <w:abstractNumId w:val="30"/>
  </w:num>
  <w:num w:numId="137" w16cid:durableId="1285774570">
    <w:abstractNumId w:val="102"/>
  </w:num>
  <w:num w:numId="138" w16cid:durableId="974021335">
    <w:abstractNumId w:val="37"/>
  </w:num>
  <w:num w:numId="139" w16cid:durableId="1046417827">
    <w:abstractNumId w:val="109"/>
  </w:num>
  <w:num w:numId="140" w16cid:durableId="789324984">
    <w:abstractNumId w:val="158"/>
  </w:num>
  <w:num w:numId="141" w16cid:durableId="250746119">
    <w:abstractNumId w:val="141"/>
  </w:num>
  <w:num w:numId="142" w16cid:durableId="321080554">
    <w:abstractNumId w:val="148"/>
  </w:num>
  <w:num w:numId="143" w16cid:durableId="427316893">
    <w:abstractNumId w:val="43"/>
  </w:num>
  <w:num w:numId="144" w16cid:durableId="1359350026">
    <w:abstractNumId w:val="7"/>
  </w:num>
  <w:num w:numId="145" w16cid:durableId="1572503257">
    <w:abstractNumId w:val="25"/>
  </w:num>
  <w:num w:numId="146" w16cid:durableId="1991983311">
    <w:abstractNumId w:val="178"/>
  </w:num>
  <w:num w:numId="147" w16cid:durableId="1427117885">
    <w:abstractNumId w:val="86"/>
  </w:num>
  <w:num w:numId="148" w16cid:durableId="70078375">
    <w:abstractNumId w:val="23"/>
  </w:num>
  <w:num w:numId="149" w16cid:durableId="1201631019">
    <w:abstractNumId w:val="46"/>
  </w:num>
  <w:num w:numId="150" w16cid:durableId="950666213">
    <w:abstractNumId w:val="49"/>
  </w:num>
  <w:num w:numId="151" w16cid:durableId="702752492">
    <w:abstractNumId w:val="126"/>
  </w:num>
  <w:num w:numId="152" w16cid:durableId="1052122439">
    <w:abstractNumId w:val="142"/>
  </w:num>
  <w:num w:numId="153" w16cid:durableId="117842999">
    <w:abstractNumId w:val="169"/>
  </w:num>
  <w:num w:numId="154" w16cid:durableId="631522659">
    <w:abstractNumId w:val="61"/>
  </w:num>
  <w:num w:numId="155" w16cid:durableId="148639024">
    <w:abstractNumId w:val="17"/>
  </w:num>
  <w:num w:numId="156" w16cid:durableId="350645642">
    <w:abstractNumId w:val="22"/>
  </w:num>
  <w:num w:numId="157" w16cid:durableId="1084566251">
    <w:abstractNumId w:val="105"/>
  </w:num>
  <w:num w:numId="158" w16cid:durableId="2117940561">
    <w:abstractNumId w:val="82"/>
  </w:num>
  <w:num w:numId="159" w16cid:durableId="881402934">
    <w:abstractNumId w:val="143"/>
  </w:num>
  <w:num w:numId="160" w16cid:durableId="701445741">
    <w:abstractNumId w:val="106"/>
  </w:num>
  <w:num w:numId="161" w16cid:durableId="901133258">
    <w:abstractNumId w:val="12"/>
  </w:num>
  <w:num w:numId="162" w16cid:durableId="77755621">
    <w:abstractNumId w:val="116"/>
  </w:num>
  <w:num w:numId="163" w16cid:durableId="1884441325">
    <w:abstractNumId w:val="38"/>
  </w:num>
  <w:num w:numId="164" w16cid:durableId="549651973">
    <w:abstractNumId w:val="59"/>
  </w:num>
  <w:num w:numId="165" w16cid:durableId="1638873050">
    <w:abstractNumId w:val="134"/>
  </w:num>
  <w:num w:numId="166" w16cid:durableId="934242833">
    <w:abstractNumId w:val="127"/>
  </w:num>
  <w:num w:numId="167" w16cid:durableId="1642728145">
    <w:abstractNumId w:val="34"/>
  </w:num>
  <w:num w:numId="168" w16cid:durableId="2081439282">
    <w:abstractNumId w:val="87"/>
  </w:num>
  <w:num w:numId="169" w16cid:durableId="526020704">
    <w:abstractNumId w:val="125"/>
  </w:num>
  <w:num w:numId="170" w16cid:durableId="1235973055">
    <w:abstractNumId w:val="90"/>
  </w:num>
  <w:num w:numId="171" w16cid:durableId="1429227611">
    <w:abstractNumId w:val="45"/>
  </w:num>
  <w:num w:numId="172" w16cid:durableId="2129543041">
    <w:abstractNumId w:val="171"/>
  </w:num>
  <w:num w:numId="173" w16cid:durableId="164563022">
    <w:abstractNumId w:val="117"/>
  </w:num>
  <w:num w:numId="174" w16cid:durableId="1428382077">
    <w:abstractNumId w:val="83"/>
  </w:num>
  <w:num w:numId="175" w16cid:durableId="504632508">
    <w:abstractNumId w:val="69"/>
  </w:num>
  <w:num w:numId="176" w16cid:durableId="968316818">
    <w:abstractNumId w:val="98"/>
  </w:num>
  <w:num w:numId="177" w16cid:durableId="1139571230">
    <w:abstractNumId w:val="80"/>
  </w:num>
  <w:num w:numId="178" w16cid:durableId="1339573641">
    <w:abstractNumId w:val="119"/>
  </w:num>
  <w:num w:numId="179" w16cid:durableId="32266397">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AB"/>
    <w:rsid w:val="000506A4"/>
    <w:rsid w:val="000C4D08"/>
    <w:rsid w:val="000D791D"/>
    <w:rsid w:val="00102399"/>
    <w:rsid w:val="00115A5D"/>
    <w:rsid w:val="00122586"/>
    <w:rsid w:val="00122AFE"/>
    <w:rsid w:val="001726CE"/>
    <w:rsid w:val="001729A8"/>
    <w:rsid w:val="001C75A4"/>
    <w:rsid w:val="001E7094"/>
    <w:rsid w:val="001F76F0"/>
    <w:rsid w:val="0027423D"/>
    <w:rsid w:val="00303896"/>
    <w:rsid w:val="00314244"/>
    <w:rsid w:val="00332712"/>
    <w:rsid w:val="0033472D"/>
    <w:rsid w:val="00352E2F"/>
    <w:rsid w:val="003C0DB8"/>
    <w:rsid w:val="003C36A4"/>
    <w:rsid w:val="004140B4"/>
    <w:rsid w:val="00415404"/>
    <w:rsid w:val="00420230"/>
    <w:rsid w:val="00435354"/>
    <w:rsid w:val="00474F00"/>
    <w:rsid w:val="0049249A"/>
    <w:rsid w:val="004F403F"/>
    <w:rsid w:val="00531F51"/>
    <w:rsid w:val="0054759A"/>
    <w:rsid w:val="005547E5"/>
    <w:rsid w:val="005A40DA"/>
    <w:rsid w:val="005B7152"/>
    <w:rsid w:val="005C2DEC"/>
    <w:rsid w:val="00607D38"/>
    <w:rsid w:val="0066454D"/>
    <w:rsid w:val="006879F6"/>
    <w:rsid w:val="0069221C"/>
    <w:rsid w:val="00734FDA"/>
    <w:rsid w:val="007B22DA"/>
    <w:rsid w:val="007D4F75"/>
    <w:rsid w:val="008519DC"/>
    <w:rsid w:val="00870734"/>
    <w:rsid w:val="008A23B7"/>
    <w:rsid w:val="008C6DDC"/>
    <w:rsid w:val="00907A45"/>
    <w:rsid w:val="00961582"/>
    <w:rsid w:val="0096204E"/>
    <w:rsid w:val="009631CA"/>
    <w:rsid w:val="009969BE"/>
    <w:rsid w:val="009E1915"/>
    <w:rsid w:val="00A21FAB"/>
    <w:rsid w:val="00A42D3E"/>
    <w:rsid w:val="00A56895"/>
    <w:rsid w:val="00A81D56"/>
    <w:rsid w:val="00AB4A68"/>
    <w:rsid w:val="00AD389A"/>
    <w:rsid w:val="00B05708"/>
    <w:rsid w:val="00B4779C"/>
    <w:rsid w:val="00B50A89"/>
    <w:rsid w:val="00B74ABF"/>
    <w:rsid w:val="00B8382B"/>
    <w:rsid w:val="00BA0327"/>
    <w:rsid w:val="00BA4B20"/>
    <w:rsid w:val="00BC50A2"/>
    <w:rsid w:val="00BD6D81"/>
    <w:rsid w:val="00C3575B"/>
    <w:rsid w:val="00C748A1"/>
    <w:rsid w:val="00C84588"/>
    <w:rsid w:val="00C966A5"/>
    <w:rsid w:val="00CD6A99"/>
    <w:rsid w:val="00CE48AB"/>
    <w:rsid w:val="00D164A5"/>
    <w:rsid w:val="00D92B8F"/>
    <w:rsid w:val="00D93222"/>
    <w:rsid w:val="00DA3F32"/>
    <w:rsid w:val="00DD69A7"/>
    <w:rsid w:val="00DE3BE4"/>
    <w:rsid w:val="00DF06E3"/>
    <w:rsid w:val="00DF1196"/>
    <w:rsid w:val="00E01EC6"/>
    <w:rsid w:val="00E04C3A"/>
    <w:rsid w:val="00E14CA3"/>
    <w:rsid w:val="00E31CAC"/>
    <w:rsid w:val="00E44C4C"/>
    <w:rsid w:val="00EC1E5C"/>
    <w:rsid w:val="00F1493D"/>
    <w:rsid w:val="00F46BDA"/>
    <w:rsid w:val="00FF141F"/>
    <w:rsid w:val="569BF244"/>
    <w:rsid w:val="6184EE9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50B5"/>
  <w15:chartTrackingRefBased/>
  <w15:docId w15:val="{3DCFEAA3-95FA-4CC7-9E27-20AC78669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1FAB"/>
    <w:pPr>
      <w:spacing w:line="256" w:lineRule="auto"/>
    </w:pPr>
  </w:style>
  <w:style w:type="paragraph" w:styleId="10">
    <w:name w:val="heading 1"/>
    <w:basedOn w:val="a"/>
    <w:next w:val="a"/>
    <w:link w:val="11"/>
    <w:uiPriority w:val="9"/>
    <w:qFormat/>
    <w:rsid w:val="00A21F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21F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A21F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607D3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A21FAB"/>
    <w:rPr>
      <w:rFonts w:asciiTheme="majorHAnsi" w:eastAsiaTheme="majorEastAsia" w:hAnsiTheme="majorHAnsi" w:cstheme="majorBidi"/>
      <w:color w:val="2F5496" w:themeColor="accent1" w:themeShade="BF"/>
      <w:sz w:val="32"/>
      <w:szCs w:val="32"/>
      <w:lang w:val="ru-KZ"/>
    </w:rPr>
  </w:style>
  <w:style w:type="character" w:customStyle="1" w:styleId="30">
    <w:name w:val="Заголовок 3 Знак"/>
    <w:basedOn w:val="a0"/>
    <w:link w:val="3"/>
    <w:uiPriority w:val="9"/>
    <w:rsid w:val="00A21FAB"/>
    <w:rPr>
      <w:rFonts w:asciiTheme="majorHAnsi" w:eastAsiaTheme="majorEastAsia" w:hAnsiTheme="majorHAnsi" w:cstheme="majorBidi"/>
      <w:color w:val="1F3763" w:themeColor="accent1" w:themeShade="7F"/>
      <w:sz w:val="24"/>
      <w:szCs w:val="24"/>
      <w:lang w:val="ru-KZ"/>
    </w:rPr>
  </w:style>
  <w:style w:type="character" w:styleId="a3">
    <w:name w:val="Strong"/>
    <w:basedOn w:val="a0"/>
    <w:uiPriority w:val="22"/>
    <w:qFormat/>
    <w:rsid w:val="00A21FAB"/>
    <w:rPr>
      <w:b/>
      <w:bCs/>
    </w:rPr>
  </w:style>
  <w:style w:type="character" w:customStyle="1" w:styleId="20">
    <w:name w:val="Заголовок 2 Знак"/>
    <w:basedOn w:val="a0"/>
    <w:link w:val="2"/>
    <w:uiPriority w:val="9"/>
    <w:rsid w:val="00A21FAB"/>
    <w:rPr>
      <w:rFonts w:asciiTheme="majorHAnsi" w:eastAsiaTheme="majorEastAsia" w:hAnsiTheme="majorHAnsi" w:cstheme="majorBidi"/>
      <w:color w:val="2F5496" w:themeColor="accent1" w:themeShade="BF"/>
      <w:sz w:val="26"/>
      <w:szCs w:val="26"/>
      <w:lang w:val="ru-KZ"/>
    </w:rPr>
  </w:style>
  <w:style w:type="paragraph" w:styleId="a4">
    <w:name w:val="Normal (Web)"/>
    <w:basedOn w:val="a"/>
    <w:uiPriority w:val="99"/>
    <w:unhideWhenUsed/>
    <w:rsid w:val="00A21FAB"/>
    <w:pPr>
      <w:spacing w:before="100" w:beforeAutospacing="1" w:after="100" w:afterAutospacing="1" w:line="240" w:lineRule="auto"/>
    </w:pPr>
    <w:rPr>
      <w:rFonts w:ascii="Times New Roman" w:eastAsia="Times New Roman" w:hAnsi="Times New Roman" w:cs="Times New Roman"/>
      <w:sz w:val="24"/>
      <w:szCs w:val="24"/>
      <w:lang w:eastAsia="ru-KZ"/>
    </w:rPr>
  </w:style>
  <w:style w:type="paragraph" w:styleId="a5">
    <w:name w:val="List Paragraph"/>
    <w:basedOn w:val="a"/>
    <w:uiPriority w:val="34"/>
    <w:qFormat/>
    <w:rsid w:val="00A21FAB"/>
    <w:pPr>
      <w:ind w:left="720"/>
      <w:contextualSpacing/>
    </w:pPr>
  </w:style>
  <w:style w:type="character" w:styleId="a6">
    <w:name w:val="Hyperlink"/>
    <w:basedOn w:val="a0"/>
    <w:uiPriority w:val="99"/>
    <w:unhideWhenUsed/>
    <w:rsid w:val="006879F6"/>
    <w:rPr>
      <w:color w:val="0563C1" w:themeColor="hyperlink"/>
      <w:u w:val="single"/>
    </w:rPr>
  </w:style>
  <w:style w:type="character" w:styleId="a7">
    <w:name w:val="Unresolved Mention"/>
    <w:basedOn w:val="a0"/>
    <w:uiPriority w:val="99"/>
    <w:semiHidden/>
    <w:unhideWhenUsed/>
    <w:rsid w:val="006879F6"/>
    <w:rPr>
      <w:color w:val="605E5C"/>
      <w:shd w:val="clear" w:color="auto" w:fill="E1DFDD"/>
    </w:rPr>
  </w:style>
  <w:style w:type="character" w:styleId="a8">
    <w:name w:val="Emphasis"/>
    <w:basedOn w:val="a0"/>
    <w:uiPriority w:val="20"/>
    <w:qFormat/>
    <w:rsid w:val="0049249A"/>
    <w:rPr>
      <w:i/>
      <w:iCs/>
    </w:rPr>
  </w:style>
  <w:style w:type="character" w:customStyle="1" w:styleId="katex-mathml">
    <w:name w:val="katex-mathml"/>
    <w:basedOn w:val="a0"/>
    <w:rsid w:val="003C0DB8"/>
  </w:style>
  <w:style w:type="character" w:customStyle="1" w:styleId="mord">
    <w:name w:val="mord"/>
    <w:basedOn w:val="a0"/>
    <w:rsid w:val="003C0DB8"/>
  </w:style>
  <w:style w:type="character" w:customStyle="1" w:styleId="mpunct">
    <w:name w:val="mpunct"/>
    <w:basedOn w:val="a0"/>
    <w:rsid w:val="003C0DB8"/>
  </w:style>
  <w:style w:type="paragraph" w:styleId="HTML">
    <w:name w:val="HTML Preformatted"/>
    <w:basedOn w:val="a"/>
    <w:link w:val="HTML0"/>
    <w:uiPriority w:val="99"/>
    <w:unhideWhenUsed/>
    <w:rsid w:val="00C35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KZ"/>
    </w:rPr>
  </w:style>
  <w:style w:type="character" w:customStyle="1" w:styleId="HTML0">
    <w:name w:val="Стандартный HTML Знак"/>
    <w:basedOn w:val="a0"/>
    <w:link w:val="HTML"/>
    <w:uiPriority w:val="99"/>
    <w:rsid w:val="00C3575B"/>
    <w:rPr>
      <w:rFonts w:ascii="Courier New" w:eastAsia="Times New Roman" w:hAnsi="Courier New" w:cs="Courier New"/>
      <w:sz w:val="20"/>
      <w:szCs w:val="20"/>
      <w:lang w:val="ru-KZ" w:eastAsia="ru-KZ"/>
    </w:rPr>
  </w:style>
  <w:style w:type="character" w:customStyle="1" w:styleId="apple-converted-space">
    <w:name w:val="apple-converted-space"/>
    <w:basedOn w:val="a0"/>
    <w:rsid w:val="00332712"/>
  </w:style>
  <w:style w:type="character" w:styleId="HTML1">
    <w:name w:val="HTML Code"/>
    <w:basedOn w:val="a0"/>
    <w:uiPriority w:val="99"/>
    <w:semiHidden/>
    <w:unhideWhenUsed/>
    <w:rsid w:val="00332712"/>
    <w:rPr>
      <w:rFonts w:ascii="Courier New" w:eastAsia="Times New Roman" w:hAnsi="Courier New" w:cs="Courier New"/>
      <w:sz w:val="20"/>
      <w:szCs w:val="20"/>
    </w:rPr>
  </w:style>
  <w:style w:type="character" w:customStyle="1" w:styleId="hljs-section">
    <w:name w:val="hljs-section"/>
    <w:basedOn w:val="a0"/>
    <w:rsid w:val="00332712"/>
  </w:style>
  <w:style w:type="character" w:customStyle="1" w:styleId="code-bold">
    <w:name w:val="code-bold"/>
    <w:basedOn w:val="a0"/>
    <w:rsid w:val="00BD6D81"/>
  </w:style>
  <w:style w:type="character" w:customStyle="1" w:styleId="code-foreground-colored">
    <w:name w:val="code-foreground-colored"/>
    <w:basedOn w:val="a0"/>
    <w:rsid w:val="00BD6D81"/>
  </w:style>
  <w:style w:type="table" w:styleId="a9">
    <w:name w:val="Table Grid"/>
    <w:basedOn w:val="a1"/>
    <w:uiPriority w:val="39"/>
    <w:rsid w:val="00BD6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96204E"/>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a">
    <w:name w:val="Grid Table Light"/>
    <w:basedOn w:val="a1"/>
    <w:uiPriority w:val="40"/>
    <w:rsid w:val="008707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8707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1">
    <w:name w:val="Текущий список1"/>
    <w:uiPriority w:val="99"/>
    <w:rsid w:val="008519DC"/>
    <w:pPr>
      <w:numPr>
        <w:numId w:val="62"/>
      </w:numPr>
    </w:pPr>
  </w:style>
  <w:style w:type="character" w:customStyle="1" w:styleId="40">
    <w:name w:val="Заголовок 4 Знак"/>
    <w:basedOn w:val="a0"/>
    <w:link w:val="4"/>
    <w:uiPriority w:val="9"/>
    <w:semiHidden/>
    <w:rsid w:val="00607D3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1121">
      <w:bodyDiv w:val="1"/>
      <w:marLeft w:val="0"/>
      <w:marRight w:val="0"/>
      <w:marTop w:val="0"/>
      <w:marBottom w:val="0"/>
      <w:divBdr>
        <w:top w:val="none" w:sz="0" w:space="0" w:color="auto"/>
        <w:left w:val="none" w:sz="0" w:space="0" w:color="auto"/>
        <w:bottom w:val="none" w:sz="0" w:space="0" w:color="auto"/>
        <w:right w:val="none" w:sz="0" w:space="0" w:color="auto"/>
      </w:divBdr>
    </w:div>
    <w:div w:id="264464554">
      <w:bodyDiv w:val="1"/>
      <w:marLeft w:val="0"/>
      <w:marRight w:val="0"/>
      <w:marTop w:val="0"/>
      <w:marBottom w:val="0"/>
      <w:divBdr>
        <w:top w:val="none" w:sz="0" w:space="0" w:color="auto"/>
        <w:left w:val="none" w:sz="0" w:space="0" w:color="auto"/>
        <w:bottom w:val="none" w:sz="0" w:space="0" w:color="auto"/>
        <w:right w:val="none" w:sz="0" w:space="0" w:color="auto"/>
      </w:divBdr>
    </w:div>
    <w:div w:id="267198854">
      <w:bodyDiv w:val="1"/>
      <w:marLeft w:val="0"/>
      <w:marRight w:val="0"/>
      <w:marTop w:val="0"/>
      <w:marBottom w:val="0"/>
      <w:divBdr>
        <w:top w:val="none" w:sz="0" w:space="0" w:color="auto"/>
        <w:left w:val="none" w:sz="0" w:space="0" w:color="auto"/>
        <w:bottom w:val="none" w:sz="0" w:space="0" w:color="auto"/>
        <w:right w:val="none" w:sz="0" w:space="0" w:color="auto"/>
      </w:divBdr>
    </w:div>
    <w:div w:id="294992612">
      <w:bodyDiv w:val="1"/>
      <w:marLeft w:val="0"/>
      <w:marRight w:val="0"/>
      <w:marTop w:val="0"/>
      <w:marBottom w:val="0"/>
      <w:divBdr>
        <w:top w:val="none" w:sz="0" w:space="0" w:color="auto"/>
        <w:left w:val="none" w:sz="0" w:space="0" w:color="auto"/>
        <w:bottom w:val="none" w:sz="0" w:space="0" w:color="auto"/>
        <w:right w:val="none" w:sz="0" w:space="0" w:color="auto"/>
      </w:divBdr>
    </w:div>
    <w:div w:id="296565831">
      <w:bodyDiv w:val="1"/>
      <w:marLeft w:val="0"/>
      <w:marRight w:val="0"/>
      <w:marTop w:val="0"/>
      <w:marBottom w:val="0"/>
      <w:divBdr>
        <w:top w:val="none" w:sz="0" w:space="0" w:color="auto"/>
        <w:left w:val="none" w:sz="0" w:space="0" w:color="auto"/>
        <w:bottom w:val="none" w:sz="0" w:space="0" w:color="auto"/>
        <w:right w:val="none" w:sz="0" w:space="0" w:color="auto"/>
      </w:divBdr>
      <w:divsChild>
        <w:div w:id="845631864">
          <w:marLeft w:val="0"/>
          <w:marRight w:val="0"/>
          <w:marTop w:val="0"/>
          <w:marBottom w:val="0"/>
          <w:divBdr>
            <w:top w:val="none" w:sz="0" w:space="0" w:color="auto"/>
            <w:left w:val="none" w:sz="0" w:space="0" w:color="auto"/>
            <w:bottom w:val="none" w:sz="0" w:space="0" w:color="auto"/>
            <w:right w:val="none" w:sz="0" w:space="0" w:color="auto"/>
          </w:divBdr>
          <w:divsChild>
            <w:div w:id="1454206952">
              <w:marLeft w:val="0"/>
              <w:marRight w:val="0"/>
              <w:marTop w:val="0"/>
              <w:marBottom w:val="0"/>
              <w:divBdr>
                <w:top w:val="none" w:sz="0" w:space="0" w:color="auto"/>
                <w:left w:val="none" w:sz="0" w:space="0" w:color="auto"/>
                <w:bottom w:val="none" w:sz="0" w:space="0" w:color="auto"/>
                <w:right w:val="none" w:sz="0" w:space="0" w:color="auto"/>
              </w:divBdr>
              <w:divsChild>
                <w:div w:id="2083284227">
                  <w:marLeft w:val="0"/>
                  <w:marRight w:val="0"/>
                  <w:marTop w:val="0"/>
                  <w:marBottom w:val="0"/>
                  <w:divBdr>
                    <w:top w:val="none" w:sz="0" w:space="0" w:color="auto"/>
                    <w:left w:val="none" w:sz="0" w:space="0" w:color="auto"/>
                    <w:bottom w:val="none" w:sz="0" w:space="0" w:color="auto"/>
                    <w:right w:val="none" w:sz="0" w:space="0" w:color="auto"/>
                  </w:divBdr>
                  <w:divsChild>
                    <w:div w:id="882522059">
                      <w:marLeft w:val="0"/>
                      <w:marRight w:val="0"/>
                      <w:marTop w:val="0"/>
                      <w:marBottom w:val="0"/>
                      <w:divBdr>
                        <w:top w:val="none" w:sz="0" w:space="0" w:color="auto"/>
                        <w:left w:val="none" w:sz="0" w:space="0" w:color="auto"/>
                        <w:bottom w:val="none" w:sz="0" w:space="0" w:color="auto"/>
                        <w:right w:val="none" w:sz="0" w:space="0" w:color="auto"/>
                      </w:divBdr>
                    </w:div>
                  </w:divsChild>
                </w:div>
                <w:div w:id="865296062">
                  <w:marLeft w:val="0"/>
                  <w:marRight w:val="0"/>
                  <w:marTop w:val="0"/>
                  <w:marBottom w:val="0"/>
                  <w:divBdr>
                    <w:top w:val="none" w:sz="0" w:space="0" w:color="auto"/>
                    <w:left w:val="none" w:sz="0" w:space="0" w:color="auto"/>
                    <w:bottom w:val="none" w:sz="0" w:space="0" w:color="auto"/>
                    <w:right w:val="none" w:sz="0" w:space="0" w:color="auto"/>
                  </w:divBdr>
                  <w:divsChild>
                    <w:div w:id="1035159808">
                      <w:marLeft w:val="0"/>
                      <w:marRight w:val="0"/>
                      <w:marTop w:val="0"/>
                      <w:marBottom w:val="0"/>
                      <w:divBdr>
                        <w:top w:val="none" w:sz="0" w:space="0" w:color="auto"/>
                        <w:left w:val="none" w:sz="0" w:space="0" w:color="auto"/>
                        <w:bottom w:val="none" w:sz="0" w:space="0" w:color="auto"/>
                        <w:right w:val="none" w:sz="0" w:space="0" w:color="auto"/>
                      </w:divBdr>
                    </w:div>
                  </w:divsChild>
                </w:div>
                <w:div w:id="486749916">
                  <w:marLeft w:val="0"/>
                  <w:marRight w:val="0"/>
                  <w:marTop w:val="0"/>
                  <w:marBottom w:val="0"/>
                  <w:divBdr>
                    <w:top w:val="none" w:sz="0" w:space="0" w:color="auto"/>
                    <w:left w:val="none" w:sz="0" w:space="0" w:color="auto"/>
                    <w:bottom w:val="none" w:sz="0" w:space="0" w:color="auto"/>
                    <w:right w:val="none" w:sz="0" w:space="0" w:color="auto"/>
                  </w:divBdr>
                  <w:divsChild>
                    <w:div w:id="1418789061">
                      <w:marLeft w:val="0"/>
                      <w:marRight w:val="0"/>
                      <w:marTop w:val="0"/>
                      <w:marBottom w:val="0"/>
                      <w:divBdr>
                        <w:top w:val="none" w:sz="0" w:space="0" w:color="auto"/>
                        <w:left w:val="none" w:sz="0" w:space="0" w:color="auto"/>
                        <w:bottom w:val="none" w:sz="0" w:space="0" w:color="auto"/>
                        <w:right w:val="none" w:sz="0" w:space="0" w:color="auto"/>
                      </w:divBdr>
                    </w:div>
                  </w:divsChild>
                </w:div>
                <w:div w:id="1435710184">
                  <w:marLeft w:val="0"/>
                  <w:marRight w:val="0"/>
                  <w:marTop w:val="0"/>
                  <w:marBottom w:val="0"/>
                  <w:divBdr>
                    <w:top w:val="none" w:sz="0" w:space="0" w:color="auto"/>
                    <w:left w:val="none" w:sz="0" w:space="0" w:color="auto"/>
                    <w:bottom w:val="none" w:sz="0" w:space="0" w:color="auto"/>
                    <w:right w:val="none" w:sz="0" w:space="0" w:color="auto"/>
                  </w:divBdr>
                  <w:divsChild>
                    <w:div w:id="679702047">
                      <w:marLeft w:val="0"/>
                      <w:marRight w:val="0"/>
                      <w:marTop w:val="0"/>
                      <w:marBottom w:val="0"/>
                      <w:divBdr>
                        <w:top w:val="none" w:sz="0" w:space="0" w:color="auto"/>
                        <w:left w:val="none" w:sz="0" w:space="0" w:color="auto"/>
                        <w:bottom w:val="none" w:sz="0" w:space="0" w:color="auto"/>
                        <w:right w:val="none" w:sz="0" w:space="0" w:color="auto"/>
                      </w:divBdr>
                    </w:div>
                  </w:divsChild>
                </w:div>
                <w:div w:id="1368221431">
                  <w:marLeft w:val="0"/>
                  <w:marRight w:val="0"/>
                  <w:marTop w:val="0"/>
                  <w:marBottom w:val="0"/>
                  <w:divBdr>
                    <w:top w:val="none" w:sz="0" w:space="0" w:color="auto"/>
                    <w:left w:val="none" w:sz="0" w:space="0" w:color="auto"/>
                    <w:bottom w:val="none" w:sz="0" w:space="0" w:color="auto"/>
                    <w:right w:val="none" w:sz="0" w:space="0" w:color="auto"/>
                  </w:divBdr>
                  <w:divsChild>
                    <w:div w:id="52121884">
                      <w:marLeft w:val="0"/>
                      <w:marRight w:val="0"/>
                      <w:marTop w:val="0"/>
                      <w:marBottom w:val="0"/>
                      <w:divBdr>
                        <w:top w:val="none" w:sz="0" w:space="0" w:color="auto"/>
                        <w:left w:val="none" w:sz="0" w:space="0" w:color="auto"/>
                        <w:bottom w:val="none" w:sz="0" w:space="0" w:color="auto"/>
                        <w:right w:val="none" w:sz="0" w:space="0" w:color="auto"/>
                      </w:divBdr>
                    </w:div>
                  </w:divsChild>
                </w:div>
                <w:div w:id="1056661655">
                  <w:marLeft w:val="0"/>
                  <w:marRight w:val="0"/>
                  <w:marTop w:val="0"/>
                  <w:marBottom w:val="0"/>
                  <w:divBdr>
                    <w:top w:val="none" w:sz="0" w:space="0" w:color="auto"/>
                    <w:left w:val="none" w:sz="0" w:space="0" w:color="auto"/>
                    <w:bottom w:val="none" w:sz="0" w:space="0" w:color="auto"/>
                    <w:right w:val="none" w:sz="0" w:space="0" w:color="auto"/>
                  </w:divBdr>
                  <w:divsChild>
                    <w:div w:id="1174803452">
                      <w:marLeft w:val="0"/>
                      <w:marRight w:val="0"/>
                      <w:marTop w:val="0"/>
                      <w:marBottom w:val="0"/>
                      <w:divBdr>
                        <w:top w:val="none" w:sz="0" w:space="0" w:color="auto"/>
                        <w:left w:val="none" w:sz="0" w:space="0" w:color="auto"/>
                        <w:bottom w:val="none" w:sz="0" w:space="0" w:color="auto"/>
                        <w:right w:val="none" w:sz="0" w:space="0" w:color="auto"/>
                      </w:divBdr>
                    </w:div>
                  </w:divsChild>
                </w:div>
                <w:div w:id="2027516622">
                  <w:marLeft w:val="0"/>
                  <w:marRight w:val="0"/>
                  <w:marTop w:val="0"/>
                  <w:marBottom w:val="0"/>
                  <w:divBdr>
                    <w:top w:val="none" w:sz="0" w:space="0" w:color="auto"/>
                    <w:left w:val="none" w:sz="0" w:space="0" w:color="auto"/>
                    <w:bottom w:val="none" w:sz="0" w:space="0" w:color="auto"/>
                    <w:right w:val="none" w:sz="0" w:space="0" w:color="auto"/>
                  </w:divBdr>
                  <w:divsChild>
                    <w:div w:id="405953485">
                      <w:marLeft w:val="0"/>
                      <w:marRight w:val="0"/>
                      <w:marTop w:val="0"/>
                      <w:marBottom w:val="0"/>
                      <w:divBdr>
                        <w:top w:val="none" w:sz="0" w:space="0" w:color="auto"/>
                        <w:left w:val="none" w:sz="0" w:space="0" w:color="auto"/>
                        <w:bottom w:val="none" w:sz="0" w:space="0" w:color="auto"/>
                        <w:right w:val="none" w:sz="0" w:space="0" w:color="auto"/>
                      </w:divBdr>
                    </w:div>
                  </w:divsChild>
                </w:div>
                <w:div w:id="2061710428">
                  <w:marLeft w:val="0"/>
                  <w:marRight w:val="0"/>
                  <w:marTop w:val="0"/>
                  <w:marBottom w:val="0"/>
                  <w:divBdr>
                    <w:top w:val="none" w:sz="0" w:space="0" w:color="auto"/>
                    <w:left w:val="none" w:sz="0" w:space="0" w:color="auto"/>
                    <w:bottom w:val="none" w:sz="0" w:space="0" w:color="auto"/>
                    <w:right w:val="none" w:sz="0" w:space="0" w:color="auto"/>
                  </w:divBdr>
                  <w:divsChild>
                    <w:div w:id="1932348421">
                      <w:marLeft w:val="0"/>
                      <w:marRight w:val="0"/>
                      <w:marTop w:val="0"/>
                      <w:marBottom w:val="0"/>
                      <w:divBdr>
                        <w:top w:val="none" w:sz="0" w:space="0" w:color="auto"/>
                        <w:left w:val="none" w:sz="0" w:space="0" w:color="auto"/>
                        <w:bottom w:val="none" w:sz="0" w:space="0" w:color="auto"/>
                        <w:right w:val="none" w:sz="0" w:space="0" w:color="auto"/>
                      </w:divBdr>
                    </w:div>
                  </w:divsChild>
                </w:div>
                <w:div w:id="196896895">
                  <w:marLeft w:val="0"/>
                  <w:marRight w:val="0"/>
                  <w:marTop w:val="0"/>
                  <w:marBottom w:val="0"/>
                  <w:divBdr>
                    <w:top w:val="none" w:sz="0" w:space="0" w:color="auto"/>
                    <w:left w:val="none" w:sz="0" w:space="0" w:color="auto"/>
                    <w:bottom w:val="none" w:sz="0" w:space="0" w:color="auto"/>
                    <w:right w:val="none" w:sz="0" w:space="0" w:color="auto"/>
                  </w:divBdr>
                  <w:divsChild>
                    <w:div w:id="930354641">
                      <w:marLeft w:val="0"/>
                      <w:marRight w:val="0"/>
                      <w:marTop w:val="0"/>
                      <w:marBottom w:val="0"/>
                      <w:divBdr>
                        <w:top w:val="none" w:sz="0" w:space="0" w:color="auto"/>
                        <w:left w:val="none" w:sz="0" w:space="0" w:color="auto"/>
                        <w:bottom w:val="none" w:sz="0" w:space="0" w:color="auto"/>
                        <w:right w:val="none" w:sz="0" w:space="0" w:color="auto"/>
                      </w:divBdr>
                    </w:div>
                  </w:divsChild>
                </w:div>
                <w:div w:id="1123159501">
                  <w:marLeft w:val="0"/>
                  <w:marRight w:val="0"/>
                  <w:marTop w:val="0"/>
                  <w:marBottom w:val="0"/>
                  <w:divBdr>
                    <w:top w:val="none" w:sz="0" w:space="0" w:color="auto"/>
                    <w:left w:val="none" w:sz="0" w:space="0" w:color="auto"/>
                    <w:bottom w:val="none" w:sz="0" w:space="0" w:color="auto"/>
                    <w:right w:val="none" w:sz="0" w:space="0" w:color="auto"/>
                  </w:divBdr>
                  <w:divsChild>
                    <w:div w:id="1828982990">
                      <w:marLeft w:val="0"/>
                      <w:marRight w:val="0"/>
                      <w:marTop w:val="0"/>
                      <w:marBottom w:val="0"/>
                      <w:divBdr>
                        <w:top w:val="none" w:sz="0" w:space="0" w:color="auto"/>
                        <w:left w:val="none" w:sz="0" w:space="0" w:color="auto"/>
                        <w:bottom w:val="none" w:sz="0" w:space="0" w:color="auto"/>
                        <w:right w:val="none" w:sz="0" w:space="0" w:color="auto"/>
                      </w:divBdr>
                    </w:div>
                  </w:divsChild>
                </w:div>
                <w:div w:id="155416372">
                  <w:marLeft w:val="0"/>
                  <w:marRight w:val="0"/>
                  <w:marTop w:val="0"/>
                  <w:marBottom w:val="0"/>
                  <w:divBdr>
                    <w:top w:val="none" w:sz="0" w:space="0" w:color="auto"/>
                    <w:left w:val="none" w:sz="0" w:space="0" w:color="auto"/>
                    <w:bottom w:val="none" w:sz="0" w:space="0" w:color="auto"/>
                    <w:right w:val="none" w:sz="0" w:space="0" w:color="auto"/>
                  </w:divBdr>
                  <w:divsChild>
                    <w:div w:id="100340137">
                      <w:marLeft w:val="0"/>
                      <w:marRight w:val="0"/>
                      <w:marTop w:val="0"/>
                      <w:marBottom w:val="0"/>
                      <w:divBdr>
                        <w:top w:val="none" w:sz="0" w:space="0" w:color="auto"/>
                        <w:left w:val="none" w:sz="0" w:space="0" w:color="auto"/>
                        <w:bottom w:val="none" w:sz="0" w:space="0" w:color="auto"/>
                        <w:right w:val="none" w:sz="0" w:space="0" w:color="auto"/>
                      </w:divBdr>
                    </w:div>
                  </w:divsChild>
                </w:div>
                <w:div w:id="2096972346">
                  <w:marLeft w:val="0"/>
                  <w:marRight w:val="0"/>
                  <w:marTop w:val="0"/>
                  <w:marBottom w:val="0"/>
                  <w:divBdr>
                    <w:top w:val="none" w:sz="0" w:space="0" w:color="auto"/>
                    <w:left w:val="none" w:sz="0" w:space="0" w:color="auto"/>
                    <w:bottom w:val="none" w:sz="0" w:space="0" w:color="auto"/>
                    <w:right w:val="none" w:sz="0" w:space="0" w:color="auto"/>
                  </w:divBdr>
                  <w:divsChild>
                    <w:div w:id="903104694">
                      <w:marLeft w:val="0"/>
                      <w:marRight w:val="0"/>
                      <w:marTop w:val="0"/>
                      <w:marBottom w:val="0"/>
                      <w:divBdr>
                        <w:top w:val="none" w:sz="0" w:space="0" w:color="auto"/>
                        <w:left w:val="none" w:sz="0" w:space="0" w:color="auto"/>
                        <w:bottom w:val="none" w:sz="0" w:space="0" w:color="auto"/>
                        <w:right w:val="none" w:sz="0" w:space="0" w:color="auto"/>
                      </w:divBdr>
                    </w:div>
                  </w:divsChild>
                </w:div>
                <w:div w:id="751972892">
                  <w:marLeft w:val="0"/>
                  <w:marRight w:val="0"/>
                  <w:marTop w:val="0"/>
                  <w:marBottom w:val="0"/>
                  <w:divBdr>
                    <w:top w:val="none" w:sz="0" w:space="0" w:color="auto"/>
                    <w:left w:val="none" w:sz="0" w:space="0" w:color="auto"/>
                    <w:bottom w:val="none" w:sz="0" w:space="0" w:color="auto"/>
                    <w:right w:val="none" w:sz="0" w:space="0" w:color="auto"/>
                  </w:divBdr>
                  <w:divsChild>
                    <w:div w:id="1127940774">
                      <w:marLeft w:val="0"/>
                      <w:marRight w:val="0"/>
                      <w:marTop w:val="0"/>
                      <w:marBottom w:val="0"/>
                      <w:divBdr>
                        <w:top w:val="none" w:sz="0" w:space="0" w:color="auto"/>
                        <w:left w:val="none" w:sz="0" w:space="0" w:color="auto"/>
                        <w:bottom w:val="none" w:sz="0" w:space="0" w:color="auto"/>
                        <w:right w:val="none" w:sz="0" w:space="0" w:color="auto"/>
                      </w:divBdr>
                    </w:div>
                  </w:divsChild>
                </w:div>
                <w:div w:id="1068070104">
                  <w:marLeft w:val="0"/>
                  <w:marRight w:val="0"/>
                  <w:marTop w:val="0"/>
                  <w:marBottom w:val="0"/>
                  <w:divBdr>
                    <w:top w:val="none" w:sz="0" w:space="0" w:color="auto"/>
                    <w:left w:val="none" w:sz="0" w:space="0" w:color="auto"/>
                    <w:bottom w:val="none" w:sz="0" w:space="0" w:color="auto"/>
                    <w:right w:val="none" w:sz="0" w:space="0" w:color="auto"/>
                  </w:divBdr>
                  <w:divsChild>
                    <w:div w:id="1741709090">
                      <w:marLeft w:val="0"/>
                      <w:marRight w:val="0"/>
                      <w:marTop w:val="0"/>
                      <w:marBottom w:val="0"/>
                      <w:divBdr>
                        <w:top w:val="none" w:sz="0" w:space="0" w:color="auto"/>
                        <w:left w:val="none" w:sz="0" w:space="0" w:color="auto"/>
                        <w:bottom w:val="none" w:sz="0" w:space="0" w:color="auto"/>
                        <w:right w:val="none" w:sz="0" w:space="0" w:color="auto"/>
                      </w:divBdr>
                    </w:div>
                  </w:divsChild>
                </w:div>
                <w:div w:id="1586306259">
                  <w:marLeft w:val="0"/>
                  <w:marRight w:val="0"/>
                  <w:marTop w:val="0"/>
                  <w:marBottom w:val="0"/>
                  <w:divBdr>
                    <w:top w:val="none" w:sz="0" w:space="0" w:color="auto"/>
                    <w:left w:val="none" w:sz="0" w:space="0" w:color="auto"/>
                    <w:bottom w:val="none" w:sz="0" w:space="0" w:color="auto"/>
                    <w:right w:val="none" w:sz="0" w:space="0" w:color="auto"/>
                  </w:divBdr>
                  <w:divsChild>
                    <w:div w:id="10012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641335">
      <w:bodyDiv w:val="1"/>
      <w:marLeft w:val="0"/>
      <w:marRight w:val="0"/>
      <w:marTop w:val="0"/>
      <w:marBottom w:val="0"/>
      <w:divBdr>
        <w:top w:val="none" w:sz="0" w:space="0" w:color="auto"/>
        <w:left w:val="none" w:sz="0" w:space="0" w:color="auto"/>
        <w:bottom w:val="none" w:sz="0" w:space="0" w:color="auto"/>
        <w:right w:val="none" w:sz="0" w:space="0" w:color="auto"/>
      </w:divBdr>
    </w:div>
    <w:div w:id="439645257">
      <w:bodyDiv w:val="1"/>
      <w:marLeft w:val="0"/>
      <w:marRight w:val="0"/>
      <w:marTop w:val="0"/>
      <w:marBottom w:val="0"/>
      <w:divBdr>
        <w:top w:val="none" w:sz="0" w:space="0" w:color="auto"/>
        <w:left w:val="none" w:sz="0" w:space="0" w:color="auto"/>
        <w:bottom w:val="none" w:sz="0" w:space="0" w:color="auto"/>
        <w:right w:val="none" w:sz="0" w:space="0" w:color="auto"/>
      </w:divBdr>
    </w:div>
    <w:div w:id="482084833">
      <w:bodyDiv w:val="1"/>
      <w:marLeft w:val="0"/>
      <w:marRight w:val="0"/>
      <w:marTop w:val="0"/>
      <w:marBottom w:val="0"/>
      <w:divBdr>
        <w:top w:val="none" w:sz="0" w:space="0" w:color="auto"/>
        <w:left w:val="none" w:sz="0" w:space="0" w:color="auto"/>
        <w:bottom w:val="none" w:sz="0" w:space="0" w:color="auto"/>
        <w:right w:val="none" w:sz="0" w:space="0" w:color="auto"/>
      </w:divBdr>
      <w:divsChild>
        <w:div w:id="392579289">
          <w:marLeft w:val="0"/>
          <w:marRight w:val="0"/>
          <w:marTop w:val="0"/>
          <w:marBottom w:val="0"/>
          <w:divBdr>
            <w:top w:val="none" w:sz="0" w:space="0" w:color="auto"/>
            <w:left w:val="none" w:sz="0" w:space="0" w:color="auto"/>
            <w:bottom w:val="none" w:sz="0" w:space="0" w:color="auto"/>
            <w:right w:val="none" w:sz="0" w:space="0" w:color="auto"/>
          </w:divBdr>
          <w:divsChild>
            <w:div w:id="1036009363">
              <w:marLeft w:val="660"/>
              <w:marRight w:val="0"/>
              <w:marTop w:val="0"/>
              <w:marBottom w:val="0"/>
              <w:divBdr>
                <w:top w:val="none" w:sz="0" w:space="0" w:color="auto"/>
                <w:left w:val="none" w:sz="0" w:space="0" w:color="auto"/>
                <w:bottom w:val="none" w:sz="0" w:space="0" w:color="auto"/>
                <w:right w:val="none" w:sz="0" w:space="0" w:color="auto"/>
              </w:divBdr>
              <w:divsChild>
                <w:div w:id="134379106">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453358836">
          <w:marLeft w:val="0"/>
          <w:marRight w:val="0"/>
          <w:marTop w:val="0"/>
          <w:marBottom w:val="0"/>
          <w:divBdr>
            <w:top w:val="none" w:sz="0" w:space="0" w:color="auto"/>
            <w:left w:val="none" w:sz="0" w:space="0" w:color="auto"/>
            <w:bottom w:val="none" w:sz="0" w:space="0" w:color="auto"/>
            <w:right w:val="none" w:sz="0" w:space="0" w:color="auto"/>
          </w:divBdr>
          <w:divsChild>
            <w:div w:id="1621841631">
              <w:marLeft w:val="660"/>
              <w:marRight w:val="0"/>
              <w:marTop w:val="0"/>
              <w:marBottom w:val="0"/>
              <w:divBdr>
                <w:top w:val="none" w:sz="0" w:space="0" w:color="auto"/>
                <w:left w:val="none" w:sz="0" w:space="0" w:color="auto"/>
                <w:bottom w:val="none" w:sz="0" w:space="0" w:color="auto"/>
                <w:right w:val="none" w:sz="0" w:space="0" w:color="auto"/>
              </w:divBdr>
              <w:divsChild>
                <w:div w:id="1255553254">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826582663">
          <w:marLeft w:val="0"/>
          <w:marRight w:val="0"/>
          <w:marTop w:val="0"/>
          <w:marBottom w:val="0"/>
          <w:divBdr>
            <w:top w:val="none" w:sz="0" w:space="0" w:color="auto"/>
            <w:left w:val="none" w:sz="0" w:space="0" w:color="auto"/>
            <w:bottom w:val="none" w:sz="0" w:space="0" w:color="auto"/>
            <w:right w:val="none" w:sz="0" w:space="0" w:color="auto"/>
          </w:divBdr>
          <w:divsChild>
            <w:div w:id="834959731">
              <w:marLeft w:val="660"/>
              <w:marRight w:val="0"/>
              <w:marTop w:val="0"/>
              <w:marBottom w:val="0"/>
              <w:divBdr>
                <w:top w:val="none" w:sz="0" w:space="0" w:color="auto"/>
                <w:left w:val="none" w:sz="0" w:space="0" w:color="auto"/>
                <w:bottom w:val="none" w:sz="0" w:space="0" w:color="auto"/>
                <w:right w:val="none" w:sz="0" w:space="0" w:color="auto"/>
              </w:divBdr>
              <w:divsChild>
                <w:div w:id="196431157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62857772">
          <w:marLeft w:val="0"/>
          <w:marRight w:val="0"/>
          <w:marTop w:val="0"/>
          <w:marBottom w:val="0"/>
          <w:divBdr>
            <w:top w:val="none" w:sz="0" w:space="0" w:color="auto"/>
            <w:left w:val="none" w:sz="0" w:space="0" w:color="auto"/>
            <w:bottom w:val="none" w:sz="0" w:space="0" w:color="auto"/>
            <w:right w:val="none" w:sz="0" w:space="0" w:color="auto"/>
          </w:divBdr>
          <w:divsChild>
            <w:div w:id="880437456">
              <w:marLeft w:val="660"/>
              <w:marRight w:val="0"/>
              <w:marTop w:val="0"/>
              <w:marBottom w:val="0"/>
              <w:divBdr>
                <w:top w:val="none" w:sz="0" w:space="0" w:color="auto"/>
                <w:left w:val="none" w:sz="0" w:space="0" w:color="auto"/>
                <w:bottom w:val="none" w:sz="0" w:space="0" w:color="auto"/>
                <w:right w:val="none" w:sz="0" w:space="0" w:color="auto"/>
              </w:divBdr>
              <w:divsChild>
                <w:div w:id="47437349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2077124165">
          <w:marLeft w:val="0"/>
          <w:marRight w:val="0"/>
          <w:marTop w:val="0"/>
          <w:marBottom w:val="0"/>
          <w:divBdr>
            <w:top w:val="none" w:sz="0" w:space="0" w:color="auto"/>
            <w:left w:val="none" w:sz="0" w:space="0" w:color="auto"/>
            <w:bottom w:val="none" w:sz="0" w:space="0" w:color="auto"/>
            <w:right w:val="none" w:sz="0" w:space="0" w:color="auto"/>
          </w:divBdr>
          <w:divsChild>
            <w:div w:id="2033875553">
              <w:marLeft w:val="660"/>
              <w:marRight w:val="0"/>
              <w:marTop w:val="0"/>
              <w:marBottom w:val="0"/>
              <w:divBdr>
                <w:top w:val="none" w:sz="0" w:space="0" w:color="auto"/>
                <w:left w:val="none" w:sz="0" w:space="0" w:color="auto"/>
                <w:bottom w:val="none" w:sz="0" w:space="0" w:color="auto"/>
                <w:right w:val="none" w:sz="0" w:space="0" w:color="auto"/>
              </w:divBdr>
              <w:divsChild>
                <w:div w:id="87943970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494732889">
      <w:bodyDiv w:val="1"/>
      <w:marLeft w:val="0"/>
      <w:marRight w:val="0"/>
      <w:marTop w:val="0"/>
      <w:marBottom w:val="0"/>
      <w:divBdr>
        <w:top w:val="none" w:sz="0" w:space="0" w:color="auto"/>
        <w:left w:val="none" w:sz="0" w:space="0" w:color="auto"/>
        <w:bottom w:val="none" w:sz="0" w:space="0" w:color="auto"/>
        <w:right w:val="none" w:sz="0" w:space="0" w:color="auto"/>
      </w:divBdr>
      <w:divsChild>
        <w:div w:id="1626815948">
          <w:marLeft w:val="0"/>
          <w:marRight w:val="0"/>
          <w:marTop w:val="0"/>
          <w:marBottom w:val="0"/>
          <w:divBdr>
            <w:top w:val="none" w:sz="0" w:space="0" w:color="auto"/>
            <w:left w:val="none" w:sz="0" w:space="0" w:color="auto"/>
            <w:bottom w:val="none" w:sz="0" w:space="0" w:color="auto"/>
            <w:right w:val="none" w:sz="0" w:space="0" w:color="auto"/>
          </w:divBdr>
          <w:divsChild>
            <w:div w:id="418719492">
              <w:marLeft w:val="660"/>
              <w:marRight w:val="0"/>
              <w:marTop w:val="0"/>
              <w:marBottom w:val="0"/>
              <w:divBdr>
                <w:top w:val="none" w:sz="0" w:space="0" w:color="auto"/>
                <w:left w:val="none" w:sz="0" w:space="0" w:color="auto"/>
                <w:bottom w:val="none" w:sz="0" w:space="0" w:color="auto"/>
                <w:right w:val="none" w:sz="0" w:space="0" w:color="auto"/>
              </w:divBdr>
              <w:divsChild>
                <w:div w:id="1460223565">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990935880">
          <w:marLeft w:val="0"/>
          <w:marRight w:val="0"/>
          <w:marTop w:val="0"/>
          <w:marBottom w:val="0"/>
          <w:divBdr>
            <w:top w:val="none" w:sz="0" w:space="0" w:color="auto"/>
            <w:left w:val="none" w:sz="0" w:space="0" w:color="auto"/>
            <w:bottom w:val="none" w:sz="0" w:space="0" w:color="auto"/>
            <w:right w:val="none" w:sz="0" w:space="0" w:color="auto"/>
          </w:divBdr>
          <w:divsChild>
            <w:div w:id="1847741285">
              <w:marLeft w:val="660"/>
              <w:marRight w:val="0"/>
              <w:marTop w:val="0"/>
              <w:marBottom w:val="0"/>
              <w:divBdr>
                <w:top w:val="none" w:sz="0" w:space="0" w:color="auto"/>
                <w:left w:val="none" w:sz="0" w:space="0" w:color="auto"/>
                <w:bottom w:val="none" w:sz="0" w:space="0" w:color="auto"/>
                <w:right w:val="none" w:sz="0" w:space="0" w:color="auto"/>
              </w:divBdr>
              <w:divsChild>
                <w:div w:id="144900866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403380919">
          <w:marLeft w:val="0"/>
          <w:marRight w:val="0"/>
          <w:marTop w:val="0"/>
          <w:marBottom w:val="0"/>
          <w:divBdr>
            <w:top w:val="none" w:sz="0" w:space="0" w:color="auto"/>
            <w:left w:val="none" w:sz="0" w:space="0" w:color="auto"/>
            <w:bottom w:val="none" w:sz="0" w:space="0" w:color="auto"/>
            <w:right w:val="none" w:sz="0" w:space="0" w:color="auto"/>
          </w:divBdr>
          <w:divsChild>
            <w:div w:id="1763841890">
              <w:marLeft w:val="660"/>
              <w:marRight w:val="0"/>
              <w:marTop w:val="0"/>
              <w:marBottom w:val="0"/>
              <w:divBdr>
                <w:top w:val="none" w:sz="0" w:space="0" w:color="auto"/>
                <w:left w:val="none" w:sz="0" w:space="0" w:color="auto"/>
                <w:bottom w:val="none" w:sz="0" w:space="0" w:color="auto"/>
                <w:right w:val="none" w:sz="0" w:space="0" w:color="auto"/>
              </w:divBdr>
              <w:divsChild>
                <w:div w:id="1694260173">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97676249">
          <w:marLeft w:val="0"/>
          <w:marRight w:val="0"/>
          <w:marTop w:val="0"/>
          <w:marBottom w:val="0"/>
          <w:divBdr>
            <w:top w:val="none" w:sz="0" w:space="0" w:color="auto"/>
            <w:left w:val="none" w:sz="0" w:space="0" w:color="auto"/>
            <w:bottom w:val="none" w:sz="0" w:space="0" w:color="auto"/>
            <w:right w:val="none" w:sz="0" w:space="0" w:color="auto"/>
          </w:divBdr>
          <w:divsChild>
            <w:div w:id="1815097754">
              <w:marLeft w:val="660"/>
              <w:marRight w:val="0"/>
              <w:marTop w:val="0"/>
              <w:marBottom w:val="0"/>
              <w:divBdr>
                <w:top w:val="none" w:sz="0" w:space="0" w:color="auto"/>
                <w:left w:val="none" w:sz="0" w:space="0" w:color="auto"/>
                <w:bottom w:val="none" w:sz="0" w:space="0" w:color="auto"/>
                <w:right w:val="none" w:sz="0" w:space="0" w:color="auto"/>
              </w:divBdr>
              <w:divsChild>
                <w:div w:id="1695181467">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260025495">
          <w:marLeft w:val="0"/>
          <w:marRight w:val="0"/>
          <w:marTop w:val="0"/>
          <w:marBottom w:val="0"/>
          <w:divBdr>
            <w:top w:val="none" w:sz="0" w:space="0" w:color="auto"/>
            <w:left w:val="none" w:sz="0" w:space="0" w:color="auto"/>
            <w:bottom w:val="none" w:sz="0" w:space="0" w:color="auto"/>
            <w:right w:val="none" w:sz="0" w:space="0" w:color="auto"/>
          </w:divBdr>
          <w:divsChild>
            <w:div w:id="2053339777">
              <w:marLeft w:val="660"/>
              <w:marRight w:val="0"/>
              <w:marTop w:val="0"/>
              <w:marBottom w:val="0"/>
              <w:divBdr>
                <w:top w:val="none" w:sz="0" w:space="0" w:color="auto"/>
                <w:left w:val="none" w:sz="0" w:space="0" w:color="auto"/>
                <w:bottom w:val="none" w:sz="0" w:space="0" w:color="auto"/>
                <w:right w:val="none" w:sz="0" w:space="0" w:color="auto"/>
              </w:divBdr>
              <w:divsChild>
                <w:div w:id="23666794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523055784">
      <w:bodyDiv w:val="1"/>
      <w:marLeft w:val="0"/>
      <w:marRight w:val="0"/>
      <w:marTop w:val="0"/>
      <w:marBottom w:val="0"/>
      <w:divBdr>
        <w:top w:val="none" w:sz="0" w:space="0" w:color="auto"/>
        <w:left w:val="none" w:sz="0" w:space="0" w:color="auto"/>
        <w:bottom w:val="none" w:sz="0" w:space="0" w:color="auto"/>
        <w:right w:val="none" w:sz="0" w:space="0" w:color="auto"/>
      </w:divBdr>
    </w:div>
    <w:div w:id="592052649">
      <w:bodyDiv w:val="1"/>
      <w:marLeft w:val="0"/>
      <w:marRight w:val="0"/>
      <w:marTop w:val="0"/>
      <w:marBottom w:val="0"/>
      <w:divBdr>
        <w:top w:val="none" w:sz="0" w:space="0" w:color="auto"/>
        <w:left w:val="none" w:sz="0" w:space="0" w:color="auto"/>
        <w:bottom w:val="none" w:sz="0" w:space="0" w:color="auto"/>
        <w:right w:val="none" w:sz="0" w:space="0" w:color="auto"/>
      </w:divBdr>
    </w:div>
    <w:div w:id="978611708">
      <w:bodyDiv w:val="1"/>
      <w:marLeft w:val="0"/>
      <w:marRight w:val="0"/>
      <w:marTop w:val="0"/>
      <w:marBottom w:val="0"/>
      <w:divBdr>
        <w:top w:val="none" w:sz="0" w:space="0" w:color="auto"/>
        <w:left w:val="none" w:sz="0" w:space="0" w:color="auto"/>
        <w:bottom w:val="none" w:sz="0" w:space="0" w:color="auto"/>
        <w:right w:val="none" w:sz="0" w:space="0" w:color="auto"/>
      </w:divBdr>
    </w:div>
    <w:div w:id="998265564">
      <w:bodyDiv w:val="1"/>
      <w:marLeft w:val="0"/>
      <w:marRight w:val="0"/>
      <w:marTop w:val="0"/>
      <w:marBottom w:val="0"/>
      <w:divBdr>
        <w:top w:val="none" w:sz="0" w:space="0" w:color="auto"/>
        <w:left w:val="none" w:sz="0" w:space="0" w:color="auto"/>
        <w:bottom w:val="none" w:sz="0" w:space="0" w:color="auto"/>
        <w:right w:val="none" w:sz="0" w:space="0" w:color="auto"/>
      </w:divBdr>
    </w:div>
    <w:div w:id="1024139708">
      <w:bodyDiv w:val="1"/>
      <w:marLeft w:val="0"/>
      <w:marRight w:val="0"/>
      <w:marTop w:val="0"/>
      <w:marBottom w:val="0"/>
      <w:divBdr>
        <w:top w:val="none" w:sz="0" w:space="0" w:color="auto"/>
        <w:left w:val="none" w:sz="0" w:space="0" w:color="auto"/>
        <w:bottom w:val="none" w:sz="0" w:space="0" w:color="auto"/>
        <w:right w:val="none" w:sz="0" w:space="0" w:color="auto"/>
      </w:divBdr>
    </w:div>
    <w:div w:id="1592154852">
      <w:bodyDiv w:val="1"/>
      <w:marLeft w:val="0"/>
      <w:marRight w:val="0"/>
      <w:marTop w:val="0"/>
      <w:marBottom w:val="0"/>
      <w:divBdr>
        <w:top w:val="none" w:sz="0" w:space="0" w:color="auto"/>
        <w:left w:val="none" w:sz="0" w:space="0" w:color="auto"/>
        <w:bottom w:val="none" w:sz="0" w:space="0" w:color="auto"/>
        <w:right w:val="none" w:sz="0" w:space="0" w:color="auto"/>
      </w:divBdr>
    </w:div>
    <w:div w:id="1593733936">
      <w:bodyDiv w:val="1"/>
      <w:marLeft w:val="0"/>
      <w:marRight w:val="0"/>
      <w:marTop w:val="0"/>
      <w:marBottom w:val="0"/>
      <w:divBdr>
        <w:top w:val="none" w:sz="0" w:space="0" w:color="auto"/>
        <w:left w:val="none" w:sz="0" w:space="0" w:color="auto"/>
        <w:bottom w:val="none" w:sz="0" w:space="0" w:color="auto"/>
        <w:right w:val="none" w:sz="0" w:space="0" w:color="auto"/>
      </w:divBdr>
    </w:div>
    <w:div w:id="1667243849">
      <w:bodyDiv w:val="1"/>
      <w:marLeft w:val="0"/>
      <w:marRight w:val="0"/>
      <w:marTop w:val="0"/>
      <w:marBottom w:val="0"/>
      <w:divBdr>
        <w:top w:val="none" w:sz="0" w:space="0" w:color="auto"/>
        <w:left w:val="none" w:sz="0" w:space="0" w:color="auto"/>
        <w:bottom w:val="none" w:sz="0" w:space="0" w:color="auto"/>
        <w:right w:val="none" w:sz="0" w:space="0" w:color="auto"/>
      </w:divBdr>
    </w:div>
    <w:div w:id="1899584041">
      <w:bodyDiv w:val="1"/>
      <w:marLeft w:val="0"/>
      <w:marRight w:val="0"/>
      <w:marTop w:val="0"/>
      <w:marBottom w:val="0"/>
      <w:divBdr>
        <w:top w:val="none" w:sz="0" w:space="0" w:color="auto"/>
        <w:left w:val="none" w:sz="0" w:space="0" w:color="auto"/>
        <w:bottom w:val="none" w:sz="0" w:space="0" w:color="auto"/>
        <w:right w:val="none" w:sz="0" w:space="0" w:color="auto"/>
      </w:divBdr>
    </w:div>
    <w:div w:id="1987976614">
      <w:bodyDiv w:val="1"/>
      <w:marLeft w:val="0"/>
      <w:marRight w:val="0"/>
      <w:marTop w:val="0"/>
      <w:marBottom w:val="0"/>
      <w:divBdr>
        <w:top w:val="none" w:sz="0" w:space="0" w:color="auto"/>
        <w:left w:val="none" w:sz="0" w:space="0" w:color="auto"/>
        <w:bottom w:val="none" w:sz="0" w:space="0" w:color="auto"/>
        <w:right w:val="none" w:sz="0" w:space="0" w:color="auto"/>
      </w:divBdr>
      <w:divsChild>
        <w:div w:id="69816175">
          <w:marLeft w:val="0"/>
          <w:marRight w:val="0"/>
          <w:marTop w:val="0"/>
          <w:marBottom w:val="0"/>
          <w:divBdr>
            <w:top w:val="none" w:sz="0" w:space="0" w:color="auto"/>
            <w:left w:val="none" w:sz="0" w:space="0" w:color="auto"/>
            <w:bottom w:val="none" w:sz="0" w:space="0" w:color="auto"/>
            <w:right w:val="none" w:sz="0" w:space="0" w:color="auto"/>
          </w:divBdr>
          <w:divsChild>
            <w:div w:id="757485901">
              <w:marLeft w:val="660"/>
              <w:marRight w:val="0"/>
              <w:marTop w:val="0"/>
              <w:marBottom w:val="0"/>
              <w:divBdr>
                <w:top w:val="none" w:sz="0" w:space="0" w:color="auto"/>
                <w:left w:val="none" w:sz="0" w:space="0" w:color="auto"/>
                <w:bottom w:val="none" w:sz="0" w:space="0" w:color="auto"/>
                <w:right w:val="none" w:sz="0" w:space="0" w:color="auto"/>
              </w:divBdr>
              <w:divsChild>
                <w:div w:id="839858308">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08202374">
          <w:marLeft w:val="0"/>
          <w:marRight w:val="0"/>
          <w:marTop w:val="0"/>
          <w:marBottom w:val="0"/>
          <w:divBdr>
            <w:top w:val="none" w:sz="0" w:space="0" w:color="auto"/>
            <w:left w:val="none" w:sz="0" w:space="0" w:color="auto"/>
            <w:bottom w:val="none" w:sz="0" w:space="0" w:color="auto"/>
            <w:right w:val="none" w:sz="0" w:space="0" w:color="auto"/>
          </w:divBdr>
          <w:divsChild>
            <w:div w:id="1577090694">
              <w:marLeft w:val="660"/>
              <w:marRight w:val="0"/>
              <w:marTop w:val="0"/>
              <w:marBottom w:val="0"/>
              <w:divBdr>
                <w:top w:val="none" w:sz="0" w:space="0" w:color="auto"/>
                <w:left w:val="none" w:sz="0" w:space="0" w:color="auto"/>
                <w:bottom w:val="none" w:sz="0" w:space="0" w:color="auto"/>
                <w:right w:val="none" w:sz="0" w:space="0" w:color="auto"/>
              </w:divBdr>
              <w:divsChild>
                <w:div w:id="9726055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046753466">
          <w:marLeft w:val="0"/>
          <w:marRight w:val="0"/>
          <w:marTop w:val="0"/>
          <w:marBottom w:val="0"/>
          <w:divBdr>
            <w:top w:val="none" w:sz="0" w:space="0" w:color="auto"/>
            <w:left w:val="none" w:sz="0" w:space="0" w:color="auto"/>
            <w:bottom w:val="none" w:sz="0" w:space="0" w:color="auto"/>
            <w:right w:val="none" w:sz="0" w:space="0" w:color="auto"/>
          </w:divBdr>
          <w:divsChild>
            <w:div w:id="2077968661">
              <w:marLeft w:val="660"/>
              <w:marRight w:val="0"/>
              <w:marTop w:val="0"/>
              <w:marBottom w:val="0"/>
              <w:divBdr>
                <w:top w:val="none" w:sz="0" w:space="0" w:color="auto"/>
                <w:left w:val="none" w:sz="0" w:space="0" w:color="auto"/>
                <w:bottom w:val="none" w:sz="0" w:space="0" w:color="auto"/>
                <w:right w:val="none" w:sz="0" w:space="0" w:color="auto"/>
              </w:divBdr>
              <w:divsChild>
                <w:div w:id="196911671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95845473">
          <w:marLeft w:val="0"/>
          <w:marRight w:val="0"/>
          <w:marTop w:val="0"/>
          <w:marBottom w:val="0"/>
          <w:divBdr>
            <w:top w:val="none" w:sz="0" w:space="0" w:color="auto"/>
            <w:left w:val="none" w:sz="0" w:space="0" w:color="auto"/>
            <w:bottom w:val="none" w:sz="0" w:space="0" w:color="auto"/>
            <w:right w:val="none" w:sz="0" w:space="0" w:color="auto"/>
          </w:divBdr>
          <w:divsChild>
            <w:div w:id="1969775728">
              <w:marLeft w:val="660"/>
              <w:marRight w:val="0"/>
              <w:marTop w:val="0"/>
              <w:marBottom w:val="0"/>
              <w:divBdr>
                <w:top w:val="none" w:sz="0" w:space="0" w:color="auto"/>
                <w:left w:val="none" w:sz="0" w:space="0" w:color="auto"/>
                <w:bottom w:val="none" w:sz="0" w:space="0" w:color="auto"/>
                <w:right w:val="none" w:sz="0" w:space="0" w:color="auto"/>
              </w:divBdr>
              <w:divsChild>
                <w:div w:id="143459389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89414325">
          <w:marLeft w:val="0"/>
          <w:marRight w:val="0"/>
          <w:marTop w:val="0"/>
          <w:marBottom w:val="0"/>
          <w:divBdr>
            <w:top w:val="none" w:sz="0" w:space="0" w:color="auto"/>
            <w:left w:val="none" w:sz="0" w:space="0" w:color="auto"/>
            <w:bottom w:val="none" w:sz="0" w:space="0" w:color="auto"/>
            <w:right w:val="none" w:sz="0" w:space="0" w:color="auto"/>
          </w:divBdr>
          <w:divsChild>
            <w:div w:id="55706149">
              <w:marLeft w:val="660"/>
              <w:marRight w:val="0"/>
              <w:marTop w:val="0"/>
              <w:marBottom w:val="0"/>
              <w:divBdr>
                <w:top w:val="none" w:sz="0" w:space="0" w:color="auto"/>
                <w:left w:val="none" w:sz="0" w:space="0" w:color="auto"/>
                <w:bottom w:val="none" w:sz="0" w:space="0" w:color="auto"/>
                <w:right w:val="none" w:sz="0" w:space="0" w:color="auto"/>
              </w:divBdr>
              <w:divsChild>
                <w:div w:id="1506943589">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2075354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0dcc6ed-9ad5-415b-91a8-f09ba72d47b6" xsi:nil="true"/>
    <ReferenceId xmlns="80f4c5f9-9b5b-436c-8a2f-41d0f2dbd03e" xsi:nil="true"/>
    <lcf76f155ced4ddcb4097134ff3c332f xmlns="80f4c5f9-9b5b-436c-8a2f-41d0f2dbd03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Документ" ma:contentTypeID="0x010100DE241B3E1915DC498C3D91E1B60EEB35" ma:contentTypeVersion="11" ma:contentTypeDescription="Создание документа." ma:contentTypeScope="" ma:versionID="76522592becb8970ede4f3a5129373d1">
  <xsd:schema xmlns:xsd="http://www.w3.org/2001/XMLSchema" xmlns:xs="http://www.w3.org/2001/XMLSchema" xmlns:p="http://schemas.microsoft.com/office/2006/metadata/properties" xmlns:ns2="80f4c5f9-9b5b-436c-8a2f-41d0f2dbd03e" xmlns:ns3="00dcc6ed-9ad5-415b-91a8-f09ba72d47b6" targetNamespace="http://schemas.microsoft.com/office/2006/metadata/properties" ma:root="true" ma:fieldsID="147538d5478783547555e3d891323e3a" ns2:_="" ns3:_="">
    <xsd:import namespace="80f4c5f9-9b5b-436c-8a2f-41d0f2dbd03e"/>
    <xsd:import namespace="00dcc6ed-9ad5-415b-91a8-f09ba72d47b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4c5f9-9b5b-436c-8a2f-41d0f2dbd03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dcc6ed-9ad5-415b-91a8-f09ba72d47b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62b1c66-2060-44ab-8ed3-211a63f660c0}" ma:internalName="TaxCatchAll" ma:showField="CatchAllData" ma:web="00dcc6ed-9ad5-415b-91a8-f09ba72d47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96DC8F-2F98-456A-95AF-81129B59EB4D}">
  <ds:schemaRefs>
    <ds:schemaRef ds:uri="http://schemas.microsoft.com/sharepoint/v3/contenttype/forms"/>
  </ds:schemaRefs>
</ds:datastoreItem>
</file>

<file path=customXml/itemProps2.xml><?xml version="1.0" encoding="utf-8"?>
<ds:datastoreItem xmlns:ds="http://schemas.openxmlformats.org/officeDocument/2006/customXml" ds:itemID="{00703EF1-AA07-4A1D-AC84-001662851889}">
  <ds:schemaRefs>
    <ds:schemaRef ds:uri="http://schemas.microsoft.com/office/2006/metadata/properties"/>
    <ds:schemaRef ds:uri="http://schemas.microsoft.com/office/infopath/2007/PartnerControls"/>
    <ds:schemaRef ds:uri="00dcc6ed-9ad5-415b-91a8-f09ba72d47b6"/>
    <ds:schemaRef ds:uri="80f4c5f9-9b5b-436c-8a2f-41d0f2dbd03e"/>
  </ds:schemaRefs>
</ds:datastoreItem>
</file>

<file path=customXml/itemProps3.xml><?xml version="1.0" encoding="utf-8"?>
<ds:datastoreItem xmlns:ds="http://schemas.openxmlformats.org/officeDocument/2006/customXml" ds:itemID="{81427185-0CCB-FF4A-80B8-2E1D7321EAFC}">
  <ds:schemaRefs>
    <ds:schemaRef ds:uri="http://schemas.openxmlformats.org/officeDocument/2006/bibliography"/>
  </ds:schemaRefs>
</ds:datastoreItem>
</file>

<file path=customXml/itemProps4.xml><?xml version="1.0" encoding="utf-8"?>
<ds:datastoreItem xmlns:ds="http://schemas.openxmlformats.org/officeDocument/2006/customXml" ds:itemID="{D3694F2B-A1A7-4AAC-B3CC-C32620ED4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f4c5f9-9b5b-436c-8a2f-41d0f2dbd03e"/>
    <ds:schemaRef ds:uri="00dcc6ed-9ad5-415b-91a8-f09ba72d47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1868</Words>
  <Characters>11305</Characters>
  <Application>Microsoft Office Word</Application>
  <DocSecurity>0</DocSecurity>
  <Lines>452</Lines>
  <Paragraphs>180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Сабина Толкынбекова</dc:creator>
  <cp:keywords/>
  <dc:description/>
  <cp:lastModifiedBy>Aiym Kairbayeva</cp:lastModifiedBy>
  <cp:revision>2</cp:revision>
  <dcterms:created xsi:type="dcterms:W3CDTF">2026-03-25T17:05:00Z</dcterms:created>
  <dcterms:modified xsi:type="dcterms:W3CDTF">2026-03-25T17:05:00Z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0x010100DE241B3E1915DC498C3D91E1B60EEB35</vt:lpwstr>
  </property>
  <property fmtid="{D5CDD505-2E9C-101B-9397-08002B2CF9AE}" pid="3" name="MediaServiceImageTags">
    <vt:lpwstr/>
  </property>
</Properties>
</file>