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7F" w:rsidRDefault="00114A7F" w:rsidP="00114A7F">
      <w:pPr>
        <w:rPr>
          <w:sz w:val="52"/>
        </w:rPr>
      </w:pPr>
    </w:p>
    <w:p w:rsidR="00114A7F" w:rsidRDefault="00114A7F" w:rsidP="00114A7F">
      <w:pPr>
        <w:jc w:val="center"/>
        <w:rPr>
          <w:b/>
          <w:bCs/>
          <w:sz w:val="32"/>
        </w:rPr>
      </w:pPr>
      <w:r>
        <w:rPr>
          <w:rFonts w:hint="eastAsia"/>
          <w:b/>
          <w:bCs/>
          <w:noProof/>
          <w:sz w:val="32"/>
        </w:rPr>
        <w:drawing>
          <wp:inline distT="0" distB="0" distL="0" distR="0">
            <wp:extent cx="1810385" cy="487680"/>
            <wp:effectExtent l="0" t="0" r="0" b="7620"/>
            <wp:docPr id="1" name="图片 1" descr="temp4_r1_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4_r1_c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A7F" w:rsidRDefault="00114A7F" w:rsidP="00114A7F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编译原理课程设计</w:t>
      </w:r>
    </w:p>
    <w:p w:rsidR="00114A7F" w:rsidRDefault="003D60C6" w:rsidP="00114A7F">
      <w:pPr>
        <w:jc w:val="center"/>
        <w:rPr>
          <w:rFonts w:eastAsia="华文行楷"/>
          <w:sz w:val="72"/>
        </w:rPr>
      </w:pPr>
      <w:proofErr w:type="spellStart"/>
      <w:r>
        <w:rPr>
          <w:rFonts w:eastAsia="华文行楷" w:hint="eastAsia"/>
          <w:sz w:val="72"/>
        </w:rPr>
        <w:t>s</w:t>
      </w:r>
      <w:r>
        <w:rPr>
          <w:rFonts w:eastAsia="华文行楷"/>
          <w:sz w:val="72"/>
        </w:rPr>
        <w:t>euLex</w:t>
      </w:r>
      <w:proofErr w:type="spellEnd"/>
      <w:r w:rsidR="00114A7F">
        <w:rPr>
          <w:rFonts w:eastAsia="华文行楷" w:hint="eastAsia"/>
          <w:sz w:val="72"/>
        </w:rPr>
        <w:t>设计报告</w:t>
      </w:r>
    </w:p>
    <w:p w:rsidR="00114A7F" w:rsidRDefault="00114A7F" w:rsidP="00114A7F">
      <w:pPr>
        <w:jc w:val="center"/>
        <w:rPr>
          <w:rFonts w:eastAsia="华文行楷"/>
          <w:sz w:val="28"/>
        </w:rPr>
      </w:pPr>
    </w:p>
    <w:p w:rsidR="00114A7F" w:rsidRDefault="00114A7F" w:rsidP="00114A7F">
      <w:pPr>
        <w:jc w:val="center"/>
        <w:rPr>
          <w:rFonts w:eastAsia="华文行楷"/>
          <w:sz w:val="28"/>
        </w:rPr>
      </w:pPr>
    </w:p>
    <w:p w:rsidR="00114A7F" w:rsidRDefault="00114A7F" w:rsidP="00114A7F">
      <w:pPr>
        <w:wordWrap w:val="0"/>
        <w:jc w:val="right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 xml:space="preserve"> </w:t>
      </w:r>
    </w:p>
    <w:p w:rsidR="00114A7F" w:rsidRDefault="00114A7F" w:rsidP="00114A7F">
      <w:pPr>
        <w:wordWrap w:val="0"/>
        <w:jc w:val="right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成员：</w:t>
      </w:r>
      <w:r>
        <w:rPr>
          <w:rFonts w:eastAsia="仿宋_GB2312" w:hint="eastAsia"/>
          <w:sz w:val="28"/>
          <w:u w:val="single"/>
        </w:rPr>
        <w:t xml:space="preserve">  </w:t>
      </w:r>
      <w:r w:rsidR="00D07AE8">
        <w:rPr>
          <w:rFonts w:eastAsia="仿宋_GB2312"/>
          <w:sz w:val="28"/>
          <w:u w:val="single"/>
        </w:rPr>
        <w:t xml:space="preserve">09013430 </w:t>
      </w:r>
      <w:r w:rsidR="00D07AE8">
        <w:rPr>
          <w:rFonts w:eastAsia="仿宋_GB2312"/>
          <w:sz w:val="28"/>
          <w:u w:val="single"/>
        </w:rPr>
        <w:t>任杰文</w:t>
      </w:r>
      <w:r>
        <w:rPr>
          <w:rFonts w:eastAsia="仿宋_GB2312" w:hint="eastAsia"/>
          <w:sz w:val="28"/>
          <w:u w:val="single"/>
        </w:rPr>
        <w:t xml:space="preserve">        </w:t>
      </w:r>
    </w:p>
    <w:p w:rsidR="00114A7F" w:rsidRDefault="00114A7F" w:rsidP="00114A7F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  <w:u w:val="single"/>
        </w:rPr>
        <w:t xml:space="preserve">  </w:t>
      </w:r>
      <w:r>
        <w:rPr>
          <w:rFonts w:eastAsia="仿宋_GB2312"/>
          <w:sz w:val="28"/>
          <w:u w:val="single"/>
        </w:rPr>
        <w:t xml:space="preserve">09013429 </w:t>
      </w:r>
      <w:r>
        <w:rPr>
          <w:rFonts w:eastAsia="仿宋_GB2312"/>
          <w:sz w:val="28"/>
          <w:u w:val="single"/>
        </w:rPr>
        <w:t>黄路遥</w:t>
      </w:r>
      <w:r>
        <w:rPr>
          <w:rFonts w:eastAsia="仿宋_GB2312" w:hint="eastAsia"/>
          <w:sz w:val="28"/>
          <w:u w:val="single"/>
        </w:rPr>
        <w:t xml:space="preserve">        </w:t>
      </w:r>
    </w:p>
    <w:p w:rsidR="00114A7F" w:rsidRDefault="00D07AE8" w:rsidP="00114A7F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/>
          <w:sz w:val="28"/>
          <w:u w:val="single"/>
        </w:rPr>
        <w:t xml:space="preserve">  09013413 </w:t>
      </w:r>
      <w:r>
        <w:rPr>
          <w:rFonts w:eastAsia="仿宋_GB2312"/>
          <w:sz w:val="28"/>
          <w:u w:val="single"/>
        </w:rPr>
        <w:t>钱鑫</w:t>
      </w:r>
      <w:r w:rsidR="00114A7F">
        <w:rPr>
          <w:rFonts w:eastAsia="仿宋_GB2312" w:hint="eastAsia"/>
          <w:sz w:val="28"/>
          <w:u w:val="single"/>
        </w:rPr>
        <w:t xml:space="preserve">          </w:t>
      </w:r>
    </w:p>
    <w:p w:rsidR="00114A7F" w:rsidRDefault="00114A7F" w:rsidP="00114A7F">
      <w:pPr>
        <w:jc w:val="center"/>
        <w:rPr>
          <w:rFonts w:eastAsia="仿宋_GB2312"/>
          <w:sz w:val="28"/>
          <w:u w:val="single"/>
        </w:rPr>
      </w:pPr>
    </w:p>
    <w:p w:rsidR="00114A7F" w:rsidRDefault="00114A7F" w:rsidP="00114A7F">
      <w:pPr>
        <w:jc w:val="center"/>
        <w:rPr>
          <w:rFonts w:eastAsia="仿宋_GB2312"/>
          <w:sz w:val="28"/>
          <w:u w:val="single"/>
        </w:rPr>
      </w:pPr>
    </w:p>
    <w:p w:rsidR="00114A7F" w:rsidRDefault="00114A7F" w:rsidP="00114A7F">
      <w:pPr>
        <w:jc w:val="center"/>
        <w:rPr>
          <w:rFonts w:eastAsia="仿宋_GB2312"/>
          <w:sz w:val="28"/>
          <w:u w:val="single"/>
        </w:rPr>
      </w:pPr>
    </w:p>
    <w:p w:rsidR="00114A7F" w:rsidRDefault="00114A7F" w:rsidP="00114A7F">
      <w:pPr>
        <w:jc w:val="center"/>
        <w:rPr>
          <w:rFonts w:eastAsia="仿宋_GB2312"/>
          <w:sz w:val="28"/>
          <w:u w:val="single"/>
        </w:rPr>
      </w:pPr>
    </w:p>
    <w:p w:rsidR="00114A7F" w:rsidRDefault="00114A7F" w:rsidP="00114A7F">
      <w:pPr>
        <w:jc w:val="center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东南大学计算机科学与工程学院</w:t>
      </w:r>
    </w:p>
    <w:p w:rsidR="00114A7F" w:rsidRDefault="00114A7F" w:rsidP="00114A7F">
      <w:pPr>
        <w:jc w:val="center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二</w:t>
      </w:r>
      <w:proofErr w:type="gramStart"/>
      <w:r>
        <w:rPr>
          <w:rFonts w:eastAsia="仿宋_GB2312" w:hint="eastAsia"/>
          <w:sz w:val="28"/>
        </w:rPr>
        <w:t>0</w:t>
      </w:r>
      <w:proofErr w:type="gramEnd"/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/>
          <w:sz w:val="28"/>
          <w:u w:val="single"/>
        </w:rPr>
        <w:t>16</w:t>
      </w:r>
      <w:r>
        <w:rPr>
          <w:rFonts w:eastAsia="仿宋_GB2312" w:hint="eastAsia"/>
          <w:sz w:val="28"/>
          <w:u w:val="single"/>
        </w:rPr>
        <w:t xml:space="preserve">   </w:t>
      </w:r>
      <w:r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  <w:u w:val="single"/>
        </w:rPr>
        <w:t xml:space="preserve">  </w:t>
      </w:r>
      <w:r>
        <w:rPr>
          <w:rFonts w:eastAsia="仿宋_GB2312"/>
          <w:sz w:val="28"/>
          <w:u w:val="single"/>
        </w:rPr>
        <w:t>5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月</w:t>
      </w:r>
    </w:p>
    <w:p w:rsidR="00114A7F" w:rsidRDefault="00114A7F" w:rsidP="00114A7F">
      <w:pPr>
        <w:rPr>
          <w:rFonts w:eastAsia="仿宋_GB2312"/>
          <w:sz w:val="24"/>
          <w:u w:val="single"/>
        </w:rPr>
      </w:pPr>
      <w:r>
        <w:rPr>
          <w:rFonts w:eastAsia="仿宋_GB2312"/>
          <w:sz w:val="28"/>
        </w:rPr>
        <w:br w:type="page"/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  <w:gridCol w:w="1246"/>
        <w:gridCol w:w="2124"/>
        <w:gridCol w:w="1647"/>
        <w:gridCol w:w="1834"/>
        <w:gridCol w:w="1028"/>
      </w:tblGrid>
      <w:tr w:rsidR="00114A7F" w:rsidTr="00114A7F">
        <w:tc>
          <w:tcPr>
            <w:tcW w:w="2582" w:type="dxa"/>
            <w:gridSpan w:val="2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设计任务名称</w:t>
            </w:r>
          </w:p>
        </w:tc>
        <w:tc>
          <w:tcPr>
            <w:tcW w:w="6633" w:type="dxa"/>
            <w:gridSpan w:val="4"/>
          </w:tcPr>
          <w:p w:rsidR="00114A7F" w:rsidRDefault="00114A7F" w:rsidP="00114A7F">
            <w:pPr>
              <w:pStyle w:val="1"/>
            </w:pPr>
            <w:proofErr w:type="spellStart"/>
            <w:r>
              <w:rPr>
                <w:rFonts w:hint="eastAsia"/>
              </w:rPr>
              <w:t>SeuLex</w:t>
            </w:r>
            <w:proofErr w:type="spellEnd"/>
          </w:p>
        </w:tc>
      </w:tr>
      <w:tr w:rsidR="00114A7F" w:rsidTr="00114A7F">
        <w:tc>
          <w:tcPr>
            <w:tcW w:w="2582" w:type="dxa"/>
            <w:gridSpan w:val="2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完成时间</w:t>
            </w:r>
          </w:p>
        </w:tc>
        <w:tc>
          <w:tcPr>
            <w:tcW w:w="2124" w:type="dxa"/>
          </w:tcPr>
          <w:p w:rsidR="00114A7F" w:rsidRDefault="00114A7F" w:rsidP="00114A7F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2016/5/</w:t>
            </w:r>
            <w:r>
              <w:rPr>
                <w:rFonts w:eastAsia="仿宋_GB2312"/>
                <w:sz w:val="28"/>
                <w:u w:val="single"/>
              </w:rPr>
              <w:t>18</w:t>
            </w:r>
          </w:p>
        </w:tc>
        <w:tc>
          <w:tcPr>
            <w:tcW w:w="1647" w:type="dxa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验收时间</w:t>
            </w:r>
          </w:p>
        </w:tc>
        <w:tc>
          <w:tcPr>
            <w:tcW w:w="2862" w:type="dxa"/>
            <w:gridSpan w:val="2"/>
          </w:tcPr>
          <w:p w:rsidR="00114A7F" w:rsidRDefault="00114A7F" w:rsidP="00FB0CDF">
            <w:pPr>
              <w:rPr>
                <w:rFonts w:eastAsia="仿宋_GB2312"/>
                <w:sz w:val="28"/>
                <w:u w:val="single"/>
              </w:rPr>
            </w:pPr>
          </w:p>
        </w:tc>
      </w:tr>
      <w:tr w:rsidR="00114A7F" w:rsidTr="00FB0CDF">
        <w:trPr>
          <w:cantSplit/>
          <w:trHeight w:val="619"/>
        </w:trPr>
        <w:tc>
          <w:tcPr>
            <w:tcW w:w="9215" w:type="dxa"/>
            <w:gridSpan w:val="6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本组成员情况</w:t>
            </w:r>
          </w:p>
        </w:tc>
      </w:tr>
      <w:tr w:rsidR="00114A7F" w:rsidTr="00114A7F">
        <w:trPr>
          <w:trHeight w:val="574"/>
        </w:trPr>
        <w:tc>
          <w:tcPr>
            <w:tcW w:w="1336" w:type="dxa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学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号</w:t>
            </w:r>
          </w:p>
        </w:tc>
        <w:tc>
          <w:tcPr>
            <w:tcW w:w="1246" w:type="dxa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姓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名</w:t>
            </w:r>
          </w:p>
        </w:tc>
        <w:tc>
          <w:tcPr>
            <w:tcW w:w="5605" w:type="dxa"/>
            <w:gridSpan w:val="3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承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担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的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任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proofErr w:type="gramStart"/>
            <w:r>
              <w:rPr>
                <w:rFonts w:eastAsia="仿宋_GB2312" w:hint="eastAsia"/>
                <w:sz w:val="28"/>
              </w:rPr>
              <w:t>务</w:t>
            </w:r>
            <w:proofErr w:type="gramEnd"/>
          </w:p>
        </w:tc>
        <w:tc>
          <w:tcPr>
            <w:tcW w:w="1028" w:type="dxa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成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绩</w:t>
            </w:r>
          </w:p>
        </w:tc>
      </w:tr>
      <w:tr w:rsidR="00114A7F" w:rsidTr="00114A7F">
        <w:trPr>
          <w:trHeight w:val="1810"/>
        </w:trPr>
        <w:tc>
          <w:tcPr>
            <w:tcW w:w="1336" w:type="dxa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09013430</w:t>
            </w:r>
          </w:p>
        </w:tc>
        <w:tc>
          <w:tcPr>
            <w:tcW w:w="1246" w:type="dxa"/>
          </w:tcPr>
          <w:p w:rsidR="00114A7F" w:rsidRDefault="00114A7F" w:rsidP="00FB0CDF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任杰文</w:t>
            </w:r>
          </w:p>
        </w:tc>
        <w:tc>
          <w:tcPr>
            <w:tcW w:w="5605" w:type="dxa"/>
            <w:gridSpan w:val="3"/>
          </w:tcPr>
          <w:p w:rsidR="00885EC3" w:rsidRDefault="00114A7F" w:rsidP="00FB0CDF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/>
                <w:sz w:val="28"/>
                <w:u w:val="single"/>
              </w:rPr>
              <w:t>L</w:t>
            </w:r>
            <w:r>
              <w:rPr>
                <w:rFonts w:eastAsia="仿宋_GB2312" w:hint="eastAsia"/>
                <w:sz w:val="28"/>
                <w:u w:val="single"/>
              </w:rPr>
              <w:t>ex</w:t>
            </w:r>
            <w:r>
              <w:rPr>
                <w:rFonts w:eastAsia="仿宋_GB2312" w:hint="eastAsia"/>
                <w:sz w:val="28"/>
                <w:u w:val="single"/>
              </w:rPr>
              <w:t>全部任务：分析，设计，实现</w:t>
            </w:r>
            <w:r w:rsidR="00885EC3">
              <w:rPr>
                <w:rFonts w:eastAsia="仿宋_GB2312" w:hint="eastAsia"/>
                <w:sz w:val="28"/>
                <w:u w:val="single"/>
              </w:rPr>
              <w:t>。</w:t>
            </w:r>
          </w:p>
          <w:p w:rsidR="00114A7F" w:rsidRDefault="008C300F" w:rsidP="00FB0CDF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相关</w:t>
            </w:r>
            <w:r w:rsidR="00885EC3">
              <w:rPr>
                <w:rFonts w:eastAsia="仿宋_GB2312" w:hint="eastAsia"/>
                <w:sz w:val="28"/>
                <w:u w:val="single"/>
              </w:rPr>
              <w:t>文档报告编写。</w:t>
            </w:r>
          </w:p>
        </w:tc>
        <w:tc>
          <w:tcPr>
            <w:tcW w:w="1028" w:type="dxa"/>
          </w:tcPr>
          <w:p w:rsidR="00114A7F" w:rsidRDefault="00114A7F" w:rsidP="00FB0CDF">
            <w:pPr>
              <w:rPr>
                <w:rFonts w:eastAsia="仿宋_GB2312"/>
                <w:sz w:val="28"/>
                <w:u w:val="single"/>
              </w:rPr>
            </w:pPr>
          </w:p>
        </w:tc>
      </w:tr>
      <w:tr w:rsidR="00114A7F" w:rsidTr="00114A7F">
        <w:trPr>
          <w:trHeight w:val="1706"/>
        </w:trPr>
        <w:tc>
          <w:tcPr>
            <w:tcW w:w="1336" w:type="dxa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09013429</w:t>
            </w:r>
          </w:p>
        </w:tc>
        <w:tc>
          <w:tcPr>
            <w:tcW w:w="1246" w:type="dxa"/>
          </w:tcPr>
          <w:p w:rsidR="00114A7F" w:rsidRDefault="00114A7F" w:rsidP="00FB0CDF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黄路遥</w:t>
            </w:r>
          </w:p>
        </w:tc>
        <w:tc>
          <w:tcPr>
            <w:tcW w:w="5605" w:type="dxa"/>
            <w:gridSpan w:val="3"/>
          </w:tcPr>
          <w:p w:rsidR="00114A7F" w:rsidRDefault="00114A7F" w:rsidP="00FB0CDF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YACC</w:t>
            </w:r>
          </w:p>
        </w:tc>
        <w:tc>
          <w:tcPr>
            <w:tcW w:w="1028" w:type="dxa"/>
          </w:tcPr>
          <w:p w:rsidR="00114A7F" w:rsidRDefault="00114A7F" w:rsidP="00FB0CDF">
            <w:pPr>
              <w:rPr>
                <w:rFonts w:eastAsia="仿宋_GB2312"/>
                <w:sz w:val="28"/>
                <w:u w:val="single"/>
              </w:rPr>
            </w:pPr>
          </w:p>
        </w:tc>
      </w:tr>
      <w:tr w:rsidR="00114A7F" w:rsidTr="00114A7F">
        <w:trPr>
          <w:trHeight w:val="2167"/>
        </w:trPr>
        <w:tc>
          <w:tcPr>
            <w:tcW w:w="1336" w:type="dxa"/>
          </w:tcPr>
          <w:p w:rsidR="00114A7F" w:rsidRDefault="00114A7F" w:rsidP="00FB0CDF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09013413</w:t>
            </w:r>
          </w:p>
        </w:tc>
        <w:tc>
          <w:tcPr>
            <w:tcW w:w="1246" w:type="dxa"/>
          </w:tcPr>
          <w:p w:rsidR="00114A7F" w:rsidRDefault="00114A7F" w:rsidP="00FB0CDF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钱鑫</w:t>
            </w:r>
          </w:p>
        </w:tc>
        <w:tc>
          <w:tcPr>
            <w:tcW w:w="5605" w:type="dxa"/>
            <w:gridSpan w:val="3"/>
          </w:tcPr>
          <w:p w:rsidR="00114A7F" w:rsidRDefault="00114A7F" w:rsidP="00FB0CDF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YACC</w:t>
            </w:r>
          </w:p>
        </w:tc>
        <w:tc>
          <w:tcPr>
            <w:tcW w:w="1028" w:type="dxa"/>
          </w:tcPr>
          <w:p w:rsidR="00114A7F" w:rsidRDefault="00114A7F" w:rsidP="00FB0CDF">
            <w:pPr>
              <w:rPr>
                <w:rFonts w:eastAsia="仿宋_GB2312"/>
                <w:sz w:val="28"/>
                <w:u w:val="single"/>
              </w:rPr>
            </w:pPr>
          </w:p>
        </w:tc>
      </w:tr>
    </w:tbl>
    <w:p w:rsidR="00114A7F" w:rsidRDefault="00114A7F" w:rsidP="00114A7F">
      <w:pPr>
        <w:pStyle w:val="a3"/>
        <w:ind w:firstLineChars="0" w:firstLine="0"/>
        <w:rPr>
          <w:b/>
          <w:bCs/>
        </w:rPr>
      </w:pPr>
      <w:r>
        <w:rPr>
          <w:rFonts w:hint="eastAsia"/>
          <w:b/>
          <w:bCs/>
        </w:rPr>
        <w:t>注：本设计报告中各部分如果页数不够，请自行扩页。原则是一定要把报告写详细，能说明本组设计的成果和特色，能够反映小组中每个人的工作。报告中应该叙述设计中的每个模块。设计报告将是评定各人成绩的重要依据之一。</w:t>
      </w:r>
    </w:p>
    <w:p w:rsidR="00114A7F" w:rsidRDefault="00114A7F" w:rsidP="00114A7F">
      <w:pPr>
        <w:rPr>
          <w:rFonts w:eastAsia="仿宋_GB2312"/>
          <w:u w:val="single"/>
        </w:rPr>
      </w:pPr>
      <w:r>
        <w:rPr>
          <w:rFonts w:eastAsia="仿宋_GB2312"/>
          <w:sz w:val="28"/>
          <w:u w:val="single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14A7F" w:rsidTr="00FB0CDF">
        <w:trPr>
          <w:trHeight w:val="378"/>
        </w:trPr>
        <w:tc>
          <w:tcPr>
            <w:tcW w:w="8522" w:type="dxa"/>
          </w:tcPr>
          <w:p w:rsidR="00114A7F" w:rsidRDefault="00114A7F" w:rsidP="00FB0CDF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 xml:space="preserve">1 </w:t>
            </w:r>
            <w:r>
              <w:rPr>
                <w:rFonts w:eastAsia="仿宋_GB2312" w:hint="eastAsia"/>
                <w:b/>
                <w:sz w:val="28"/>
              </w:rPr>
              <w:t>编译对象与编译功能</w:t>
            </w:r>
          </w:p>
        </w:tc>
      </w:tr>
      <w:tr w:rsidR="00114A7F" w:rsidTr="00206DD0">
        <w:trPr>
          <w:trHeight w:val="3676"/>
        </w:trPr>
        <w:tc>
          <w:tcPr>
            <w:tcW w:w="8522" w:type="dxa"/>
          </w:tcPr>
          <w:p w:rsidR="00114A7F" w:rsidRPr="00206DD0" w:rsidRDefault="00114A7F" w:rsidP="00FB0CDF">
            <w:pPr>
              <w:rPr>
                <w:rFonts w:asciiTheme="minorEastAsia" w:eastAsiaTheme="minorEastAsia" w:hAnsiTheme="minorEastAsia"/>
                <w:sz w:val="24"/>
              </w:rPr>
            </w:pPr>
            <w:r w:rsidRPr="00206DD0">
              <w:rPr>
                <w:rFonts w:asciiTheme="minorEastAsia" w:eastAsiaTheme="minorEastAsia" w:hAnsiTheme="minorEastAsia" w:hint="eastAsia"/>
                <w:sz w:val="24"/>
              </w:rPr>
              <w:t xml:space="preserve">1.1 </w:t>
            </w:r>
            <w:r w:rsidRPr="00206DD0">
              <w:rPr>
                <w:rFonts w:asciiTheme="minorEastAsia" w:eastAsiaTheme="minorEastAsia" w:hAnsiTheme="minorEastAsia" w:hint="eastAsia"/>
                <w:b/>
                <w:sz w:val="24"/>
              </w:rPr>
              <w:t>编译对象</w:t>
            </w:r>
          </w:p>
          <w:p w:rsidR="00114A7F" w:rsidRPr="008B7174" w:rsidRDefault="00114A7F" w:rsidP="008B7174">
            <w:pPr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（作为编译对象的C语言子集的词法、语法描述）</w:t>
            </w:r>
          </w:p>
          <w:p w:rsidR="00114A7F" w:rsidRPr="00206DD0" w:rsidRDefault="00114A7F" w:rsidP="00114A7F">
            <w:pPr>
              <w:pStyle w:val="a4"/>
              <w:ind w:left="420" w:firstLineChars="0" w:firstLine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Cminus.l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>文件内容如下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:</w:t>
            </w:r>
          </w:p>
          <w:p w:rsidR="00114A7F" w:rsidRDefault="00114A7F" w:rsidP="00FB0CDF">
            <w:pPr>
              <w:rPr>
                <w:rFonts w:eastAsia="仿宋_GB2312"/>
                <w:szCs w:val="21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%{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#include 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fstream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&gt;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using namespace 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std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typedef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enum</w:t>
            </w:r>
            <w:proofErr w:type="spellEnd"/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{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 xml:space="preserve">INT = 1, 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ab/>
              <w:t>FLOAT,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ID,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STRUCT,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IF,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ELSE,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RETURN,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ab/>
              <w:t>NUM,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LPAREN,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RPAREN,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LCOMMENT,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RCOMMENT,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LBRACK,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ab/>
              <w:t>RBRACK,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ASSIGN,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SEMI,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ab/>
              <w:t>COMMA,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MINUS,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PLUS,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TIMES,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OVER,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MOD,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ab/>
              <w:t>EQ,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CHAR,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BOOL,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DOUBLE,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ab/>
              <w:t>VOID,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_NULL,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TRUE,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FLASE,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ab/>
              <w:t>WHILE,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PLUSASSIGN,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MINUSASSIGN,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lastRenderedPageBreak/>
              <w:tab/>
              <w:t>TIMESASSIGN,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OVERASSIGN,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ab/>
              <w:t>MODASSIGN,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LOGICNOT,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LOGICAND,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ab/>
              <w:t>LOGICOR,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NEQ,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LT,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GT,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LEQ,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ab/>
              <w:t>GEQ,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NL,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SPACE,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ERROR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} 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TokenType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int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= 1;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%}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alpha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[A-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Za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-z]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digit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[0-9]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alphanum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[A-Za-z0-9]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>%%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int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tPrimitive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Type\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INT;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"char"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tPrimitive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Type\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CHAR;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bool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tPrimitive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Type\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BOOL;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"float"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tPrimitive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Type\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FLOAT;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"double"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tPrimitive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Type\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DOUBLE;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"void"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tPrimitive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Type\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VOID;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"NULL"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tInternal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Constant\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_NULL;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"true"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tInternal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Constant\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TRUE;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"false"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tInternal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Constant\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FLASE;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"if"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tFlow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Controller\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IF;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"else"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tFlow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Controller\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ELSE;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"while"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tFlow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Controller\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WHILE;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"return"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tFlow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Controller\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RETURN;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{alpha}{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alphanum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}*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tIdentifier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ID;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{digit}+("."{digit}+)?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tNumber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NUM;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"="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tAssign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ASSIGN;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"+="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tAssign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PLUSASSIGN;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lastRenderedPageBreak/>
              <w:t>"-="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tAssign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MINUSASSIGN;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"*="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tAssign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TIMESASSIGN;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"/="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tAssign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OVERASSIGN;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"%="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tAssign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MODASSIGN;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"-"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tArithmetic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MINUS;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"+"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tArithmetic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PLUS;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"*"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tArithmetic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TIMES;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"/"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tArithmetic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OVER;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"%"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tArithmetic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MOD;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"!"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tLogical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LOGICNOT;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"&amp;&amp;"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tLogical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LOGICAND;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"||"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tLogical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LOGICOR;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"=="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tRelation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EQ;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"&lt;"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tRelation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NEQ;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"&gt;"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tRelation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LT;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"&lt;="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tRelation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GT;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"&gt;="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tRelation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LEQ;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"!="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tRelation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Operator\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GEQ;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","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tSeparating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Character\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COMMA;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";"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tSeparating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Character\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SEMI;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"{"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tSeparating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Character\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LCOMMENT;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"}"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tSeparating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Character\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RCOMMENT;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"("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tSeparating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Character\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LPAREN;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")"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tSeparating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Character\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RPAREN;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"["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tSeparating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Character\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LBRACK;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"]"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tSeparating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Character\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n";return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RBRACK;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\n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++;return NL;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[" "\t\r]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;/*ignore white space*/ return SPACE;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 w:hint="eastAsia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.</w:t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 xml:space="preserve">  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seuLexLastLex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 at line "&lt;&lt;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lineno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&lt;&lt;"\t----\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tBad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Character\n"; retur</w:t>
            </w:r>
            <w:r>
              <w:rPr>
                <w:rFonts w:ascii="微软雅黑" w:eastAsia="微软雅黑" w:hAnsi="微软雅黑"/>
                <w:sz w:val="15"/>
                <w:szCs w:val="18"/>
              </w:rPr>
              <w:t xml:space="preserve">n -1; return ERROR; 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%%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int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main()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lastRenderedPageBreak/>
              <w:t>{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ifstream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in("demo.cpp");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 xml:space="preserve">while(  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seuLex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( in ) != -1 );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cout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>&lt;&lt;"</w:t>
            </w:r>
            <w:proofErr w:type="spellStart"/>
            <w:r w:rsidRPr="00762C48">
              <w:rPr>
                <w:rFonts w:ascii="微软雅黑" w:eastAsia="微软雅黑" w:hAnsi="微软雅黑"/>
                <w:sz w:val="15"/>
                <w:szCs w:val="18"/>
              </w:rPr>
              <w:t>Lexing</w:t>
            </w:r>
            <w:proofErr w:type="spellEnd"/>
            <w:r w:rsidRPr="00762C48">
              <w:rPr>
                <w:rFonts w:ascii="微软雅黑" w:eastAsia="微软雅黑" w:hAnsi="微软雅黑"/>
                <w:sz w:val="15"/>
                <w:szCs w:val="18"/>
              </w:rPr>
              <w:t xml:space="preserve"> Ended\n";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system("pause");</w:t>
            </w:r>
          </w:p>
          <w:p w:rsidR="00762C48" w:rsidRPr="00762C48" w:rsidRDefault="00762C48" w:rsidP="00762C48">
            <w:pPr>
              <w:spacing w:line="24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ab/>
              <w:t>return 0;</w:t>
            </w:r>
          </w:p>
          <w:p w:rsidR="00114A7F" w:rsidRDefault="00762C48" w:rsidP="00762C48">
            <w:pPr>
              <w:rPr>
                <w:rFonts w:ascii="微软雅黑" w:eastAsia="微软雅黑" w:hAnsi="微软雅黑"/>
                <w:sz w:val="15"/>
                <w:szCs w:val="18"/>
              </w:rPr>
            </w:pPr>
            <w:r w:rsidRPr="00762C48">
              <w:rPr>
                <w:rFonts w:ascii="微软雅黑" w:eastAsia="微软雅黑" w:hAnsi="微软雅黑"/>
                <w:sz w:val="15"/>
                <w:szCs w:val="18"/>
              </w:rPr>
              <w:t>}</w:t>
            </w:r>
          </w:p>
          <w:p w:rsidR="00762C48" w:rsidRDefault="00762C48" w:rsidP="00762C48">
            <w:pPr>
              <w:rPr>
                <w:rFonts w:eastAsia="仿宋_GB2312"/>
                <w:szCs w:val="21"/>
              </w:rPr>
            </w:pPr>
          </w:p>
          <w:p w:rsidR="00114A7F" w:rsidRDefault="00114A7F" w:rsidP="00FB0CDF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1.2 </w:t>
            </w:r>
            <w:r>
              <w:rPr>
                <w:rFonts w:ascii="楷体_GB2312" w:eastAsia="楷体_GB2312" w:hint="eastAsia"/>
                <w:b/>
                <w:sz w:val="24"/>
              </w:rPr>
              <w:t>编译功能</w:t>
            </w:r>
          </w:p>
          <w:p w:rsidR="00114A7F" w:rsidRPr="008B7174" w:rsidRDefault="00114A7F" w:rsidP="008B7174">
            <w:pPr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（所完成的项目功能及对应的程序单元）</w:t>
            </w:r>
          </w:p>
          <w:p w:rsidR="00FC4C45" w:rsidRPr="00206DD0" w:rsidRDefault="00FC4C45" w:rsidP="00FC4C4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FileReader</w:t>
            </w:r>
            <w:proofErr w:type="spellEnd"/>
            <w:r w:rsidRPr="00206DD0">
              <w:rPr>
                <w:rFonts w:asciiTheme="minorEastAsia" w:eastAsiaTheme="minorEastAsia" w:hAnsiTheme="minorEastAsia" w:hint="eastAsia"/>
                <w:szCs w:val="21"/>
              </w:rPr>
              <w:t>类：</w:t>
            </w: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Cminus.l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>文件读入，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将其内容分割为C 语言定义段，正规定义段，规则段（返回正规式及其对应C++程序），用户子程序段。</w:t>
            </w:r>
          </w:p>
          <w:p w:rsidR="00A622C2" w:rsidRPr="00206DD0" w:rsidRDefault="00FC4C45" w:rsidP="00FC4C4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noProof/>
              </w:rPr>
            </w:pP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FormatRegExp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>：</w:t>
            </w:r>
          </w:p>
          <w:p w:rsidR="00A622C2" w:rsidRPr="00206DD0" w:rsidRDefault="00FC4C45" w:rsidP="00A622C2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/>
                <w:szCs w:val="21"/>
              </w:rPr>
              <w:t>根据</w:t>
            </w: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FileReader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>类提供的正规定义、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正规式，处理输入正规</w:t>
            </w:r>
            <w:r w:rsidR="00A622C2" w:rsidRPr="00206DD0">
              <w:rPr>
                <w:rFonts w:asciiTheme="minorEastAsia" w:eastAsiaTheme="minorEastAsia" w:hAnsiTheme="minorEastAsia"/>
                <w:noProof/>
              </w:rPr>
              <w:t>式，将正规式转化为标准表达形式：</w:t>
            </w:r>
          </w:p>
          <w:p w:rsidR="00A622C2" w:rsidRPr="00206DD0" w:rsidRDefault="00FC4C45" w:rsidP="00A622C2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/>
                <w:noProof/>
              </w:rPr>
              <w:t>只含有运算符</w:t>
            </w:r>
            <w:r w:rsidRPr="00206DD0">
              <w:rPr>
                <w:rFonts w:asciiTheme="minorEastAsia" w:eastAsiaTheme="minorEastAsia" w:hAnsiTheme="minorEastAsia" w:hint="eastAsia"/>
                <w:noProof/>
              </w:rPr>
              <w:t>：连接·，或</w:t>
            </w:r>
            <w:r w:rsidR="00A622C2" w:rsidRPr="00206DD0">
              <w:rPr>
                <w:rFonts w:asciiTheme="minorEastAsia" w:eastAsiaTheme="minorEastAsia" w:hAnsiTheme="minorEastAsia" w:hint="eastAsia"/>
                <w:noProof/>
              </w:rPr>
              <w:t xml:space="preserve"> </w:t>
            </w:r>
            <w:r w:rsidRPr="00206DD0">
              <w:rPr>
                <w:rFonts w:asciiTheme="minorEastAsia" w:eastAsiaTheme="minorEastAsia" w:hAnsiTheme="minorEastAsia" w:hint="eastAsia"/>
                <w:noProof/>
              </w:rPr>
              <w:t>|，闭包*，正闭包+，</w:t>
            </w:r>
            <w:r w:rsidR="00A622C2" w:rsidRPr="00206DD0">
              <w:rPr>
                <w:rFonts w:asciiTheme="minorEastAsia" w:eastAsiaTheme="minorEastAsia" w:hAnsiTheme="minorEastAsia" w:hint="eastAsia"/>
                <w:noProof/>
              </w:rPr>
              <w:t>一次或空 ？，左小括号（</w:t>
            </w:r>
            <w:r w:rsidRPr="00206DD0">
              <w:rPr>
                <w:rFonts w:asciiTheme="minorEastAsia" w:eastAsiaTheme="minorEastAsia" w:hAnsiTheme="minorEastAsia" w:hint="eastAsia"/>
                <w:noProof/>
              </w:rPr>
              <w:t>，</w:t>
            </w:r>
            <w:r w:rsidR="00A622C2" w:rsidRPr="00206DD0">
              <w:rPr>
                <w:rFonts w:asciiTheme="minorEastAsia" w:eastAsiaTheme="minorEastAsia" w:hAnsiTheme="minorEastAsia" w:hint="eastAsia"/>
                <w:noProof/>
              </w:rPr>
              <w:t>右小括号）。</w:t>
            </w:r>
          </w:p>
          <w:p w:rsidR="00A622C2" w:rsidRPr="00206DD0" w:rsidRDefault="00FC4C45" w:rsidP="00A622C2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 w:hint="eastAsia"/>
                <w:noProof/>
              </w:rPr>
              <w:t>并且</w:t>
            </w:r>
            <w:r w:rsidR="00A622C2" w:rsidRPr="00206DD0">
              <w:rPr>
                <w:rFonts w:asciiTheme="minorEastAsia" w:eastAsiaTheme="minorEastAsia" w:hAnsiTheme="minorEastAsia" w:hint="eastAsia"/>
                <w:noProof/>
              </w:rPr>
              <w:t>为了将普通符号与运算符区分开，</w:t>
            </w:r>
            <w:r w:rsidRPr="00206DD0">
              <w:rPr>
                <w:rFonts w:asciiTheme="minorEastAsia" w:eastAsiaTheme="minorEastAsia" w:hAnsiTheme="minorEastAsia" w:hint="eastAsia"/>
                <w:noProof/>
              </w:rPr>
              <w:t>用ASCLL码不用的常量整数</w:t>
            </w:r>
            <w:r w:rsidR="00A622C2" w:rsidRPr="00206DD0">
              <w:rPr>
                <w:rFonts w:asciiTheme="minorEastAsia" w:eastAsiaTheme="minorEastAsia" w:hAnsiTheme="minorEastAsia" w:hint="eastAsia"/>
                <w:noProof/>
              </w:rPr>
              <w:t>替换</w:t>
            </w:r>
            <w:r w:rsidRPr="00206DD0">
              <w:rPr>
                <w:rFonts w:asciiTheme="minorEastAsia" w:eastAsiaTheme="minorEastAsia" w:hAnsiTheme="minorEastAsia" w:hint="eastAsia"/>
                <w:noProof/>
              </w:rPr>
              <w:t>表示</w:t>
            </w:r>
            <w:r w:rsidR="00A622C2" w:rsidRPr="00206DD0">
              <w:rPr>
                <w:rFonts w:asciiTheme="minorEastAsia" w:eastAsiaTheme="minorEastAsia" w:hAnsiTheme="minorEastAsia" w:hint="eastAsia"/>
                <w:noProof/>
              </w:rPr>
              <w:t>为</w:t>
            </w:r>
            <w:r w:rsidRPr="00206DD0">
              <w:rPr>
                <w:rFonts w:asciiTheme="minorEastAsia" w:eastAsiaTheme="minorEastAsia" w:hAnsiTheme="minorEastAsia" w:hint="eastAsia"/>
                <w:noProof/>
              </w:rPr>
              <w:t>：</w:t>
            </w:r>
          </w:p>
          <w:p w:rsidR="00FC4C45" w:rsidRPr="00206DD0" w:rsidRDefault="00FC4C45" w:rsidP="00A622C2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/>
                <w:noProof/>
              </w:rPr>
              <w:t>const char STAR = 128;</w:t>
            </w:r>
          </w:p>
          <w:p w:rsidR="00FC4C45" w:rsidRPr="00206DD0" w:rsidRDefault="00FC4C45" w:rsidP="00FC4C45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/>
                <w:noProof/>
              </w:rPr>
              <w:t>const char ONE_OR_MORE = 129;</w:t>
            </w:r>
          </w:p>
          <w:p w:rsidR="00FC4C45" w:rsidRPr="00206DD0" w:rsidRDefault="00FC4C45" w:rsidP="00FC4C45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/>
                <w:noProof/>
              </w:rPr>
              <w:t>const char ONE_OR_NONE = 130;</w:t>
            </w:r>
          </w:p>
          <w:p w:rsidR="00FC4C45" w:rsidRPr="00206DD0" w:rsidRDefault="00FC4C45" w:rsidP="00FC4C45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/>
                <w:noProof/>
              </w:rPr>
              <w:t>const char AND = 131;</w:t>
            </w:r>
          </w:p>
          <w:p w:rsidR="00FC4C45" w:rsidRPr="00206DD0" w:rsidRDefault="00FC4C45" w:rsidP="00FC4C45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/>
                <w:noProof/>
              </w:rPr>
              <w:t>const char OR = 132;</w:t>
            </w:r>
          </w:p>
          <w:p w:rsidR="00FC4C45" w:rsidRPr="00206DD0" w:rsidRDefault="00FC4C45" w:rsidP="00FC4C45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/>
                <w:noProof/>
              </w:rPr>
              <w:t>const char LEFT_LITTLE_BRACKET = 133;</w:t>
            </w:r>
          </w:p>
          <w:p w:rsidR="00A622C2" w:rsidRPr="00206DD0" w:rsidRDefault="00FC4C45" w:rsidP="00A622C2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/>
                <w:noProof/>
              </w:rPr>
              <w:t>const char RIGHT_LITTLE_BRACKET = 134;</w:t>
            </w:r>
          </w:p>
          <w:p w:rsidR="00A622C2" w:rsidRDefault="00A622C2" w:rsidP="00A622C2">
            <w:pPr>
              <w:pStyle w:val="a4"/>
              <w:ind w:left="1260"/>
              <w:rPr>
                <w:rFonts w:asciiTheme="minorEastAsia" w:eastAsiaTheme="minorEastAsia" w:hAnsiTheme="minorEastAsia"/>
                <w:noProof/>
              </w:rPr>
            </w:pPr>
            <w:r w:rsidRPr="00206DD0">
              <w:rPr>
                <w:rFonts w:asciiTheme="minorEastAsia" w:eastAsiaTheme="minorEastAsia" w:hAnsiTheme="minorEastAsia"/>
                <w:noProof/>
              </w:rPr>
              <w:t>将标准化的正规表达式转为后缀形式，同时去掉小括号。方便求NFA运算。</w:t>
            </w:r>
          </w:p>
          <w:p w:rsidR="008B7174" w:rsidRPr="008B7174" w:rsidRDefault="0055120D" w:rsidP="00551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noProof/>
              </w:rPr>
            </w:pPr>
            <w:proofErr w:type="spellStart"/>
            <w:r w:rsidRPr="0055120D">
              <w:rPr>
                <w:rFonts w:asciiTheme="minorEastAsia" w:eastAsiaTheme="minorEastAsia" w:hAnsiTheme="minorEastAsia"/>
                <w:szCs w:val="21"/>
              </w:rPr>
              <w:t>TransTable</w:t>
            </w:r>
            <w:proofErr w:type="spellEnd"/>
            <w:r w:rsidR="008B7174" w:rsidRPr="008B7174">
              <w:rPr>
                <w:rFonts w:asciiTheme="minorEastAsia" w:eastAsiaTheme="minorEastAsia" w:hAnsiTheme="minorEastAsia" w:hint="eastAsia"/>
                <w:szCs w:val="21"/>
              </w:rPr>
              <w:t>类：存放NFA状态转化表。</w:t>
            </w:r>
          </w:p>
          <w:p w:rsidR="008B7174" w:rsidRPr="008B7174" w:rsidRDefault="00FC4C45" w:rsidP="008B7174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NFA类：计算后缀正规表达式，</w:t>
            </w:r>
            <w:r w:rsidR="00C20A0C" w:rsidRPr="00206DD0">
              <w:rPr>
                <w:rFonts w:asciiTheme="minorEastAsia" w:eastAsiaTheme="minorEastAsia" w:hAnsiTheme="minorEastAsia" w:hint="eastAsia"/>
                <w:szCs w:val="21"/>
              </w:rPr>
              <w:t>通过</w:t>
            </w:r>
            <w:r w:rsidR="00C20A0C" w:rsidRPr="00206DD0">
              <w:rPr>
                <w:rFonts w:asciiTheme="minorEastAsia" w:eastAsiaTheme="minorEastAsia" w:hAnsiTheme="minorEastAsia"/>
                <w:szCs w:val="21"/>
              </w:rPr>
              <w:t>Thompson's Algorithm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将之转化为对应的NFA</w:t>
            </w:r>
            <w:r w:rsidR="00FC7665" w:rsidRPr="00206DD0">
              <w:rPr>
                <w:rFonts w:asciiTheme="minorEastAsia" w:eastAsiaTheme="minorEastAsia" w:hAnsiTheme="minorEastAsia" w:hint="eastAsia"/>
                <w:szCs w:val="21"/>
              </w:rPr>
              <w:t>（初始状态标号默认0，状态数，状态转化表，Token识别映射表）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A622C2" w:rsidRPr="00206DD0" w:rsidRDefault="00A622C2" w:rsidP="00FC4C4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06DD0">
              <w:rPr>
                <w:rFonts w:asciiTheme="minorEastAsia" w:eastAsiaTheme="minorEastAsia" w:hAnsiTheme="minorEastAsia" w:hint="eastAsia"/>
                <w:szCs w:val="21"/>
              </w:rPr>
              <w:t>MergedNFA</w:t>
            </w:r>
            <w:proofErr w:type="spellEnd"/>
            <w:r w:rsidRPr="00206DD0">
              <w:rPr>
                <w:rFonts w:asciiTheme="minorEastAsia" w:eastAsiaTheme="minorEastAsia" w:hAnsiTheme="minorEastAsia" w:hint="eastAsia"/>
                <w:szCs w:val="21"/>
              </w:rPr>
              <w:t xml:space="preserve"> 类：</w:t>
            </w:r>
            <w:r w:rsidR="00FC7665">
              <w:rPr>
                <w:rFonts w:asciiTheme="minorEastAsia" w:eastAsiaTheme="minorEastAsia" w:hAnsiTheme="minorEastAsia" w:hint="eastAsia"/>
                <w:szCs w:val="21"/>
              </w:rPr>
              <w:t>派生自NFA，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合并多个NFA</w:t>
            </w:r>
            <w:r w:rsidR="00C20A0C" w:rsidRPr="00206DD0">
              <w:rPr>
                <w:rFonts w:asciiTheme="minorEastAsia" w:eastAsiaTheme="minorEastAsia" w:hAnsiTheme="minorEastAsia" w:hint="eastAsia"/>
                <w:szCs w:val="21"/>
              </w:rPr>
              <w:t>（初始状态标号默认0，状态数，状态转化表，Token识别映射表）</w:t>
            </w:r>
          </w:p>
          <w:p w:rsidR="00A622C2" w:rsidRPr="00206DD0" w:rsidRDefault="00FC4C45" w:rsidP="00A622C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DFA</w:t>
            </w:r>
            <w:r w:rsidR="00A622C2" w:rsidRPr="00206DD0">
              <w:rPr>
                <w:rFonts w:asciiTheme="minorEastAsia" w:eastAsiaTheme="minorEastAsia" w:hAnsiTheme="minorEastAsia" w:hint="eastAsia"/>
                <w:szCs w:val="21"/>
              </w:rPr>
              <w:t>类：对合并的NFA进行确定化，</w:t>
            </w:r>
            <w:r w:rsidR="00C20A0C" w:rsidRPr="00206DD0">
              <w:rPr>
                <w:rFonts w:asciiTheme="minorEastAsia" w:eastAsiaTheme="minorEastAsia" w:hAnsiTheme="minorEastAsia" w:hint="eastAsia"/>
                <w:szCs w:val="21"/>
              </w:rPr>
              <w:t>并最小化DFA（初始状态标号，状态数，状态转化表，Token识别映射表）</w:t>
            </w:r>
          </w:p>
          <w:p w:rsidR="00C20A0C" w:rsidRPr="00206DD0" w:rsidRDefault="00C20A0C" w:rsidP="00C20A0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CodeGenerator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>类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C20A0C" w:rsidRPr="00206DD0" w:rsidRDefault="00C20A0C" w:rsidP="00C20A0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/>
                <w:szCs w:val="21"/>
              </w:rPr>
              <w:t>生成程序框架；</w:t>
            </w:r>
          </w:p>
          <w:p w:rsidR="00C20A0C" w:rsidRPr="00206DD0" w:rsidRDefault="00C20A0C" w:rsidP="00C20A0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/>
                <w:szCs w:val="21"/>
              </w:rPr>
              <w:t>根据</w:t>
            </w: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Cminus.l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>语言定义段生成包含头文件，变量声明等代码</w:t>
            </w:r>
            <w:r w:rsidR="00BE3C24" w:rsidRPr="00206DD0">
              <w:rPr>
                <w:rFonts w:asciiTheme="minorEastAsia" w:eastAsiaTheme="minorEastAsia" w:hAnsiTheme="minorEastAsia"/>
                <w:szCs w:val="21"/>
              </w:rPr>
              <w:t>；</w:t>
            </w:r>
          </w:p>
          <w:p w:rsidR="00FC4C45" w:rsidRPr="00206DD0" w:rsidRDefault="00C20A0C" w:rsidP="00C20A0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根据生成DFA生成状态转化表，Token识别映射表；</w:t>
            </w:r>
          </w:p>
          <w:p w:rsidR="00C20A0C" w:rsidRPr="00206DD0" w:rsidRDefault="00C20A0C" w:rsidP="00C20A0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根据初始状态标号，初始化初始状态；</w:t>
            </w:r>
          </w:p>
          <w:p w:rsidR="00C20A0C" w:rsidRPr="00206DD0" w:rsidRDefault="00C20A0C" w:rsidP="00C20A0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/>
                <w:szCs w:val="21"/>
              </w:rPr>
              <w:t>根据</w:t>
            </w: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Cminus.l</w:t>
            </w:r>
            <w:proofErr w:type="spellEnd"/>
            <w:proofErr w:type="gramStart"/>
            <w:r w:rsidRPr="00206DD0">
              <w:rPr>
                <w:rFonts w:asciiTheme="minorEastAsia" w:eastAsiaTheme="minorEastAsia" w:hAnsiTheme="minorEastAsia"/>
                <w:szCs w:val="21"/>
              </w:rPr>
              <w:t>规则段</w:t>
            </w:r>
            <w:proofErr w:type="gramEnd"/>
            <w:r w:rsidRPr="00206DD0">
              <w:rPr>
                <w:rFonts w:asciiTheme="minorEastAsia" w:eastAsiaTheme="minorEastAsia" w:hAnsiTheme="minorEastAsia"/>
                <w:szCs w:val="21"/>
              </w:rPr>
              <w:t>生成识别对应Token执行的代码；</w:t>
            </w:r>
          </w:p>
          <w:p w:rsidR="00206DD0" w:rsidRPr="008B7174" w:rsidRDefault="00C20A0C" w:rsidP="008B717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/>
                <w:szCs w:val="21"/>
              </w:rPr>
              <w:t>根据</w:t>
            </w:r>
            <w:proofErr w:type="spellStart"/>
            <w:r w:rsidRPr="00206DD0">
              <w:rPr>
                <w:rFonts w:asciiTheme="minorEastAsia" w:eastAsiaTheme="minorEastAsia" w:hAnsiTheme="minorEastAsia" w:hint="eastAsia"/>
                <w:szCs w:val="21"/>
              </w:rPr>
              <w:t>Cminus.l</w:t>
            </w:r>
            <w:proofErr w:type="spellEnd"/>
            <w:r w:rsidRPr="00206DD0">
              <w:rPr>
                <w:rFonts w:asciiTheme="minorEastAsia" w:eastAsiaTheme="minorEastAsia" w:hAnsiTheme="minorEastAsia" w:hint="eastAsia"/>
                <w:szCs w:val="21"/>
              </w:rPr>
              <w:t>用户子例程段生成用户</w:t>
            </w:r>
            <w:r w:rsidR="008B7174">
              <w:rPr>
                <w:rFonts w:asciiTheme="minorEastAsia" w:eastAsiaTheme="minorEastAsia" w:hAnsiTheme="minorEastAsia" w:hint="eastAsia"/>
                <w:szCs w:val="21"/>
              </w:rPr>
              <w:t>子例程；</w:t>
            </w:r>
          </w:p>
        </w:tc>
      </w:tr>
      <w:tr w:rsidR="00114A7F" w:rsidTr="00FB0CDF">
        <w:trPr>
          <w:trHeight w:val="570"/>
        </w:trPr>
        <w:tc>
          <w:tcPr>
            <w:tcW w:w="8522" w:type="dxa"/>
          </w:tcPr>
          <w:p w:rsidR="00114A7F" w:rsidRDefault="00206DD0" w:rsidP="00FB0CDF">
            <w:pPr>
              <w:rPr>
                <w:rFonts w:eastAsia="仿宋_GB2312"/>
                <w:sz w:val="28"/>
              </w:rPr>
            </w:pPr>
            <w:r w:rsidRPr="00206DD0">
              <w:rPr>
                <w:rFonts w:eastAsia="仿宋_GB2312" w:hint="eastAsia"/>
                <w:sz w:val="28"/>
              </w:rPr>
              <w:lastRenderedPageBreak/>
              <w:t xml:space="preserve">2. </w:t>
            </w:r>
            <w:r w:rsidRPr="00206DD0">
              <w:rPr>
                <w:rFonts w:eastAsia="仿宋_GB2312" w:hint="eastAsia"/>
                <w:sz w:val="28"/>
              </w:rPr>
              <w:t>主要特色</w:t>
            </w:r>
          </w:p>
        </w:tc>
      </w:tr>
      <w:tr w:rsidR="00114A7F" w:rsidTr="00FB0CDF">
        <w:trPr>
          <w:trHeight w:val="5280"/>
        </w:trPr>
        <w:tc>
          <w:tcPr>
            <w:tcW w:w="8522" w:type="dxa"/>
            <w:tcBorders>
              <w:bottom w:val="single" w:sz="4" w:space="0" w:color="auto"/>
            </w:tcBorders>
          </w:tcPr>
          <w:p w:rsidR="00206DD0" w:rsidRPr="00206DD0" w:rsidRDefault="00206DD0" w:rsidP="00206DD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正规定义段可接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受定义形式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206DD0" w:rsidRPr="00206DD0" w:rsidRDefault="00206DD0" w:rsidP="00206DD0">
            <w:pPr>
              <w:pStyle w:val="a4"/>
              <w:numPr>
                <w:ilvl w:val="1"/>
                <w:numId w:val="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/>
                <w:szCs w:val="21"/>
              </w:rPr>
              <w:t>alpha</w:t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  <w:t>[A-</w:t>
            </w: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Za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>-z]</w:t>
            </w:r>
          </w:p>
          <w:p w:rsidR="00206DD0" w:rsidRPr="00206DD0" w:rsidRDefault="00206DD0" w:rsidP="00206DD0">
            <w:pPr>
              <w:pStyle w:val="a4"/>
              <w:numPr>
                <w:ilvl w:val="1"/>
                <w:numId w:val="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/>
                <w:szCs w:val="21"/>
              </w:rPr>
              <w:t>digit</w:t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  <w:t>[0-9]</w:t>
            </w:r>
          </w:p>
          <w:p w:rsidR="00206DD0" w:rsidRDefault="00206DD0" w:rsidP="00206DD0">
            <w:pPr>
              <w:pStyle w:val="a4"/>
              <w:numPr>
                <w:ilvl w:val="1"/>
                <w:numId w:val="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alphanum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ab/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  <w:t>[A-Za-z0-9]</w:t>
            </w:r>
          </w:p>
          <w:p w:rsidR="00E103B4" w:rsidRPr="00E103B4" w:rsidRDefault="00E103B4" w:rsidP="00E103B4">
            <w:pPr>
              <w:ind w:left="420"/>
              <w:rPr>
                <w:rFonts w:asciiTheme="minorEastAsia" w:eastAsiaTheme="minorEastAsia" w:hAnsiTheme="minorEastAsia"/>
                <w:szCs w:val="21"/>
              </w:rPr>
            </w:pPr>
          </w:p>
          <w:p w:rsidR="00206DD0" w:rsidRDefault="00206DD0" w:rsidP="00206DD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206DD0">
              <w:rPr>
                <w:rFonts w:asciiTheme="minorEastAsia" w:eastAsiaTheme="minorEastAsia" w:hAnsiTheme="minorEastAsia" w:hint="eastAsia"/>
                <w:szCs w:val="21"/>
              </w:rPr>
              <w:t>规则段</w:t>
            </w:r>
            <w:proofErr w:type="gramEnd"/>
            <w:r w:rsidRPr="00206DD0">
              <w:rPr>
                <w:rFonts w:asciiTheme="minorEastAsia" w:eastAsiaTheme="minorEastAsia" w:hAnsiTheme="minorEastAsia" w:hint="eastAsia"/>
                <w:szCs w:val="21"/>
              </w:rPr>
              <w:t>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支持多种运算符：</w:t>
            </w:r>
          </w:p>
          <w:p w:rsidR="00206DD0" w:rsidRDefault="00206DD0" w:rsidP="00993A3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连接：省略表示</w:t>
            </w:r>
          </w:p>
          <w:p w:rsidR="00206DD0" w:rsidRDefault="00206DD0" w:rsidP="00993A3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或： |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表示</w:t>
            </w:r>
          </w:p>
          <w:p w:rsidR="00206DD0" w:rsidRDefault="00206DD0" w:rsidP="00993A3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闭包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 *</w:t>
            </w:r>
            <w:r>
              <w:rPr>
                <w:rFonts w:asciiTheme="minorEastAsia" w:eastAsiaTheme="minorEastAsia" w:hAnsiTheme="minorEastAsia"/>
                <w:szCs w:val="21"/>
              </w:rPr>
              <w:t>表示</w:t>
            </w:r>
          </w:p>
          <w:p w:rsidR="00206DD0" w:rsidRDefault="00206DD0" w:rsidP="00993A3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正闭包：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+</w:t>
            </w:r>
            <w:r>
              <w:rPr>
                <w:rFonts w:asciiTheme="minorEastAsia" w:eastAsiaTheme="minorEastAsia" w:hAnsiTheme="minorEastAsia"/>
                <w:szCs w:val="21"/>
              </w:rPr>
              <w:t>表示</w:t>
            </w:r>
          </w:p>
          <w:p w:rsidR="00206DD0" w:rsidRDefault="00206DD0" w:rsidP="00993A3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次或一次以上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重复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：？</w:t>
            </w:r>
            <w:r>
              <w:rPr>
                <w:rFonts w:asciiTheme="minorEastAsia" w:eastAsiaTheme="minorEastAsia" w:hAnsiTheme="minorEastAsia"/>
                <w:szCs w:val="21"/>
              </w:rPr>
              <w:t>表示</w:t>
            </w:r>
          </w:p>
          <w:p w:rsidR="00206DD0" w:rsidRDefault="00206DD0" w:rsidP="00993A3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一定范围的</w:t>
            </w:r>
            <w:r w:rsidR="00F013C7">
              <w:rPr>
                <w:rFonts w:asciiTheme="minorEastAsia" w:eastAsiaTheme="minorEastAsia" w:hAnsiTheme="minorEastAsia" w:hint="eastAsia"/>
                <w:szCs w:val="21"/>
              </w:rPr>
              <w:t>字符或运算：如</w:t>
            </w:r>
            <w:r w:rsidR="00F013C7" w:rsidRPr="00206DD0">
              <w:rPr>
                <w:rFonts w:asciiTheme="minorEastAsia" w:eastAsiaTheme="minorEastAsia" w:hAnsiTheme="minorEastAsia" w:hint="eastAsia"/>
                <w:szCs w:val="21"/>
              </w:rPr>
              <w:t>[A-Z]</w:t>
            </w:r>
            <w:r w:rsidR="00F013C7"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="00F013C7" w:rsidRPr="00206DD0">
              <w:rPr>
                <w:rFonts w:asciiTheme="minorEastAsia" w:eastAsiaTheme="minorEastAsia" w:hAnsiTheme="minorEastAsia" w:hint="eastAsia"/>
                <w:szCs w:val="21"/>
              </w:rPr>
              <w:t>A|B|</w:t>
            </w:r>
            <w:r w:rsidR="00F013C7">
              <w:rPr>
                <w:rFonts w:asciiTheme="minorEastAsia" w:eastAsiaTheme="minorEastAsia" w:hAnsiTheme="minorEastAsia" w:hint="eastAsia"/>
                <w:szCs w:val="21"/>
              </w:rPr>
              <w:t>……</w:t>
            </w:r>
            <w:r w:rsidR="00F013C7" w:rsidRPr="00206DD0">
              <w:rPr>
                <w:rFonts w:asciiTheme="minorEastAsia" w:eastAsiaTheme="minorEastAsia" w:hAnsiTheme="minorEastAsia" w:hint="eastAsia"/>
                <w:szCs w:val="21"/>
              </w:rPr>
              <w:t>|Z</w:t>
            </w:r>
          </w:p>
          <w:p w:rsidR="00993A30" w:rsidRDefault="00993A30" w:rsidP="00993A3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表示引用正规定义：如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206DD0">
              <w:rPr>
                <w:rFonts w:asciiTheme="minorEastAsia" w:eastAsiaTheme="minorEastAsia" w:hAnsiTheme="minorEastAsia"/>
                <w:szCs w:val="21"/>
              </w:rPr>
              <w:t>alpha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}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表示引用</w:t>
            </w:r>
            <w:r w:rsidRPr="00206DD0">
              <w:rPr>
                <w:rFonts w:asciiTheme="minorEastAsia" w:eastAsiaTheme="minorEastAsia" w:hAnsiTheme="minorEastAsia"/>
                <w:szCs w:val="21"/>
              </w:rPr>
              <w:t>[A-</w:t>
            </w: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Za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>-z]</w:t>
            </w:r>
          </w:p>
          <w:p w:rsidR="00993A30" w:rsidRDefault="00993A30" w:rsidP="00993A3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表示优先级：()</w:t>
            </w:r>
          </w:p>
          <w:p w:rsidR="00993A30" w:rsidRDefault="00993A30" w:rsidP="00993A3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运算符内容需作为普通符号使用只需加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””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>：如“|”解释为字符串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|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，而不表示或运算</w:t>
            </w:r>
            <w:r w:rsidR="00762C48">
              <w:rPr>
                <w:rFonts w:asciiTheme="minorEastAsia" w:eastAsiaTheme="minorEastAsia" w:hAnsiTheme="minorEastAsia" w:hint="eastAsia"/>
                <w:szCs w:val="21"/>
              </w:rPr>
              <w:t>.从而能够识别左右中括号 [];</w:t>
            </w:r>
          </w:p>
          <w:p w:rsidR="00C21EBF" w:rsidRDefault="00993A30" w:rsidP="00C21EB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通配符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任意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：.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  <w:p w:rsidR="00C21EBF" w:rsidRDefault="00206DD0" w:rsidP="00C21EB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C21EBF">
              <w:rPr>
                <w:rFonts w:asciiTheme="minorEastAsia" w:eastAsiaTheme="minorEastAsia" w:hAnsiTheme="minorEastAsia" w:hint="eastAsia"/>
                <w:szCs w:val="21"/>
              </w:rPr>
              <w:t>生成的C++程序文件名为</w:t>
            </w:r>
            <w:r w:rsidR="00C21EBF" w:rsidRPr="00C21EBF">
              <w:rPr>
                <w:rFonts w:asciiTheme="minorEastAsia" w:eastAsiaTheme="minorEastAsia" w:hAnsiTheme="minorEastAsia" w:hint="eastAsia"/>
                <w:szCs w:val="21"/>
              </w:rPr>
              <w:t>yylex</w:t>
            </w:r>
            <w:r w:rsidRPr="00C21EBF">
              <w:rPr>
                <w:rFonts w:asciiTheme="minorEastAsia" w:eastAsiaTheme="minorEastAsia" w:hAnsiTheme="minorEastAsia" w:hint="eastAsia"/>
                <w:szCs w:val="21"/>
              </w:rPr>
              <w:t>.cpp</w:t>
            </w:r>
          </w:p>
          <w:p w:rsidR="00114A7F" w:rsidRPr="00C21EBF" w:rsidRDefault="00206DD0" w:rsidP="00C21EB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C21EBF">
              <w:rPr>
                <w:rFonts w:asciiTheme="minorEastAsia" w:eastAsiaTheme="minorEastAsia" w:hAnsiTheme="minorEastAsia" w:hint="eastAsia"/>
                <w:szCs w:val="21"/>
              </w:rPr>
              <w:t>生成程序中有</w:t>
            </w:r>
            <w:r w:rsidR="00C21EBF">
              <w:rPr>
                <w:rFonts w:asciiTheme="minorEastAsia" w:eastAsiaTheme="minorEastAsia" w:hAnsiTheme="minorEastAsia" w:hint="eastAsia"/>
                <w:szCs w:val="21"/>
              </w:rPr>
              <w:t>提供</w:t>
            </w:r>
            <w:proofErr w:type="spellStart"/>
            <w:r w:rsidR="00C21EBF">
              <w:rPr>
                <w:rFonts w:asciiTheme="minorEastAsia" w:eastAsiaTheme="minorEastAsia" w:hAnsiTheme="minorEastAsia" w:hint="eastAsia"/>
                <w:szCs w:val="21"/>
              </w:rPr>
              <w:t>int</w:t>
            </w:r>
            <w:proofErr w:type="spellEnd"/>
            <w:r w:rsidR="00C21EBF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proofErr w:type="spellStart"/>
            <w:r w:rsidRPr="00C21EBF">
              <w:rPr>
                <w:rFonts w:asciiTheme="minorEastAsia" w:eastAsiaTheme="minorEastAsia" w:hAnsiTheme="minorEastAsia" w:hint="eastAsia"/>
                <w:szCs w:val="21"/>
              </w:rPr>
              <w:t>seuLex</w:t>
            </w:r>
            <w:proofErr w:type="spellEnd"/>
            <w:r w:rsidRPr="00C21EBF"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proofErr w:type="spellStart"/>
            <w:r w:rsidR="00C21EBF">
              <w:rPr>
                <w:rFonts w:asciiTheme="minorEastAsia" w:eastAsiaTheme="minorEastAsia" w:hAnsiTheme="minorEastAsia"/>
                <w:szCs w:val="21"/>
              </w:rPr>
              <w:t>instream</w:t>
            </w:r>
            <w:proofErr w:type="spellEnd"/>
            <w:r w:rsidR="00C21EBF">
              <w:rPr>
                <w:rFonts w:asciiTheme="minorEastAsia" w:eastAsiaTheme="minorEastAsia" w:hAnsiTheme="minorEastAsia"/>
                <w:szCs w:val="21"/>
              </w:rPr>
              <w:t xml:space="preserve"> &amp; in, </w:t>
            </w:r>
            <w:proofErr w:type="spellStart"/>
            <w:r w:rsidR="00C21EBF">
              <w:rPr>
                <w:rFonts w:asciiTheme="minorEastAsia" w:eastAsiaTheme="minorEastAsia" w:hAnsiTheme="minorEastAsia"/>
                <w:szCs w:val="21"/>
              </w:rPr>
              <w:t>ostream</w:t>
            </w:r>
            <w:proofErr w:type="spellEnd"/>
            <w:r w:rsidR="00C21EBF">
              <w:rPr>
                <w:rFonts w:asciiTheme="minorEastAsia" w:eastAsiaTheme="minorEastAsia" w:hAnsiTheme="minorEastAsia"/>
                <w:szCs w:val="21"/>
              </w:rPr>
              <w:t xml:space="preserve"> &amp;out</w:t>
            </w:r>
            <w:r w:rsidRPr="00C21EBF">
              <w:rPr>
                <w:rFonts w:asciiTheme="minorEastAsia" w:eastAsiaTheme="minorEastAsia" w:hAnsiTheme="minorEastAsia" w:hint="eastAsia"/>
                <w:szCs w:val="21"/>
              </w:rPr>
              <w:t>)函数</w:t>
            </w:r>
            <w:r w:rsidR="00C21EBF">
              <w:rPr>
                <w:rFonts w:asciiTheme="minorEastAsia" w:eastAsiaTheme="minorEastAsia" w:hAnsiTheme="minorEastAsia" w:hint="eastAsia"/>
                <w:szCs w:val="21"/>
              </w:rPr>
              <w:t>原型，返回值为</w:t>
            </w:r>
            <w:proofErr w:type="spellStart"/>
            <w:r w:rsidR="00C21EBF">
              <w:rPr>
                <w:rFonts w:asciiTheme="minorEastAsia" w:eastAsiaTheme="minorEastAsia" w:hAnsiTheme="minorEastAsia" w:hint="eastAsia"/>
                <w:szCs w:val="21"/>
              </w:rPr>
              <w:t>cminus</w:t>
            </w:r>
            <w:r w:rsidR="00C21EBF">
              <w:rPr>
                <w:rFonts w:asciiTheme="minorEastAsia" w:eastAsiaTheme="minorEastAsia" w:hAnsiTheme="minorEastAsia"/>
                <w:szCs w:val="21"/>
              </w:rPr>
              <w:t>.l</w:t>
            </w:r>
            <w:proofErr w:type="spellEnd"/>
            <w:r w:rsidR="00C21EBF">
              <w:rPr>
                <w:rFonts w:asciiTheme="minorEastAsia" w:eastAsiaTheme="minorEastAsia" w:hAnsiTheme="minorEastAsia"/>
                <w:szCs w:val="21"/>
              </w:rPr>
              <w:t>中定义的Token类型，文件结束时，返回-1；供语法分析程序调用。</w:t>
            </w:r>
          </w:p>
        </w:tc>
      </w:tr>
    </w:tbl>
    <w:p w:rsidR="00114A7F" w:rsidRDefault="00114A7F" w:rsidP="00114A7F">
      <w:pPr>
        <w:rPr>
          <w:rFonts w:eastAsia="仿宋_GB2312"/>
          <w:sz w:val="24"/>
        </w:rPr>
      </w:pPr>
    </w:p>
    <w:p w:rsidR="00114A7F" w:rsidRDefault="00114A7F" w:rsidP="00114A7F">
      <w:pPr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14A7F" w:rsidTr="00FB0CDF">
        <w:trPr>
          <w:trHeight w:val="510"/>
        </w:trPr>
        <w:tc>
          <w:tcPr>
            <w:tcW w:w="8522" w:type="dxa"/>
          </w:tcPr>
          <w:p w:rsidR="00114A7F" w:rsidRDefault="00114A7F" w:rsidP="00FB0CDF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 xml:space="preserve">3 </w:t>
            </w:r>
            <w:r>
              <w:rPr>
                <w:rFonts w:eastAsia="仿宋_GB2312" w:hint="eastAsia"/>
                <w:b/>
                <w:sz w:val="28"/>
              </w:rPr>
              <w:t>概要设计与详细设计</w:t>
            </w:r>
          </w:p>
        </w:tc>
      </w:tr>
      <w:tr w:rsidR="00114A7F" w:rsidRPr="00CA6CAE" w:rsidTr="00FB0CDF">
        <w:trPr>
          <w:trHeight w:val="12615"/>
        </w:trPr>
        <w:tc>
          <w:tcPr>
            <w:tcW w:w="8522" w:type="dxa"/>
          </w:tcPr>
          <w:p w:rsidR="00114A7F" w:rsidRDefault="00114A7F" w:rsidP="00FB0CDF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（由总到分地介绍</w:t>
            </w:r>
            <w:proofErr w:type="spellStart"/>
            <w:r>
              <w:rPr>
                <w:rFonts w:eastAsia="仿宋_GB2312" w:hint="eastAsia"/>
                <w:sz w:val="24"/>
              </w:rPr>
              <w:t>SeuLex</w:t>
            </w:r>
            <w:proofErr w:type="spellEnd"/>
            <w:r>
              <w:rPr>
                <w:rFonts w:eastAsia="仿宋_GB2312" w:hint="eastAsia"/>
                <w:sz w:val="24"/>
              </w:rPr>
              <w:t>的设计，包括模块间的关系，具体的算法等。采用面向对象方法的，同时介绍类（或对象）之间的关系。在文字说明的同时，尽可能多采用规范的图示方法。）</w:t>
            </w: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3.1 </w:t>
            </w:r>
            <w:r>
              <w:rPr>
                <w:rFonts w:ascii="楷体_GB2312" w:eastAsia="楷体_GB2312" w:hint="eastAsia"/>
                <w:b/>
                <w:sz w:val="24"/>
              </w:rPr>
              <w:t>概要设计</w:t>
            </w: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（以描述模块间关系为主）</w:t>
            </w:r>
          </w:p>
          <w:p w:rsidR="00114A7F" w:rsidRDefault="0055120D" w:rsidP="0033087F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>
              <w:rPr>
                <w:rFonts w:eastAsia="仿宋_GB2312" w:hint="eastAsia"/>
                <w:sz w:val="24"/>
              </w:rPr>
              <w:t>Seu</w:t>
            </w:r>
            <w:r>
              <w:rPr>
                <w:rFonts w:eastAsia="仿宋_GB2312"/>
                <w:sz w:val="24"/>
              </w:rPr>
              <w:t>lex</w:t>
            </w:r>
            <w:proofErr w:type="spellEnd"/>
            <w:r>
              <w:rPr>
                <w:rFonts w:eastAsia="仿宋_GB2312"/>
                <w:sz w:val="24"/>
              </w:rPr>
              <w:t>共包含</w:t>
            </w:r>
            <w:r>
              <w:rPr>
                <w:rFonts w:eastAsia="仿宋_GB2312" w:hint="eastAsia"/>
                <w:sz w:val="24"/>
              </w:rPr>
              <w:t>7</w:t>
            </w:r>
            <w:r>
              <w:rPr>
                <w:rFonts w:eastAsia="仿宋_GB2312" w:hint="eastAsia"/>
                <w:sz w:val="24"/>
              </w:rPr>
              <w:t>个类文件，一个</w:t>
            </w:r>
            <w:proofErr w:type="spellStart"/>
            <w:r>
              <w:rPr>
                <w:rFonts w:eastAsia="仿宋_GB2312" w:hint="eastAsia"/>
                <w:sz w:val="24"/>
              </w:rPr>
              <w:t>header.h</w:t>
            </w:r>
            <w:proofErr w:type="spellEnd"/>
            <w:r>
              <w:rPr>
                <w:rFonts w:eastAsia="仿宋_GB2312" w:hint="eastAsia"/>
                <w:sz w:val="24"/>
              </w:rPr>
              <w:t>文件和一个</w:t>
            </w:r>
            <w:r>
              <w:rPr>
                <w:rFonts w:eastAsia="仿宋_GB2312" w:hint="eastAsia"/>
                <w:sz w:val="24"/>
              </w:rPr>
              <w:t>main</w:t>
            </w:r>
            <w:r>
              <w:rPr>
                <w:rFonts w:eastAsia="仿宋_GB2312" w:hint="eastAsia"/>
                <w:sz w:val="24"/>
              </w:rPr>
              <w:t>函数文件；</w:t>
            </w:r>
          </w:p>
          <w:p w:rsidR="0055120D" w:rsidRDefault="0055120D" w:rsidP="0033087F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其中</w:t>
            </w:r>
            <w:proofErr w:type="spellStart"/>
            <w:r>
              <w:rPr>
                <w:rFonts w:eastAsia="仿宋_GB2312"/>
                <w:sz w:val="24"/>
              </w:rPr>
              <w:t>header.h</w:t>
            </w:r>
            <w:proofErr w:type="spellEnd"/>
            <w:r>
              <w:rPr>
                <w:rFonts w:eastAsia="仿宋_GB2312"/>
                <w:sz w:val="24"/>
              </w:rPr>
              <w:t>中声明了包含的头文件，以及定义了常量：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55120D">
              <w:rPr>
                <w:rFonts w:eastAsia="仿宋_GB2312" w:hint="eastAsia"/>
                <w:sz w:val="24"/>
              </w:rPr>
              <w:t>//</w:t>
            </w:r>
            <w:r w:rsidRPr="0055120D">
              <w:rPr>
                <w:rFonts w:eastAsia="仿宋_GB2312" w:hint="eastAsia"/>
                <w:sz w:val="24"/>
              </w:rPr>
              <w:t>用</w:t>
            </w:r>
            <w:r w:rsidRPr="0055120D">
              <w:rPr>
                <w:rFonts w:eastAsia="仿宋_GB2312" w:hint="eastAsia"/>
                <w:sz w:val="24"/>
              </w:rPr>
              <w:t>ASCLL</w:t>
            </w:r>
            <w:r w:rsidRPr="0055120D">
              <w:rPr>
                <w:rFonts w:eastAsia="仿宋_GB2312" w:hint="eastAsia"/>
                <w:sz w:val="24"/>
              </w:rPr>
              <w:t>码不用的常量整数表示：闭包、正闭包、或空串、与、或、空串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55120D">
              <w:rPr>
                <w:rFonts w:eastAsia="仿宋_GB2312"/>
                <w:sz w:val="24"/>
              </w:rPr>
              <w:t>const</w:t>
            </w:r>
            <w:proofErr w:type="spellEnd"/>
            <w:r w:rsidRPr="0055120D">
              <w:rPr>
                <w:rFonts w:eastAsia="仿宋_GB2312"/>
                <w:sz w:val="24"/>
              </w:rPr>
              <w:t xml:space="preserve"> char STAR = 128;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55120D">
              <w:rPr>
                <w:rFonts w:eastAsia="仿宋_GB2312"/>
                <w:sz w:val="24"/>
              </w:rPr>
              <w:t>const</w:t>
            </w:r>
            <w:proofErr w:type="spellEnd"/>
            <w:r w:rsidRPr="0055120D">
              <w:rPr>
                <w:rFonts w:eastAsia="仿宋_GB2312"/>
                <w:sz w:val="24"/>
              </w:rPr>
              <w:t xml:space="preserve"> char ONE_OR_MORE = 129;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55120D">
              <w:rPr>
                <w:rFonts w:eastAsia="仿宋_GB2312"/>
                <w:sz w:val="24"/>
              </w:rPr>
              <w:t>const</w:t>
            </w:r>
            <w:proofErr w:type="spellEnd"/>
            <w:r w:rsidRPr="0055120D">
              <w:rPr>
                <w:rFonts w:eastAsia="仿宋_GB2312"/>
                <w:sz w:val="24"/>
              </w:rPr>
              <w:t xml:space="preserve"> char ONE_OR_NONE = 130;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55120D">
              <w:rPr>
                <w:rFonts w:eastAsia="仿宋_GB2312"/>
                <w:sz w:val="24"/>
              </w:rPr>
              <w:t>const</w:t>
            </w:r>
            <w:proofErr w:type="spellEnd"/>
            <w:r w:rsidRPr="0055120D">
              <w:rPr>
                <w:rFonts w:eastAsia="仿宋_GB2312"/>
                <w:sz w:val="24"/>
              </w:rPr>
              <w:t xml:space="preserve"> char AND = 131;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55120D">
              <w:rPr>
                <w:rFonts w:eastAsia="仿宋_GB2312"/>
                <w:sz w:val="24"/>
              </w:rPr>
              <w:t>const</w:t>
            </w:r>
            <w:proofErr w:type="spellEnd"/>
            <w:r w:rsidRPr="0055120D">
              <w:rPr>
                <w:rFonts w:eastAsia="仿宋_GB2312"/>
                <w:sz w:val="24"/>
              </w:rPr>
              <w:t xml:space="preserve"> char OR = 132;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55120D">
              <w:rPr>
                <w:rFonts w:eastAsia="仿宋_GB2312"/>
                <w:sz w:val="24"/>
              </w:rPr>
              <w:t>const</w:t>
            </w:r>
            <w:proofErr w:type="spellEnd"/>
            <w:r w:rsidRPr="0055120D">
              <w:rPr>
                <w:rFonts w:eastAsia="仿宋_GB2312"/>
                <w:sz w:val="24"/>
              </w:rPr>
              <w:t xml:space="preserve"> char LEFT_LITTLE_BRACKET = 133;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55120D">
              <w:rPr>
                <w:rFonts w:eastAsia="仿宋_GB2312"/>
                <w:sz w:val="24"/>
              </w:rPr>
              <w:t>const</w:t>
            </w:r>
            <w:proofErr w:type="spellEnd"/>
            <w:r w:rsidRPr="0055120D">
              <w:rPr>
                <w:rFonts w:eastAsia="仿宋_GB2312"/>
                <w:sz w:val="24"/>
              </w:rPr>
              <w:t xml:space="preserve"> char RIGHT_LITTLE_BRACKET = 134;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55120D">
              <w:rPr>
                <w:rFonts w:eastAsia="仿宋_GB2312" w:hint="eastAsia"/>
                <w:sz w:val="24"/>
              </w:rPr>
              <w:t>//</w:t>
            </w:r>
            <w:r w:rsidRPr="0055120D">
              <w:rPr>
                <w:rFonts w:eastAsia="仿宋_GB2312" w:hint="eastAsia"/>
                <w:sz w:val="24"/>
              </w:rPr>
              <w:t>定义空串</w:t>
            </w:r>
            <w:proofErr w:type="spellStart"/>
            <w:r w:rsidRPr="0055120D">
              <w:rPr>
                <w:rFonts w:eastAsia="仿宋_GB2312" w:hint="eastAsia"/>
                <w:sz w:val="24"/>
              </w:rPr>
              <w:t>ascll</w:t>
            </w:r>
            <w:proofErr w:type="spellEnd"/>
            <w:r w:rsidRPr="0055120D">
              <w:rPr>
                <w:rFonts w:eastAsia="仿宋_GB2312" w:hint="eastAsia"/>
                <w:sz w:val="24"/>
              </w:rPr>
              <w:t>码为</w:t>
            </w:r>
            <w:r w:rsidRPr="0055120D">
              <w:rPr>
                <w:rFonts w:eastAsia="仿宋_GB2312" w:hint="eastAsia"/>
                <w:sz w:val="24"/>
              </w:rPr>
              <w:t>0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55120D">
              <w:rPr>
                <w:rFonts w:eastAsia="仿宋_GB2312"/>
                <w:sz w:val="24"/>
              </w:rPr>
              <w:t>const</w:t>
            </w:r>
            <w:proofErr w:type="spellEnd"/>
            <w:r w:rsidRPr="0055120D">
              <w:rPr>
                <w:rFonts w:eastAsia="仿宋_GB2312"/>
                <w:sz w:val="24"/>
              </w:rPr>
              <w:t xml:space="preserve"> char EPSILON = 0;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55120D">
              <w:rPr>
                <w:rFonts w:eastAsia="仿宋_GB2312" w:hint="eastAsia"/>
                <w:sz w:val="24"/>
              </w:rPr>
              <w:t>//</w:t>
            </w:r>
            <w:r w:rsidRPr="0055120D">
              <w:rPr>
                <w:rFonts w:eastAsia="仿宋_GB2312" w:hint="eastAsia"/>
                <w:sz w:val="24"/>
              </w:rPr>
              <w:t>定义</w:t>
            </w:r>
            <w:r w:rsidRPr="0055120D">
              <w:rPr>
                <w:rFonts w:eastAsia="仿宋_GB2312" w:hint="eastAsia"/>
                <w:sz w:val="24"/>
              </w:rPr>
              <w:t>NFA</w:t>
            </w:r>
            <w:r w:rsidRPr="0055120D">
              <w:rPr>
                <w:rFonts w:eastAsia="仿宋_GB2312" w:hint="eastAsia"/>
                <w:sz w:val="24"/>
              </w:rPr>
              <w:t>状态转化表列数，即</w:t>
            </w:r>
            <w:r w:rsidRPr="0055120D">
              <w:rPr>
                <w:rFonts w:eastAsia="仿宋_GB2312" w:hint="eastAsia"/>
                <w:sz w:val="24"/>
              </w:rPr>
              <w:t>NFA</w:t>
            </w:r>
            <w:r w:rsidRPr="0055120D">
              <w:rPr>
                <w:rFonts w:eastAsia="仿宋_GB2312" w:hint="eastAsia"/>
                <w:sz w:val="24"/>
              </w:rPr>
              <w:t>可接收符号数（为</w:t>
            </w:r>
            <w:r w:rsidRPr="0055120D">
              <w:rPr>
                <w:rFonts w:eastAsia="仿宋_GB2312" w:hint="eastAsia"/>
                <w:sz w:val="24"/>
              </w:rPr>
              <w:t>ASCLL</w:t>
            </w:r>
            <w:r w:rsidRPr="0055120D">
              <w:rPr>
                <w:rFonts w:eastAsia="仿宋_GB2312" w:hint="eastAsia"/>
                <w:sz w:val="24"/>
              </w:rPr>
              <w:t>码</w:t>
            </w:r>
            <w:r w:rsidRPr="0055120D">
              <w:rPr>
                <w:rFonts w:eastAsia="仿宋_GB2312" w:hint="eastAsia"/>
                <w:sz w:val="24"/>
              </w:rPr>
              <w:t xml:space="preserve"> 0 - 127 </w:t>
            </w:r>
            <w:r w:rsidRPr="0055120D">
              <w:rPr>
                <w:rFonts w:eastAsia="仿宋_GB2312" w:hint="eastAsia"/>
                <w:sz w:val="24"/>
              </w:rPr>
              <w:t>）</w:t>
            </w:r>
          </w:p>
          <w:p w:rsidR="0055120D" w:rsidRPr="0055120D" w:rsidRDefault="0055120D" w:rsidP="0055120D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55120D">
              <w:rPr>
                <w:rFonts w:eastAsia="仿宋_GB2312"/>
                <w:sz w:val="24"/>
              </w:rPr>
              <w:t>const</w:t>
            </w:r>
            <w:proofErr w:type="spellEnd"/>
            <w:r w:rsidRPr="0055120D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55120D">
              <w:rPr>
                <w:rFonts w:eastAsia="仿宋_GB2312"/>
                <w:sz w:val="24"/>
              </w:rPr>
              <w:t>int</w:t>
            </w:r>
            <w:proofErr w:type="spellEnd"/>
            <w:r w:rsidRPr="0055120D">
              <w:rPr>
                <w:rFonts w:eastAsia="仿宋_GB2312"/>
                <w:sz w:val="24"/>
              </w:rPr>
              <w:t xml:space="preserve"> NUM_OF_COLUMNS = 128;</w:t>
            </w:r>
          </w:p>
          <w:p w:rsidR="00114A7F" w:rsidRDefault="0055120D" w:rsidP="0033087F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m</w:t>
            </w:r>
            <w:r>
              <w:rPr>
                <w:rFonts w:eastAsia="仿宋_GB2312" w:hint="eastAsia"/>
                <w:sz w:val="24"/>
              </w:rPr>
              <w:t>ain</w:t>
            </w:r>
            <w:r>
              <w:rPr>
                <w:rFonts w:eastAsia="仿宋_GB2312" w:hint="eastAsia"/>
                <w:sz w:val="24"/>
              </w:rPr>
              <w:t>函数文件定义了程序的入口，调用各个类，将读入的</w:t>
            </w:r>
            <w:proofErr w:type="spellStart"/>
            <w:r>
              <w:rPr>
                <w:rFonts w:eastAsia="仿宋_GB2312" w:hint="eastAsia"/>
                <w:sz w:val="24"/>
              </w:rPr>
              <w:t>cminus</w:t>
            </w:r>
            <w:r>
              <w:rPr>
                <w:rFonts w:eastAsia="仿宋_GB2312"/>
                <w:sz w:val="24"/>
              </w:rPr>
              <w:t>.l</w:t>
            </w:r>
            <w:proofErr w:type="spellEnd"/>
            <w:r>
              <w:rPr>
                <w:rFonts w:eastAsia="仿宋_GB2312"/>
                <w:sz w:val="24"/>
              </w:rPr>
              <w:t>解析，构造</w:t>
            </w:r>
            <w:r>
              <w:rPr>
                <w:rFonts w:eastAsia="仿宋_GB2312"/>
                <w:sz w:val="24"/>
              </w:rPr>
              <w:t>NFA</w:t>
            </w:r>
            <w:r>
              <w:rPr>
                <w:rFonts w:eastAsia="仿宋_GB2312"/>
                <w:sz w:val="24"/>
              </w:rPr>
              <w:t>，</w:t>
            </w:r>
            <w:r>
              <w:rPr>
                <w:rFonts w:eastAsia="仿宋_GB2312"/>
                <w:sz w:val="24"/>
              </w:rPr>
              <w:t>DFA</w:t>
            </w:r>
            <w:r>
              <w:rPr>
                <w:rFonts w:eastAsia="仿宋_GB2312"/>
                <w:sz w:val="24"/>
              </w:rPr>
              <w:t>，生成词法分析程序。</w:t>
            </w:r>
          </w:p>
          <w:p w:rsidR="0055120D" w:rsidRPr="0055120D" w:rsidRDefault="0055120D" w:rsidP="0033087F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 w:rsidRPr="0055120D">
              <w:rPr>
                <w:rFonts w:eastAsia="仿宋_GB2312"/>
                <w:sz w:val="24"/>
              </w:rPr>
              <w:t>FileReader</w:t>
            </w:r>
            <w:proofErr w:type="spellEnd"/>
            <w:r w:rsidRPr="0055120D">
              <w:rPr>
                <w:rFonts w:eastAsia="仿宋_GB2312" w:hint="eastAsia"/>
                <w:sz w:val="24"/>
              </w:rPr>
              <w:t>类：</w:t>
            </w:r>
            <w:proofErr w:type="spellStart"/>
            <w:r w:rsidRPr="0055120D">
              <w:rPr>
                <w:rFonts w:eastAsia="仿宋_GB2312"/>
                <w:sz w:val="24"/>
              </w:rPr>
              <w:t>Cminus.l</w:t>
            </w:r>
            <w:proofErr w:type="spellEnd"/>
            <w:r w:rsidRPr="0055120D">
              <w:rPr>
                <w:rFonts w:eastAsia="仿宋_GB2312"/>
                <w:sz w:val="24"/>
              </w:rPr>
              <w:t>文件读入，</w:t>
            </w:r>
            <w:r w:rsidRPr="0055120D">
              <w:rPr>
                <w:rFonts w:eastAsia="仿宋_GB2312" w:hint="eastAsia"/>
                <w:sz w:val="24"/>
              </w:rPr>
              <w:t>将其内容分割为</w:t>
            </w:r>
            <w:r w:rsidRPr="0055120D">
              <w:rPr>
                <w:rFonts w:eastAsia="仿宋_GB2312" w:hint="eastAsia"/>
                <w:sz w:val="24"/>
              </w:rPr>
              <w:t xml:space="preserve">C </w:t>
            </w:r>
            <w:r w:rsidRPr="0055120D">
              <w:rPr>
                <w:rFonts w:eastAsia="仿宋_GB2312" w:hint="eastAsia"/>
                <w:sz w:val="24"/>
              </w:rPr>
              <w:t>语言定义段，正规定义段，规则段（返回正规式及其对应</w:t>
            </w:r>
            <w:r w:rsidRPr="0055120D">
              <w:rPr>
                <w:rFonts w:eastAsia="仿宋_GB2312" w:hint="eastAsia"/>
                <w:sz w:val="24"/>
              </w:rPr>
              <w:t>C++</w:t>
            </w:r>
            <w:r w:rsidRPr="0055120D">
              <w:rPr>
                <w:rFonts w:eastAsia="仿宋_GB2312" w:hint="eastAsia"/>
                <w:sz w:val="24"/>
              </w:rPr>
              <w:t>程序），用户子程序段。</w:t>
            </w:r>
          </w:p>
          <w:p w:rsidR="0055120D" w:rsidRDefault="0055120D" w:rsidP="0033087F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 w:rsidRPr="00FC7665">
              <w:rPr>
                <w:rFonts w:eastAsia="仿宋_GB2312"/>
                <w:sz w:val="24"/>
              </w:rPr>
              <w:t>FormatRegExp</w:t>
            </w:r>
            <w:proofErr w:type="spellEnd"/>
            <w:r w:rsidRPr="00FC7665">
              <w:rPr>
                <w:rFonts w:eastAsia="仿宋_GB2312"/>
                <w:sz w:val="24"/>
              </w:rPr>
              <w:t>：根据</w:t>
            </w:r>
            <w:proofErr w:type="spellStart"/>
            <w:r w:rsidRPr="00FC7665">
              <w:rPr>
                <w:rFonts w:eastAsia="仿宋_GB2312"/>
                <w:sz w:val="24"/>
              </w:rPr>
              <w:t>FileReader</w:t>
            </w:r>
            <w:proofErr w:type="spellEnd"/>
            <w:r w:rsidRPr="00FC7665">
              <w:rPr>
                <w:rFonts w:eastAsia="仿宋_GB2312"/>
                <w:sz w:val="24"/>
              </w:rPr>
              <w:t>类提供的正规定义、</w:t>
            </w:r>
            <w:r w:rsidRPr="00FC7665">
              <w:rPr>
                <w:rFonts w:eastAsia="仿宋_GB2312" w:hint="eastAsia"/>
                <w:sz w:val="24"/>
              </w:rPr>
              <w:t>正规式，处理输入正规</w:t>
            </w:r>
            <w:r w:rsidRPr="00FC7665">
              <w:rPr>
                <w:rFonts w:eastAsia="仿宋_GB2312"/>
                <w:sz w:val="24"/>
              </w:rPr>
              <w:t>式，将正规式转化为</w:t>
            </w:r>
            <w:r w:rsidR="00FC7665">
              <w:rPr>
                <w:rFonts w:eastAsia="仿宋_GB2312"/>
                <w:sz w:val="24"/>
              </w:rPr>
              <w:t>内码表示运算符的</w:t>
            </w:r>
            <w:r w:rsidRPr="00FC7665">
              <w:rPr>
                <w:rFonts w:eastAsia="仿宋_GB2312"/>
                <w:sz w:val="24"/>
              </w:rPr>
              <w:t>标准</w:t>
            </w:r>
            <w:r w:rsidR="00FC7665">
              <w:rPr>
                <w:rFonts w:eastAsia="仿宋_GB2312"/>
                <w:sz w:val="24"/>
              </w:rPr>
              <w:t>后缀</w:t>
            </w:r>
            <w:r w:rsidRPr="00FC7665">
              <w:rPr>
                <w:rFonts w:eastAsia="仿宋_GB2312"/>
                <w:sz w:val="24"/>
              </w:rPr>
              <w:t>表达形式</w:t>
            </w:r>
            <w:r w:rsidR="00FC7665">
              <w:rPr>
                <w:rFonts w:eastAsia="仿宋_GB2312"/>
                <w:sz w:val="24"/>
              </w:rPr>
              <w:t>；</w:t>
            </w:r>
          </w:p>
          <w:p w:rsidR="00BC1741" w:rsidRPr="00BC1741" w:rsidRDefault="00BC1741" w:rsidP="0033087F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 w:rsidRPr="00BC1741">
              <w:rPr>
                <w:rFonts w:eastAsia="仿宋_GB2312"/>
                <w:sz w:val="24"/>
              </w:rPr>
              <w:t>TransTable</w:t>
            </w:r>
            <w:proofErr w:type="spellEnd"/>
            <w:r w:rsidRPr="00BC1741">
              <w:rPr>
                <w:rFonts w:eastAsia="仿宋_GB2312" w:hint="eastAsia"/>
                <w:sz w:val="24"/>
              </w:rPr>
              <w:t>类：存放</w:t>
            </w:r>
            <w:r w:rsidRPr="00BC1741">
              <w:rPr>
                <w:rFonts w:eastAsia="仿宋_GB2312" w:hint="eastAsia"/>
                <w:sz w:val="24"/>
              </w:rPr>
              <w:t>NFA</w:t>
            </w:r>
            <w:r w:rsidRPr="00BC1741">
              <w:rPr>
                <w:rFonts w:eastAsia="仿宋_GB2312" w:hint="eastAsia"/>
                <w:sz w:val="24"/>
              </w:rPr>
              <w:t>状态转化表。</w:t>
            </w:r>
          </w:p>
          <w:p w:rsidR="00FC7665" w:rsidRPr="00FC7665" w:rsidRDefault="00FC7665" w:rsidP="0033087F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="仿宋_GB2312"/>
                <w:sz w:val="24"/>
              </w:rPr>
            </w:pPr>
            <w:r w:rsidRPr="00FC7665">
              <w:rPr>
                <w:rFonts w:eastAsia="仿宋_GB2312" w:hint="eastAsia"/>
                <w:sz w:val="24"/>
              </w:rPr>
              <w:t>NFA</w:t>
            </w:r>
            <w:r w:rsidRPr="00FC7665">
              <w:rPr>
                <w:rFonts w:eastAsia="仿宋_GB2312" w:hint="eastAsia"/>
                <w:sz w:val="24"/>
              </w:rPr>
              <w:t>类：利用</w:t>
            </w:r>
            <w:proofErr w:type="spellStart"/>
            <w:r w:rsidRPr="00FC7665">
              <w:rPr>
                <w:rFonts w:eastAsia="仿宋_GB2312"/>
                <w:sz w:val="24"/>
              </w:rPr>
              <w:t>FormatRegExp</w:t>
            </w:r>
            <w:proofErr w:type="spellEnd"/>
            <w:r>
              <w:rPr>
                <w:rFonts w:eastAsia="仿宋_GB2312"/>
                <w:sz w:val="24"/>
              </w:rPr>
              <w:t>提供的后缀表达式，</w:t>
            </w:r>
            <w:r w:rsidRPr="00FC7665">
              <w:rPr>
                <w:rFonts w:eastAsia="仿宋_GB2312" w:hint="eastAsia"/>
                <w:sz w:val="24"/>
              </w:rPr>
              <w:t>通过</w:t>
            </w:r>
            <w:r w:rsidRPr="00FC7665">
              <w:rPr>
                <w:rFonts w:eastAsia="仿宋_GB2312"/>
                <w:sz w:val="24"/>
              </w:rPr>
              <w:t>Thompson's Algorithm</w:t>
            </w:r>
            <w:r w:rsidRPr="00FC7665">
              <w:rPr>
                <w:rFonts w:eastAsia="仿宋_GB2312" w:hint="eastAsia"/>
                <w:sz w:val="24"/>
              </w:rPr>
              <w:t>将之转化为对应的</w:t>
            </w:r>
            <w:r w:rsidRPr="00FC7665">
              <w:rPr>
                <w:rFonts w:eastAsia="仿宋_GB2312" w:hint="eastAsia"/>
                <w:sz w:val="24"/>
              </w:rPr>
              <w:t>NFA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（初始状态标号默认0，状态数，状态转化表，Token识别映射表）</w:t>
            </w:r>
            <w:r w:rsidRPr="00FC7665">
              <w:rPr>
                <w:rFonts w:eastAsia="仿宋_GB2312" w:hint="eastAsia"/>
                <w:sz w:val="24"/>
              </w:rPr>
              <w:t>。</w:t>
            </w:r>
          </w:p>
          <w:p w:rsidR="00FC7665" w:rsidRPr="00FC7665" w:rsidRDefault="00FC7665" w:rsidP="0033087F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 w:rsidRPr="00BC1741">
              <w:rPr>
                <w:rFonts w:eastAsia="仿宋_GB2312"/>
                <w:sz w:val="24"/>
              </w:rPr>
              <w:t>M</w:t>
            </w:r>
            <w:r w:rsidRPr="00FC7665">
              <w:rPr>
                <w:rFonts w:eastAsia="仿宋_GB2312" w:hint="eastAsia"/>
                <w:sz w:val="24"/>
              </w:rPr>
              <w:t>ergedNFA</w:t>
            </w:r>
            <w:proofErr w:type="spellEnd"/>
            <w:r w:rsidRPr="00FC7665">
              <w:rPr>
                <w:rFonts w:eastAsia="仿宋_GB2312" w:hint="eastAsia"/>
                <w:sz w:val="24"/>
              </w:rPr>
              <w:t xml:space="preserve"> </w:t>
            </w:r>
            <w:r w:rsidRPr="00FC7665">
              <w:rPr>
                <w:rFonts w:eastAsia="仿宋_GB2312" w:hint="eastAsia"/>
                <w:sz w:val="24"/>
              </w:rPr>
              <w:t>类：派生自</w:t>
            </w:r>
            <w:r w:rsidRPr="00FC7665">
              <w:rPr>
                <w:rFonts w:eastAsia="仿宋_GB2312" w:hint="eastAsia"/>
                <w:sz w:val="24"/>
              </w:rPr>
              <w:t>NFA</w:t>
            </w:r>
            <w:r w:rsidRPr="00FC7665">
              <w:rPr>
                <w:rFonts w:eastAsia="仿宋_GB2312" w:hint="eastAsia"/>
                <w:sz w:val="24"/>
              </w:rPr>
              <w:t>，合并多个构造好的</w:t>
            </w:r>
            <w:r w:rsidRPr="00FC7665">
              <w:rPr>
                <w:rFonts w:eastAsia="仿宋_GB2312" w:hint="eastAsia"/>
                <w:sz w:val="24"/>
              </w:rPr>
              <w:t>NFA</w:t>
            </w:r>
            <w:r w:rsidRPr="00FC7665">
              <w:rPr>
                <w:rFonts w:eastAsia="仿宋_GB2312" w:hint="eastAsia"/>
                <w:sz w:val="24"/>
              </w:rPr>
              <w:t>（初始状态标号默认</w:t>
            </w:r>
            <w:r w:rsidRPr="00FC7665">
              <w:rPr>
                <w:rFonts w:eastAsia="仿宋_GB2312" w:hint="eastAsia"/>
                <w:sz w:val="24"/>
              </w:rPr>
              <w:t>0</w:t>
            </w:r>
            <w:r w:rsidRPr="00FC7665">
              <w:rPr>
                <w:rFonts w:eastAsia="仿宋_GB2312" w:hint="eastAsia"/>
                <w:sz w:val="24"/>
              </w:rPr>
              <w:t>，状态数，状态转化表，</w:t>
            </w:r>
            <w:r w:rsidRPr="00FC7665">
              <w:rPr>
                <w:rFonts w:eastAsia="仿宋_GB2312" w:hint="eastAsia"/>
                <w:sz w:val="24"/>
              </w:rPr>
              <w:t>Token</w:t>
            </w:r>
            <w:r w:rsidRPr="00FC7665">
              <w:rPr>
                <w:rFonts w:eastAsia="仿宋_GB2312" w:hint="eastAsia"/>
                <w:sz w:val="24"/>
              </w:rPr>
              <w:t>识别映射表）</w:t>
            </w:r>
          </w:p>
          <w:p w:rsidR="00FC7665" w:rsidRPr="00FC7665" w:rsidRDefault="00FC7665" w:rsidP="0033087F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="仿宋_GB2312"/>
                <w:sz w:val="24"/>
              </w:rPr>
            </w:pPr>
            <w:r w:rsidRPr="00FC7665">
              <w:rPr>
                <w:rFonts w:eastAsia="仿宋_GB2312" w:hint="eastAsia"/>
                <w:sz w:val="24"/>
              </w:rPr>
              <w:t>DFA</w:t>
            </w:r>
            <w:r w:rsidRPr="00FC7665">
              <w:rPr>
                <w:rFonts w:eastAsia="仿宋_GB2312" w:hint="eastAsia"/>
                <w:sz w:val="24"/>
              </w:rPr>
              <w:t>类：对</w:t>
            </w:r>
            <w:proofErr w:type="spellStart"/>
            <w:r w:rsidRPr="00FC7665">
              <w:rPr>
                <w:rFonts w:eastAsia="仿宋_GB2312" w:hint="eastAsia"/>
                <w:sz w:val="24"/>
              </w:rPr>
              <w:t>MergedNFA</w:t>
            </w:r>
            <w:proofErr w:type="spellEnd"/>
            <w:r w:rsidRPr="00FC7665">
              <w:rPr>
                <w:rFonts w:eastAsia="仿宋_GB2312" w:hint="eastAsia"/>
                <w:sz w:val="24"/>
              </w:rPr>
              <w:t>进行确定化，并最小化</w:t>
            </w:r>
            <w:r w:rsidRPr="00FC7665">
              <w:rPr>
                <w:rFonts w:eastAsia="仿宋_GB2312" w:hint="eastAsia"/>
                <w:sz w:val="24"/>
              </w:rPr>
              <w:t>DFA</w:t>
            </w:r>
            <w:r w:rsidRPr="00FC7665">
              <w:rPr>
                <w:rFonts w:eastAsia="仿宋_GB2312" w:hint="eastAsia"/>
                <w:sz w:val="24"/>
              </w:rPr>
              <w:t>（初始状态标号，状态数，状态转化表，</w:t>
            </w:r>
            <w:r w:rsidRPr="00FC7665">
              <w:rPr>
                <w:rFonts w:eastAsia="仿宋_GB2312" w:hint="eastAsia"/>
                <w:sz w:val="24"/>
              </w:rPr>
              <w:t>Token</w:t>
            </w:r>
            <w:r w:rsidRPr="00FC7665">
              <w:rPr>
                <w:rFonts w:eastAsia="仿宋_GB2312" w:hint="eastAsia"/>
                <w:sz w:val="24"/>
              </w:rPr>
              <w:t>识别映射表）</w:t>
            </w:r>
          </w:p>
          <w:p w:rsidR="0055120D" w:rsidRPr="00BC1741" w:rsidRDefault="00BC1741" w:rsidP="0033087F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 w:rsidRPr="00BC1741">
              <w:rPr>
                <w:rFonts w:eastAsia="仿宋_GB2312"/>
                <w:sz w:val="24"/>
              </w:rPr>
              <w:t>CodeGenerator</w:t>
            </w:r>
            <w:proofErr w:type="spellEnd"/>
            <w:r w:rsidRPr="00BC1741">
              <w:rPr>
                <w:rFonts w:eastAsia="仿宋_GB2312"/>
                <w:sz w:val="24"/>
              </w:rPr>
              <w:t>类</w:t>
            </w:r>
            <w:r w:rsidRPr="00BC1741">
              <w:rPr>
                <w:rFonts w:eastAsia="仿宋_GB2312" w:hint="eastAsia"/>
                <w:sz w:val="24"/>
              </w:rPr>
              <w:t>：根据</w:t>
            </w:r>
            <w:proofErr w:type="spellStart"/>
            <w:r w:rsidRPr="0055120D">
              <w:rPr>
                <w:rFonts w:eastAsia="仿宋_GB2312"/>
                <w:sz w:val="24"/>
              </w:rPr>
              <w:t>FileReader</w:t>
            </w:r>
            <w:proofErr w:type="spellEnd"/>
            <w:r>
              <w:rPr>
                <w:rFonts w:eastAsia="仿宋_GB2312"/>
                <w:sz w:val="24"/>
              </w:rPr>
              <w:t>，</w:t>
            </w:r>
            <w:r w:rsidRPr="00FC7665">
              <w:rPr>
                <w:rFonts w:eastAsia="仿宋_GB2312" w:hint="eastAsia"/>
                <w:sz w:val="24"/>
              </w:rPr>
              <w:t>DFA</w:t>
            </w:r>
            <w:r>
              <w:rPr>
                <w:rFonts w:eastAsia="仿宋_GB2312" w:hint="eastAsia"/>
                <w:sz w:val="24"/>
              </w:rPr>
              <w:t>结果生成相应的词法分析程序。</w:t>
            </w: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3.2 </w:t>
            </w:r>
            <w:r>
              <w:rPr>
                <w:rFonts w:ascii="楷体_GB2312" w:eastAsia="楷体_GB2312" w:hint="eastAsia"/>
                <w:b/>
                <w:sz w:val="24"/>
              </w:rPr>
              <w:t>详细设计</w:t>
            </w:r>
          </w:p>
          <w:p w:rsidR="00114A7F" w:rsidRDefault="00114A7F" w:rsidP="00FB0CDF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（以描述数据结构及算法实现为主）</w:t>
            </w:r>
          </w:p>
          <w:p w:rsidR="00D225B7" w:rsidRDefault="0033087F" w:rsidP="00D225B7">
            <w:pPr>
              <w:pStyle w:val="a4"/>
              <w:numPr>
                <w:ilvl w:val="0"/>
                <w:numId w:val="12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 w:rsidRPr="0033087F">
              <w:rPr>
                <w:rFonts w:eastAsia="仿宋_GB2312"/>
                <w:sz w:val="24"/>
              </w:rPr>
              <w:t>FileReader</w:t>
            </w:r>
            <w:proofErr w:type="spellEnd"/>
            <w:r w:rsidRPr="0033087F">
              <w:rPr>
                <w:rFonts w:eastAsia="仿宋_GB2312" w:hint="eastAsia"/>
                <w:sz w:val="24"/>
              </w:rPr>
              <w:t>类：</w:t>
            </w:r>
            <w:proofErr w:type="spellStart"/>
            <w:r w:rsidRPr="0033087F">
              <w:rPr>
                <w:rFonts w:eastAsia="仿宋_GB2312"/>
                <w:sz w:val="24"/>
              </w:rPr>
              <w:t>Cminus.l</w:t>
            </w:r>
            <w:proofErr w:type="spellEnd"/>
            <w:r w:rsidRPr="0033087F">
              <w:rPr>
                <w:rFonts w:eastAsia="仿宋_GB2312"/>
                <w:sz w:val="24"/>
              </w:rPr>
              <w:t>文件读入，</w:t>
            </w:r>
            <w:r w:rsidRPr="0033087F">
              <w:rPr>
                <w:rFonts w:eastAsia="仿宋_GB2312" w:hint="eastAsia"/>
                <w:sz w:val="24"/>
              </w:rPr>
              <w:t>将其内容分割为</w:t>
            </w:r>
            <w:r w:rsidRPr="0033087F">
              <w:rPr>
                <w:rFonts w:eastAsia="仿宋_GB2312" w:hint="eastAsia"/>
                <w:sz w:val="24"/>
              </w:rPr>
              <w:t xml:space="preserve">C </w:t>
            </w:r>
            <w:r w:rsidRPr="0033087F">
              <w:rPr>
                <w:rFonts w:eastAsia="仿宋_GB2312" w:hint="eastAsia"/>
                <w:sz w:val="24"/>
              </w:rPr>
              <w:t>语言定义段，正规定义段，规则段（返回正规式及其对应</w:t>
            </w:r>
            <w:r w:rsidRPr="0033087F">
              <w:rPr>
                <w:rFonts w:eastAsia="仿宋_GB2312" w:hint="eastAsia"/>
                <w:sz w:val="24"/>
              </w:rPr>
              <w:t>C++</w:t>
            </w:r>
            <w:r w:rsidRPr="0033087F">
              <w:rPr>
                <w:rFonts w:eastAsia="仿宋_GB2312" w:hint="eastAsia"/>
                <w:sz w:val="24"/>
              </w:rPr>
              <w:t>程序），用户子程序段。</w:t>
            </w:r>
          </w:p>
          <w:p w:rsidR="00D225B7" w:rsidRPr="00D225B7" w:rsidRDefault="00D225B7" w:rsidP="00D225B7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函数原型如下：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返回</w:t>
            </w:r>
            <w:r w:rsidRPr="00D225B7">
              <w:rPr>
                <w:rFonts w:eastAsia="仿宋_GB2312" w:hint="eastAsia"/>
                <w:sz w:val="24"/>
              </w:rPr>
              <w:t>C</w:t>
            </w:r>
            <w:r w:rsidRPr="00D225B7">
              <w:rPr>
                <w:rFonts w:eastAsia="仿宋_GB2312" w:hint="eastAsia"/>
                <w:sz w:val="24"/>
              </w:rPr>
              <w:t>语言定义部分代码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 xml:space="preserve">vector&lt;string&gt; </w:t>
            </w:r>
            <w:proofErr w:type="spellStart"/>
            <w:r w:rsidRPr="00D225B7">
              <w:rPr>
                <w:rFonts w:eastAsia="仿宋_GB2312"/>
                <w:sz w:val="24"/>
              </w:rPr>
              <w:t>getDefPart</w:t>
            </w:r>
            <w:proofErr w:type="spellEnd"/>
            <w:r w:rsidRPr="00D225B7">
              <w:rPr>
                <w:rFonts w:eastAsia="仿宋_GB2312"/>
                <w:sz w:val="24"/>
              </w:rPr>
              <w:t>();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返回正规定义段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>map&lt;</w:t>
            </w:r>
            <w:proofErr w:type="spellStart"/>
            <w:r w:rsidRPr="00D225B7">
              <w:rPr>
                <w:rFonts w:eastAsia="仿宋_GB2312"/>
                <w:sz w:val="24"/>
              </w:rPr>
              <w:t>string,string</w:t>
            </w:r>
            <w:proofErr w:type="spellEnd"/>
            <w:r w:rsidRPr="00D225B7">
              <w:rPr>
                <w:rFonts w:eastAsia="仿宋_GB2312"/>
                <w:sz w:val="24"/>
              </w:rPr>
              <w:t xml:space="preserve">&gt; </w:t>
            </w:r>
            <w:proofErr w:type="spellStart"/>
            <w:r w:rsidRPr="00D225B7">
              <w:rPr>
                <w:rFonts w:eastAsia="仿宋_GB2312"/>
                <w:sz w:val="24"/>
              </w:rPr>
              <w:t>getRegDefPart</w:t>
            </w:r>
            <w:proofErr w:type="spellEnd"/>
            <w:r w:rsidRPr="00D225B7">
              <w:rPr>
                <w:rFonts w:eastAsia="仿宋_GB2312"/>
                <w:sz w:val="24"/>
              </w:rPr>
              <w:t>();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返回正规表达式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 xml:space="preserve">vector&lt;string&gt; </w:t>
            </w:r>
            <w:proofErr w:type="spellStart"/>
            <w:r w:rsidRPr="00D225B7">
              <w:rPr>
                <w:rFonts w:eastAsia="仿宋_GB2312"/>
                <w:sz w:val="24"/>
              </w:rPr>
              <w:t>getRegularExpression</w:t>
            </w:r>
            <w:proofErr w:type="spellEnd"/>
            <w:r w:rsidRPr="00D225B7">
              <w:rPr>
                <w:rFonts w:eastAsia="仿宋_GB2312"/>
                <w:sz w:val="24"/>
              </w:rPr>
              <w:t>();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返回正规表达式后对应代码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 xml:space="preserve">vector&lt;string&gt; </w:t>
            </w:r>
            <w:proofErr w:type="spellStart"/>
            <w:r w:rsidRPr="00D225B7">
              <w:rPr>
                <w:rFonts w:eastAsia="仿宋_GB2312"/>
                <w:sz w:val="24"/>
              </w:rPr>
              <w:t>getCode</w:t>
            </w:r>
            <w:proofErr w:type="spellEnd"/>
            <w:r w:rsidRPr="00D225B7">
              <w:rPr>
                <w:rFonts w:eastAsia="仿宋_GB2312"/>
                <w:sz w:val="24"/>
              </w:rPr>
              <w:t>();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返回用户定义子例程</w:t>
            </w:r>
          </w:p>
          <w:p w:rsidR="00D225B7" w:rsidRDefault="00D225B7" w:rsidP="00D225B7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ab/>
              <w:t xml:space="preserve">vector&lt;string&gt; </w:t>
            </w:r>
            <w:proofErr w:type="spellStart"/>
            <w:r w:rsidRPr="00D225B7">
              <w:rPr>
                <w:rFonts w:eastAsia="仿宋_GB2312"/>
                <w:sz w:val="24"/>
              </w:rPr>
              <w:t>getLastPart</w:t>
            </w:r>
            <w:proofErr w:type="spellEnd"/>
            <w:r w:rsidRPr="00D225B7">
              <w:rPr>
                <w:rFonts w:eastAsia="仿宋_GB2312"/>
                <w:sz w:val="24"/>
              </w:rPr>
              <w:t>();</w:t>
            </w:r>
          </w:p>
          <w:p w:rsidR="00D225B7" w:rsidRPr="0033087F" w:rsidRDefault="00D225B7" w:rsidP="00D225B7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</w:p>
          <w:p w:rsidR="0033087F" w:rsidRDefault="0033087F" w:rsidP="0033087F">
            <w:pPr>
              <w:pStyle w:val="a4"/>
              <w:numPr>
                <w:ilvl w:val="0"/>
                <w:numId w:val="12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 w:rsidRPr="0033087F">
              <w:rPr>
                <w:rFonts w:eastAsia="仿宋_GB2312"/>
                <w:sz w:val="24"/>
              </w:rPr>
              <w:t>FormatRegExp</w:t>
            </w:r>
            <w:proofErr w:type="spellEnd"/>
            <w:r w:rsidRPr="0033087F">
              <w:rPr>
                <w:rFonts w:eastAsia="仿宋_GB2312"/>
                <w:sz w:val="24"/>
              </w:rPr>
              <w:t>：根据</w:t>
            </w:r>
            <w:proofErr w:type="spellStart"/>
            <w:r w:rsidRPr="0033087F">
              <w:rPr>
                <w:rFonts w:eastAsia="仿宋_GB2312"/>
                <w:sz w:val="24"/>
              </w:rPr>
              <w:t>FileReader</w:t>
            </w:r>
            <w:proofErr w:type="spellEnd"/>
            <w:r w:rsidRPr="0033087F">
              <w:rPr>
                <w:rFonts w:eastAsia="仿宋_GB2312"/>
                <w:sz w:val="24"/>
              </w:rPr>
              <w:t>类提供的正规定义、</w:t>
            </w:r>
            <w:r w:rsidRPr="0033087F">
              <w:rPr>
                <w:rFonts w:eastAsia="仿宋_GB2312" w:hint="eastAsia"/>
                <w:sz w:val="24"/>
              </w:rPr>
              <w:t>正规式，处理输入正规</w:t>
            </w:r>
            <w:r w:rsidRPr="0033087F">
              <w:rPr>
                <w:rFonts w:eastAsia="仿宋_GB2312"/>
                <w:sz w:val="24"/>
              </w:rPr>
              <w:t>式，将正规式转化为内码表示运算符的标准后缀表达形式；</w:t>
            </w:r>
          </w:p>
          <w:p w:rsidR="00D225B7" w:rsidRDefault="00D225B7" w:rsidP="00D225B7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函数原型如下：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D225B7">
              <w:rPr>
                <w:rFonts w:eastAsia="仿宋_GB2312"/>
                <w:sz w:val="24"/>
              </w:rPr>
              <w:t>FormatRegExp</w:t>
            </w:r>
            <w:proofErr w:type="spellEnd"/>
            <w:r w:rsidRPr="00D225B7">
              <w:rPr>
                <w:rFonts w:eastAsia="仿宋_GB2312"/>
                <w:sz w:val="24"/>
              </w:rPr>
              <w:t xml:space="preserve">( </w:t>
            </w:r>
            <w:proofErr w:type="spellStart"/>
            <w:r w:rsidRPr="00D225B7">
              <w:rPr>
                <w:rFonts w:eastAsia="仿宋_GB2312"/>
                <w:sz w:val="24"/>
              </w:rPr>
              <w:t>const</w:t>
            </w:r>
            <w:proofErr w:type="spellEnd"/>
            <w:r w:rsidRPr="00D225B7">
              <w:rPr>
                <w:rFonts w:eastAsia="仿宋_GB2312"/>
                <w:sz w:val="24"/>
              </w:rPr>
              <w:t xml:space="preserve"> map&lt;</w:t>
            </w:r>
            <w:proofErr w:type="spellStart"/>
            <w:r w:rsidRPr="00D225B7">
              <w:rPr>
                <w:rFonts w:eastAsia="仿宋_GB2312"/>
                <w:sz w:val="24"/>
              </w:rPr>
              <w:t>string,string</w:t>
            </w:r>
            <w:proofErr w:type="spellEnd"/>
            <w:r w:rsidRPr="00D225B7">
              <w:rPr>
                <w:rFonts w:eastAsia="仿宋_GB2312"/>
                <w:sz w:val="24"/>
              </w:rPr>
              <w:t>&gt; &amp;RDP 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>~</w:t>
            </w:r>
            <w:proofErr w:type="spellStart"/>
            <w:r w:rsidRPr="00D225B7">
              <w:rPr>
                <w:rFonts w:eastAsia="仿宋_GB2312"/>
                <w:sz w:val="24"/>
              </w:rPr>
              <w:t>FormatRegExp</w:t>
            </w:r>
            <w:proofErr w:type="spellEnd"/>
            <w:r w:rsidRPr="00D225B7">
              <w:rPr>
                <w:rFonts w:eastAsia="仿宋_GB2312"/>
                <w:sz w:val="24"/>
              </w:rPr>
              <w:t>();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将正规表达式中缀转后缀</w:t>
            </w:r>
          </w:p>
          <w:p w:rsidR="00D225B7" w:rsidRDefault="00D225B7" w:rsidP="00D225B7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ab/>
              <w:t xml:space="preserve">string postfix( string </w:t>
            </w:r>
            <w:proofErr w:type="spellStart"/>
            <w:r w:rsidRPr="00D225B7">
              <w:rPr>
                <w:rFonts w:eastAsia="仿宋_GB2312"/>
                <w:sz w:val="24"/>
              </w:rPr>
              <w:t>regExpr</w:t>
            </w:r>
            <w:proofErr w:type="spellEnd"/>
            <w:r w:rsidRPr="00D225B7">
              <w:rPr>
                <w:rFonts w:eastAsia="仿宋_GB2312"/>
                <w:sz w:val="24"/>
              </w:rPr>
              <w:t xml:space="preserve"> 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预处理：处理双引号，大括号，中括号，通配符，转义字符：</w:t>
            </w:r>
            <w:r w:rsidRPr="00D225B7">
              <w:rPr>
                <w:rFonts w:eastAsia="仿宋_GB2312" w:hint="eastAsia"/>
                <w:sz w:val="24"/>
              </w:rPr>
              <w:t>"{</w:t>
            </w:r>
            <w:proofErr w:type="gramStart"/>
            <w:r w:rsidRPr="00D225B7">
              <w:rPr>
                <w:rFonts w:eastAsia="仿宋_GB2312" w:hint="eastAsia"/>
                <w:sz w:val="24"/>
              </w:rPr>
              <w:t>}[</w:t>
            </w:r>
            <w:proofErr w:type="gramEnd"/>
            <w:r w:rsidRPr="00D225B7">
              <w:rPr>
                <w:rFonts w:eastAsia="仿宋_GB2312" w:hint="eastAsia"/>
                <w:sz w:val="24"/>
              </w:rPr>
              <w:t xml:space="preserve">].\    ;  </w:t>
            </w:r>
            <w:r w:rsidRPr="00D225B7">
              <w:rPr>
                <w:rFonts w:eastAsia="仿宋_GB2312" w:hint="eastAsia"/>
                <w:sz w:val="24"/>
              </w:rPr>
              <w:t>并将运算符转为内码：只包含内码表示的</w:t>
            </w:r>
            <w:r w:rsidRPr="00D225B7">
              <w:rPr>
                <w:rFonts w:eastAsia="仿宋_GB2312" w:hint="eastAsia"/>
                <w:sz w:val="24"/>
              </w:rPr>
              <w:t xml:space="preserve"> </w:t>
            </w:r>
            <w:r w:rsidRPr="00D225B7">
              <w:rPr>
                <w:rFonts w:eastAsia="仿宋_GB2312" w:hint="eastAsia"/>
                <w:sz w:val="24"/>
              </w:rPr>
              <w:t>（）</w:t>
            </w:r>
            <w:r w:rsidRPr="00D225B7">
              <w:rPr>
                <w:rFonts w:eastAsia="仿宋_GB2312" w:hint="eastAsia"/>
                <w:sz w:val="24"/>
              </w:rPr>
              <w:t>+*</w:t>
            </w:r>
            <w:r w:rsidRPr="00D225B7">
              <w:rPr>
                <w:rFonts w:eastAsia="仿宋_GB2312" w:hint="eastAsia"/>
                <w:sz w:val="24"/>
              </w:rPr>
              <w:t>？</w:t>
            </w:r>
            <w:r w:rsidRPr="00D225B7">
              <w:rPr>
                <w:rFonts w:eastAsia="仿宋_GB2312" w:hint="eastAsia"/>
                <w:sz w:val="24"/>
              </w:rPr>
              <w:t xml:space="preserve">| &amp; 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 xml:space="preserve">string </w:t>
            </w:r>
            <w:proofErr w:type="spellStart"/>
            <w:r w:rsidRPr="00D225B7">
              <w:rPr>
                <w:rFonts w:eastAsia="仿宋_GB2312"/>
                <w:sz w:val="24"/>
              </w:rPr>
              <w:t>preProcess</w:t>
            </w:r>
            <w:proofErr w:type="spellEnd"/>
            <w:r w:rsidRPr="00D225B7">
              <w:rPr>
                <w:rFonts w:eastAsia="仿宋_GB2312"/>
                <w:sz w:val="24"/>
              </w:rPr>
              <w:t>(string s);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处理中括号，</w:t>
            </w:r>
            <w:proofErr w:type="gramStart"/>
            <w:r w:rsidRPr="00D225B7">
              <w:rPr>
                <w:rFonts w:eastAsia="仿宋_GB2312" w:hint="eastAsia"/>
                <w:sz w:val="24"/>
              </w:rPr>
              <w:t>将中扩号中</w:t>
            </w:r>
            <w:proofErr w:type="gramEnd"/>
            <w:r w:rsidRPr="00D225B7">
              <w:rPr>
                <w:rFonts w:eastAsia="仿宋_GB2312" w:hint="eastAsia"/>
                <w:sz w:val="24"/>
              </w:rPr>
              <w:t>内容用</w:t>
            </w:r>
            <w:r w:rsidRPr="00D225B7">
              <w:rPr>
                <w:rFonts w:eastAsia="仿宋_GB2312" w:hint="eastAsia"/>
                <w:sz w:val="24"/>
              </w:rPr>
              <w:t xml:space="preserve">  |  </w:t>
            </w:r>
            <w:r w:rsidRPr="00D225B7">
              <w:rPr>
                <w:rFonts w:eastAsia="仿宋_GB2312" w:hint="eastAsia"/>
                <w:sz w:val="24"/>
              </w:rPr>
              <w:t>运算符连接起来，并用</w:t>
            </w:r>
            <w:r w:rsidRPr="00D225B7">
              <w:rPr>
                <w:rFonts w:eastAsia="仿宋_GB2312" w:hint="eastAsia"/>
                <w:sz w:val="24"/>
              </w:rPr>
              <w:t xml:space="preserve"> </w:t>
            </w:r>
            <w:r w:rsidRPr="00D225B7">
              <w:rPr>
                <w:rFonts w:eastAsia="仿宋_GB2312" w:hint="eastAsia"/>
                <w:sz w:val="24"/>
              </w:rPr>
              <w:t>（）表示优先运算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 xml:space="preserve">string </w:t>
            </w:r>
            <w:proofErr w:type="spellStart"/>
            <w:r w:rsidRPr="00D225B7">
              <w:rPr>
                <w:rFonts w:eastAsia="仿宋_GB2312"/>
                <w:sz w:val="24"/>
              </w:rPr>
              <w:t>proBrackets</w:t>
            </w:r>
            <w:proofErr w:type="spellEnd"/>
            <w:r w:rsidRPr="00D225B7">
              <w:rPr>
                <w:rFonts w:eastAsia="仿宋_GB2312"/>
                <w:sz w:val="24"/>
              </w:rPr>
              <w:t>( string s 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处理转义字符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>char escape( char d 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一元运算符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proofErr w:type="spellStart"/>
            <w:r w:rsidRPr="00D225B7">
              <w:rPr>
                <w:rFonts w:eastAsia="仿宋_GB2312"/>
                <w:sz w:val="24"/>
              </w:rPr>
              <w:t>bool</w:t>
            </w:r>
            <w:proofErr w:type="spellEnd"/>
            <w:r w:rsidRPr="00D225B7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D225B7">
              <w:rPr>
                <w:rFonts w:eastAsia="仿宋_GB2312"/>
                <w:sz w:val="24"/>
              </w:rPr>
              <w:t>isUniOp</w:t>
            </w:r>
            <w:proofErr w:type="spellEnd"/>
            <w:r w:rsidRPr="00D225B7">
              <w:rPr>
                <w:rFonts w:eastAsia="仿宋_GB2312"/>
                <w:sz w:val="24"/>
              </w:rPr>
              <w:t>(char c);</w:t>
            </w:r>
          </w:p>
          <w:p w:rsidR="00D225B7" w:rsidRPr="00D225B7" w:rsidRDefault="00D225B7" w:rsidP="00D225B7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D225B7">
              <w:rPr>
                <w:rFonts w:eastAsia="仿宋_GB2312" w:hint="eastAsia"/>
                <w:sz w:val="24"/>
              </w:rPr>
              <w:t>//</w:t>
            </w:r>
            <w:r w:rsidRPr="00D225B7">
              <w:rPr>
                <w:rFonts w:eastAsia="仿宋_GB2312" w:hint="eastAsia"/>
                <w:sz w:val="24"/>
              </w:rPr>
              <w:t>二元运算符</w:t>
            </w:r>
          </w:p>
          <w:p w:rsidR="00D225B7" w:rsidRDefault="00D225B7" w:rsidP="00D225B7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 w:rsidRPr="00D225B7">
              <w:rPr>
                <w:rFonts w:eastAsia="仿宋_GB2312"/>
                <w:sz w:val="24"/>
              </w:rPr>
              <w:tab/>
            </w:r>
            <w:r w:rsidR="009241BC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D225B7">
              <w:rPr>
                <w:rFonts w:eastAsia="仿宋_GB2312"/>
                <w:sz w:val="24"/>
              </w:rPr>
              <w:t>bool</w:t>
            </w:r>
            <w:proofErr w:type="spellEnd"/>
            <w:r w:rsidRPr="00D225B7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D225B7">
              <w:rPr>
                <w:rFonts w:eastAsia="仿宋_GB2312"/>
                <w:sz w:val="24"/>
              </w:rPr>
              <w:t>isBinOp</w:t>
            </w:r>
            <w:proofErr w:type="spellEnd"/>
            <w:r w:rsidRPr="00D225B7">
              <w:rPr>
                <w:rFonts w:eastAsia="仿宋_GB2312"/>
                <w:sz w:val="24"/>
              </w:rPr>
              <w:t>(char c);</w:t>
            </w:r>
          </w:p>
          <w:p w:rsidR="009241BC" w:rsidRDefault="009241BC" w:rsidP="00D225B7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成员变量：</w:t>
            </w:r>
          </w:p>
          <w:p w:rsidR="009241BC" w:rsidRPr="009241BC" w:rsidRDefault="009241BC" w:rsidP="009241BC">
            <w:pPr>
              <w:ind w:firstLineChars="375" w:firstLine="900"/>
              <w:rPr>
                <w:rFonts w:eastAsia="仿宋_GB2312"/>
                <w:sz w:val="24"/>
              </w:rPr>
            </w:pPr>
            <w:r w:rsidRPr="009241BC">
              <w:rPr>
                <w:rFonts w:eastAsia="仿宋_GB2312" w:hint="eastAsia"/>
                <w:sz w:val="24"/>
              </w:rPr>
              <w:t>//</w:t>
            </w:r>
            <w:proofErr w:type="spellStart"/>
            <w:r w:rsidRPr="009241BC">
              <w:rPr>
                <w:rFonts w:eastAsia="仿宋_GB2312" w:hint="eastAsia"/>
                <w:sz w:val="24"/>
              </w:rPr>
              <w:t>cminus.l</w:t>
            </w:r>
            <w:proofErr w:type="spellEnd"/>
            <w:r w:rsidRPr="009241BC">
              <w:rPr>
                <w:rFonts w:eastAsia="仿宋_GB2312" w:hint="eastAsia"/>
                <w:sz w:val="24"/>
              </w:rPr>
              <w:t xml:space="preserve"> </w:t>
            </w:r>
            <w:r w:rsidRPr="009241BC">
              <w:rPr>
                <w:rFonts w:eastAsia="仿宋_GB2312" w:hint="eastAsia"/>
                <w:sz w:val="24"/>
              </w:rPr>
              <w:t>正规定义</w:t>
            </w:r>
          </w:p>
          <w:p w:rsidR="009241BC" w:rsidRDefault="009241BC" w:rsidP="009241BC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  <w:t>map&lt;</w:t>
            </w:r>
            <w:proofErr w:type="spellStart"/>
            <w:r w:rsidRPr="009241BC">
              <w:rPr>
                <w:rFonts w:eastAsia="仿宋_GB2312"/>
                <w:sz w:val="24"/>
              </w:rPr>
              <w:t>string,string</w:t>
            </w:r>
            <w:proofErr w:type="spellEnd"/>
            <w:r w:rsidRPr="009241BC">
              <w:rPr>
                <w:rFonts w:eastAsia="仿宋_GB2312"/>
                <w:sz w:val="24"/>
              </w:rPr>
              <w:t xml:space="preserve">&gt; </w:t>
            </w:r>
            <w:proofErr w:type="spellStart"/>
            <w:r w:rsidRPr="009241BC">
              <w:rPr>
                <w:rFonts w:eastAsia="仿宋_GB2312"/>
                <w:sz w:val="24"/>
              </w:rPr>
              <w:t>regDefPart</w:t>
            </w:r>
            <w:proofErr w:type="spellEnd"/>
            <w:r w:rsidRPr="009241BC">
              <w:rPr>
                <w:rFonts w:eastAsia="仿宋_GB2312"/>
                <w:sz w:val="24"/>
              </w:rPr>
              <w:t>;</w:t>
            </w:r>
          </w:p>
          <w:p w:rsidR="009241BC" w:rsidRDefault="009241BC" w:rsidP="009241BC">
            <w:pPr>
              <w:pStyle w:val="a4"/>
              <w:ind w:left="420" w:firstLine="482"/>
              <w:rPr>
                <w:rFonts w:eastAsia="仿宋_GB2312"/>
                <w:b/>
                <w:sz w:val="24"/>
              </w:rPr>
            </w:pPr>
          </w:p>
          <w:p w:rsidR="009241BC" w:rsidRPr="009241BC" w:rsidRDefault="009241BC" w:rsidP="009241BC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 w:rsidRPr="009241BC">
              <w:rPr>
                <w:rFonts w:eastAsia="仿宋_GB2312" w:hint="eastAsia"/>
                <w:b/>
                <w:sz w:val="24"/>
              </w:rPr>
              <w:t>算法描述</w:t>
            </w:r>
            <w:r>
              <w:rPr>
                <w:rFonts w:eastAsia="仿宋_GB2312" w:hint="eastAsia"/>
                <w:sz w:val="24"/>
              </w:rPr>
              <w:t>：首先用正规定义部分初始化类；此类提供唯一</w:t>
            </w:r>
            <w:proofErr w:type="gramStart"/>
            <w:r>
              <w:rPr>
                <w:rFonts w:eastAsia="仿宋_GB2312" w:hint="eastAsia"/>
                <w:sz w:val="24"/>
              </w:rPr>
              <w:t>一个</w:t>
            </w:r>
            <w:proofErr w:type="gramEnd"/>
            <w:r>
              <w:rPr>
                <w:rFonts w:eastAsia="仿宋_GB2312" w:hint="eastAsia"/>
                <w:sz w:val="24"/>
              </w:rPr>
              <w:t>public</w:t>
            </w:r>
            <w:r>
              <w:rPr>
                <w:rFonts w:eastAsia="仿宋_GB2312" w:hint="eastAsia"/>
                <w:sz w:val="24"/>
              </w:rPr>
              <w:t>：成员函数</w:t>
            </w:r>
            <w:r w:rsidRPr="00D225B7">
              <w:rPr>
                <w:rFonts w:eastAsia="仿宋_GB2312"/>
                <w:sz w:val="24"/>
              </w:rPr>
              <w:t xml:space="preserve">string postfix( string </w:t>
            </w:r>
            <w:proofErr w:type="spellStart"/>
            <w:r w:rsidRPr="00D225B7">
              <w:rPr>
                <w:rFonts w:eastAsia="仿宋_GB2312"/>
                <w:sz w:val="24"/>
              </w:rPr>
              <w:t>regExpr</w:t>
            </w:r>
            <w:proofErr w:type="spellEnd"/>
            <w:r w:rsidRPr="00D225B7">
              <w:rPr>
                <w:rFonts w:eastAsia="仿宋_GB2312"/>
                <w:sz w:val="24"/>
              </w:rPr>
              <w:t xml:space="preserve"> );</w:t>
            </w:r>
            <w:r>
              <w:rPr>
                <w:rFonts w:eastAsia="仿宋_GB2312"/>
                <w:sz w:val="24"/>
              </w:rPr>
              <w:t xml:space="preserve"> </w:t>
            </w:r>
            <w:r>
              <w:rPr>
                <w:rFonts w:eastAsia="仿宋_GB2312"/>
                <w:sz w:val="24"/>
              </w:rPr>
              <w:t>此函数首先调用预处理</w:t>
            </w:r>
            <w:r w:rsidRPr="00D225B7">
              <w:rPr>
                <w:rFonts w:eastAsia="仿宋_GB2312"/>
                <w:sz w:val="24"/>
              </w:rPr>
              <w:t xml:space="preserve">string </w:t>
            </w:r>
            <w:proofErr w:type="spellStart"/>
            <w:r w:rsidRPr="00D225B7">
              <w:rPr>
                <w:rFonts w:eastAsia="仿宋_GB2312"/>
                <w:sz w:val="24"/>
              </w:rPr>
              <w:t>preProces</w:t>
            </w:r>
            <w:r>
              <w:rPr>
                <w:rFonts w:eastAsia="仿宋_GB2312"/>
                <w:sz w:val="24"/>
              </w:rPr>
              <w:t>s</w:t>
            </w:r>
            <w:proofErr w:type="spellEnd"/>
            <w:r>
              <w:rPr>
                <w:rFonts w:eastAsia="仿宋_GB2312"/>
                <w:sz w:val="24"/>
              </w:rPr>
              <w:t>(string s);</w:t>
            </w:r>
            <w:r w:rsidRPr="009241BC">
              <w:rPr>
                <w:rFonts w:eastAsia="仿宋_GB2312" w:hint="eastAsia"/>
                <w:sz w:val="24"/>
              </w:rPr>
              <w:t>处理并去掉双引号，大括号，中括号，通配符，转义字</w:t>
            </w:r>
            <w:r w:rsidRPr="009241BC">
              <w:rPr>
                <w:rFonts w:eastAsia="仿宋_GB2312" w:hint="eastAsia"/>
                <w:sz w:val="24"/>
              </w:rPr>
              <w:lastRenderedPageBreak/>
              <w:t>符：</w:t>
            </w:r>
            <w:r w:rsidRPr="009241BC">
              <w:rPr>
                <w:rFonts w:eastAsia="仿宋_GB2312" w:hint="eastAsia"/>
                <w:sz w:val="24"/>
              </w:rPr>
              <w:t>"{</w:t>
            </w:r>
            <w:proofErr w:type="gramStart"/>
            <w:r w:rsidRPr="009241BC">
              <w:rPr>
                <w:rFonts w:eastAsia="仿宋_GB2312" w:hint="eastAsia"/>
                <w:sz w:val="24"/>
              </w:rPr>
              <w:t>}[</w:t>
            </w:r>
            <w:proofErr w:type="gramEnd"/>
            <w:r w:rsidRPr="009241BC">
              <w:rPr>
                <w:rFonts w:eastAsia="仿宋_GB2312" w:hint="eastAsia"/>
                <w:sz w:val="24"/>
              </w:rPr>
              <w:t xml:space="preserve">].\;  </w:t>
            </w:r>
            <w:r w:rsidRPr="009241BC">
              <w:rPr>
                <w:rFonts w:eastAsia="仿宋_GB2312" w:hint="eastAsia"/>
                <w:sz w:val="24"/>
              </w:rPr>
              <w:t>并将运算符转为内码：只包含内码表示的</w:t>
            </w:r>
            <w:r w:rsidRPr="009241BC">
              <w:rPr>
                <w:rFonts w:eastAsia="仿宋_GB2312" w:hint="eastAsia"/>
                <w:sz w:val="24"/>
              </w:rPr>
              <w:t xml:space="preserve"> </w:t>
            </w:r>
            <w:r w:rsidRPr="009241BC">
              <w:rPr>
                <w:rFonts w:eastAsia="仿宋_GB2312" w:hint="eastAsia"/>
                <w:sz w:val="24"/>
              </w:rPr>
              <w:t>（</w:t>
            </w:r>
            <w:r>
              <w:rPr>
                <w:rFonts w:eastAsia="仿宋_GB2312" w:hint="eastAsia"/>
                <w:sz w:val="24"/>
              </w:rPr>
              <w:t>、</w:t>
            </w:r>
            <w:r w:rsidRPr="009241BC">
              <w:rPr>
                <w:rFonts w:eastAsia="仿宋_GB2312" w:hint="eastAsia"/>
                <w:sz w:val="24"/>
              </w:rPr>
              <w:t>）</w:t>
            </w:r>
            <w:r>
              <w:rPr>
                <w:rFonts w:eastAsia="仿宋_GB2312" w:hint="eastAsia"/>
                <w:sz w:val="24"/>
              </w:rPr>
              <w:t>、</w:t>
            </w:r>
            <w:r w:rsidRPr="009241BC">
              <w:rPr>
                <w:rFonts w:eastAsia="仿宋_GB2312" w:hint="eastAsia"/>
                <w:sz w:val="24"/>
              </w:rPr>
              <w:t>+</w:t>
            </w:r>
            <w:r>
              <w:rPr>
                <w:rFonts w:eastAsia="仿宋_GB2312" w:hint="eastAsia"/>
                <w:sz w:val="24"/>
              </w:rPr>
              <w:t>、</w:t>
            </w:r>
            <w:r w:rsidRPr="009241BC">
              <w:rPr>
                <w:rFonts w:eastAsia="仿宋_GB2312" w:hint="eastAsia"/>
                <w:sz w:val="24"/>
              </w:rPr>
              <w:t>*</w:t>
            </w:r>
            <w:r>
              <w:rPr>
                <w:rFonts w:eastAsia="仿宋_GB2312" w:hint="eastAsia"/>
                <w:sz w:val="24"/>
              </w:rPr>
              <w:t>、</w:t>
            </w:r>
            <w:r w:rsidRPr="009241BC">
              <w:rPr>
                <w:rFonts w:eastAsia="仿宋_GB2312" w:hint="eastAsia"/>
                <w:sz w:val="24"/>
              </w:rPr>
              <w:t>？</w:t>
            </w:r>
            <w:r>
              <w:rPr>
                <w:rFonts w:eastAsia="仿宋_GB2312" w:hint="eastAsia"/>
                <w:sz w:val="24"/>
              </w:rPr>
              <w:t>、</w:t>
            </w:r>
            <w:r w:rsidRPr="009241BC">
              <w:rPr>
                <w:rFonts w:eastAsia="仿宋_GB2312" w:hint="eastAsia"/>
                <w:sz w:val="24"/>
              </w:rPr>
              <w:t xml:space="preserve">| </w:t>
            </w:r>
            <w:r>
              <w:rPr>
                <w:rFonts w:eastAsia="仿宋_GB2312" w:hint="eastAsia"/>
                <w:sz w:val="24"/>
              </w:rPr>
              <w:t>、连接（</w:t>
            </w:r>
            <w:r w:rsidRPr="009241BC">
              <w:rPr>
                <w:rFonts w:eastAsia="仿宋_GB2312" w:hint="eastAsia"/>
                <w:sz w:val="24"/>
              </w:rPr>
              <w:t>&amp;</w:t>
            </w:r>
            <w:r>
              <w:rPr>
                <w:rFonts w:eastAsia="仿宋_GB2312" w:hint="eastAsia"/>
                <w:sz w:val="24"/>
              </w:rPr>
              <w:t>）</w:t>
            </w:r>
            <w:r w:rsidRPr="009241BC">
              <w:rPr>
                <w:rFonts w:eastAsia="仿宋_GB2312" w:hint="eastAsia"/>
                <w:sz w:val="24"/>
              </w:rPr>
              <w:t xml:space="preserve"> </w:t>
            </w:r>
            <w:r w:rsidRPr="009241BC">
              <w:rPr>
                <w:rFonts w:eastAsia="仿宋_GB2312" w:hint="eastAsia"/>
                <w:sz w:val="24"/>
              </w:rPr>
              <w:t>；在中缀转后缀时，利用堆栈和算符的优先级进行转化。</w:t>
            </w:r>
          </w:p>
          <w:p w:rsidR="0033087F" w:rsidRDefault="0033087F" w:rsidP="0033087F">
            <w:pPr>
              <w:pStyle w:val="a4"/>
              <w:numPr>
                <w:ilvl w:val="0"/>
                <w:numId w:val="12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 w:rsidRPr="0033087F">
              <w:rPr>
                <w:rFonts w:eastAsia="仿宋_GB2312"/>
                <w:sz w:val="24"/>
              </w:rPr>
              <w:t>TransTable</w:t>
            </w:r>
            <w:proofErr w:type="spellEnd"/>
            <w:r w:rsidRPr="0033087F">
              <w:rPr>
                <w:rFonts w:eastAsia="仿宋_GB2312" w:hint="eastAsia"/>
                <w:sz w:val="24"/>
              </w:rPr>
              <w:t>类：存放</w:t>
            </w:r>
            <w:r w:rsidRPr="0033087F">
              <w:rPr>
                <w:rFonts w:eastAsia="仿宋_GB2312" w:hint="eastAsia"/>
                <w:sz w:val="24"/>
              </w:rPr>
              <w:t>NFA</w:t>
            </w:r>
            <w:r w:rsidRPr="0033087F">
              <w:rPr>
                <w:rFonts w:eastAsia="仿宋_GB2312" w:hint="eastAsia"/>
                <w:sz w:val="24"/>
              </w:rPr>
              <w:t>状态转化表。</w:t>
            </w:r>
          </w:p>
          <w:p w:rsidR="009241BC" w:rsidRDefault="009241BC" w:rsidP="009241BC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成员变量：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 w:hint="eastAsia"/>
                <w:sz w:val="24"/>
              </w:rPr>
              <w:tab/>
              <w:t>//</w:t>
            </w:r>
            <w:r w:rsidRPr="009241BC">
              <w:rPr>
                <w:rFonts w:eastAsia="仿宋_GB2312" w:hint="eastAsia"/>
                <w:sz w:val="24"/>
              </w:rPr>
              <w:t>状态转化表行数（状态数）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</w:r>
            <w:proofErr w:type="spellStart"/>
            <w:r w:rsidRPr="009241BC">
              <w:rPr>
                <w:rFonts w:eastAsia="仿宋_GB2312"/>
                <w:sz w:val="24"/>
              </w:rPr>
              <w:t>int</w:t>
            </w:r>
            <w:proofErr w:type="spellEnd"/>
            <w:r w:rsidRPr="009241BC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9241BC">
              <w:rPr>
                <w:rFonts w:eastAsia="仿宋_GB2312"/>
                <w:sz w:val="24"/>
              </w:rPr>
              <w:t>numRows</w:t>
            </w:r>
            <w:proofErr w:type="spellEnd"/>
            <w:r w:rsidRPr="009241BC">
              <w:rPr>
                <w:rFonts w:eastAsia="仿宋_GB2312"/>
                <w:sz w:val="24"/>
              </w:rPr>
              <w:t>;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 w:hint="eastAsia"/>
                <w:sz w:val="24"/>
              </w:rPr>
              <w:tab/>
              <w:t>//</w:t>
            </w:r>
            <w:r w:rsidRPr="009241BC">
              <w:rPr>
                <w:rFonts w:eastAsia="仿宋_GB2312" w:hint="eastAsia"/>
                <w:sz w:val="24"/>
              </w:rPr>
              <w:t>存储</w:t>
            </w:r>
            <w:proofErr w:type="spellStart"/>
            <w:r w:rsidRPr="009241BC">
              <w:rPr>
                <w:rFonts w:eastAsia="仿宋_GB2312" w:hint="eastAsia"/>
                <w:sz w:val="24"/>
              </w:rPr>
              <w:t>hash_set</w:t>
            </w:r>
            <w:proofErr w:type="spellEnd"/>
            <w:r w:rsidRPr="009241BC">
              <w:rPr>
                <w:rFonts w:eastAsia="仿宋_GB2312" w:hint="eastAsia"/>
                <w:sz w:val="24"/>
              </w:rPr>
              <w:t>&lt;</w:t>
            </w:r>
            <w:proofErr w:type="spellStart"/>
            <w:r w:rsidRPr="009241BC">
              <w:rPr>
                <w:rFonts w:eastAsia="仿宋_GB2312" w:hint="eastAsia"/>
                <w:sz w:val="24"/>
              </w:rPr>
              <w:t>int</w:t>
            </w:r>
            <w:proofErr w:type="spellEnd"/>
            <w:r w:rsidRPr="009241BC">
              <w:rPr>
                <w:rFonts w:eastAsia="仿宋_GB2312" w:hint="eastAsia"/>
                <w:sz w:val="24"/>
              </w:rPr>
              <w:t>&gt;</w:t>
            </w:r>
            <w:r w:rsidRPr="009241BC">
              <w:rPr>
                <w:rFonts w:eastAsia="仿宋_GB2312" w:hint="eastAsia"/>
                <w:sz w:val="24"/>
              </w:rPr>
              <w:t>指针的二维数组</w:t>
            </w:r>
          </w:p>
          <w:p w:rsidR="009241BC" w:rsidRDefault="009241BC" w:rsidP="009241BC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</w:r>
            <w:r>
              <w:rPr>
                <w:rFonts w:eastAsia="仿宋_GB2312"/>
                <w:sz w:val="24"/>
              </w:rPr>
              <w:t xml:space="preserve">   </w:t>
            </w:r>
            <w:r w:rsidRPr="009241BC">
              <w:rPr>
                <w:rFonts w:eastAsia="仿宋_GB2312"/>
                <w:sz w:val="24"/>
              </w:rPr>
              <w:t>vector&lt;vector&lt;</w:t>
            </w:r>
            <w:proofErr w:type="spellStart"/>
            <w:r w:rsidRPr="009241BC">
              <w:rPr>
                <w:rFonts w:eastAsia="仿宋_GB2312"/>
                <w:sz w:val="24"/>
              </w:rPr>
              <w:t>hash_set</w:t>
            </w:r>
            <w:proofErr w:type="spellEnd"/>
            <w:r w:rsidRPr="009241BC">
              <w:rPr>
                <w:rFonts w:eastAsia="仿宋_GB2312"/>
                <w:sz w:val="24"/>
              </w:rPr>
              <w:t>&lt;</w:t>
            </w:r>
            <w:proofErr w:type="spellStart"/>
            <w:r w:rsidRPr="009241BC">
              <w:rPr>
                <w:rFonts w:eastAsia="仿宋_GB2312"/>
                <w:sz w:val="24"/>
              </w:rPr>
              <w:t>int</w:t>
            </w:r>
            <w:proofErr w:type="spellEnd"/>
            <w:r w:rsidRPr="009241BC">
              <w:rPr>
                <w:rFonts w:eastAsia="仿宋_GB2312"/>
                <w:sz w:val="24"/>
              </w:rPr>
              <w:t xml:space="preserve">&gt;*&gt; &gt; </w:t>
            </w:r>
            <w:proofErr w:type="spellStart"/>
            <w:r w:rsidRPr="009241BC">
              <w:rPr>
                <w:rFonts w:eastAsia="仿宋_GB2312"/>
                <w:sz w:val="24"/>
              </w:rPr>
              <w:t>tableItems</w:t>
            </w:r>
            <w:proofErr w:type="spellEnd"/>
            <w:r w:rsidRPr="009241BC">
              <w:rPr>
                <w:rFonts w:eastAsia="仿宋_GB2312"/>
                <w:sz w:val="24"/>
              </w:rPr>
              <w:t>;</w:t>
            </w:r>
          </w:p>
          <w:p w:rsidR="009241BC" w:rsidRPr="0033087F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此类用作</w:t>
            </w:r>
            <w:r>
              <w:rPr>
                <w:rFonts w:eastAsia="仿宋_GB2312"/>
                <w:sz w:val="24"/>
              </w:rPr>
              <w:t>NFA</w:t>
            </w:r>
            <w:r>
              <w:rPr>
                <w:rFonts w:eastAsia="仿宋_GB2312"/>
                <w:sz w:val="24"/>
              </w:rPr>
              <w:t>状态转化表，由于每个状态接收同一个字符时可能有不同的转移状态，所以用一个</w:t>
            </w:r>
            <w:r>
              <w:rPr>
                <w:rFonts w:eastAsia="仿宋_GB2312"/>
                <w:sz w:val="24"/>
              </w:rPr>
              <w:t>Item</w:t>
            </w:r>
            <w:r>
              <w:rPr>
                <w:rFonts w:eastAsia="仿宋_GB2312"/>
                <w:sz w:val="24"/>
              </w:rPr>
              <w:t>是集合的二维数据来存放，为了空间换时间，使用</w:t>
            </w:r>
            <w:proofErr w:type="spellStart"/>
            <w:r>
              <w:rPr>
                <w:rFonts w:eastAsia="仿宋_GB2312"/>
                <w:sz w:val="24"/>
              </w:rPr>
              <w:t>hash_set</w:t>
            </w:r>
            <w:proofErr w:type="spellEnd"/>
            <w:r>
              <w:rPr>
                <w:rFonts w:eastAsia="仿宋_GB2312"/>
                <w:sz w:val="24"/>
              </w:rPr>
              <w:t>;</w:t>
            </w:r>
          </w:p>
          <w:p w:rsidR="0033087F" w:rsidRDefault="0033087F" w:rsidP="0033087F">
            <w:pPr>
              <w:pStyle w:val="a4"/>
              <w:numPr>
                <w:ilvl w:val="0"/>
                <w:numId w:val="12"/>
              </w:numPr>
              <w:ind w:firstLineChars="0"/>
              <w:rPr>
                <w:rFonts w:eastAsia="仿宋_GB2312"/>
                <w:sz w:val="24"/>
              </w:rPr>
            </w:pPr>
            <w:r w:rsidRPr="0033087F">
              <w:rPr>
                <w:rFonts w:eastAsia="仿宋_GB2312" w:hint="eastAsia"/>
                <w:sz w:val="24"/>
              </w:rPr>
              <w:t>NFA</w:t>
            </w:r>
            <w:r w:rsidRPr="0033087F">
              <w:rPr>
                <w:rFonts w:eastAsia="仿宋_GB2312" w:hint="eastAsia"/>
                <w:sz w:val="24"/>
              </w:rPr>
              <w:t>类：利用</w:t>
            </w:r>
            <w:proofErr w:type="spellStart"/>
            <w:r w:rsidRPr="0033087F">
              <w:rPr>
                <w:rFonts w:eastAsia="仿宋_GB2312"/>
                <w:sz w:val="24"/>
              </w:rPr>
              <w:t>FormatRegExp</w:t>
            </w:r>
            <w:proofErr w:type="spellEnd"/>
            <w:r w:rsidRPr="0033087F">
              <w:rPr>
                <w:rFonts w:eastAsia="仿宋_GB2312"/>
                <w:sz w:val="24"/>
              </w:rPr>
              <w:t>提供的后缀表达式，</w:t>
            </w:r>
            <w:r w:rsidRPr="0033087F">
              <w:rPr>
                <w:rFonts w:eastAsia="仿宋_GB2312" w:hint="eastAsia"/>
                <w:sz w:val="24"/>
              </w:rPr>
              <w:t>通过</w:t>
            </w:r>
            <w:r w:rsidRPr="0033087F">
              <w:rPr>
                <w:rFonts w:eastAsia="仿宋_GB2312"/>
                <w:sz w:val="24"/>
              </w:rPr>
              <w:t>Thompson's Algorithm</w:t>
            </w:r>
            <w:r w:rsidRPr="0033087F">
              <w:rPr>
                <w:rFonts w:eastAsia="仿宋_GB2312" w:hint="eastAsia"/>
                <w:sz w:val="24"/>
              </w:rPr>
              <w:t>将之转化为对应的</w:t>
            </w:r>
            <w:r w:rsidRPr="0033087F">
              <w:rPr>
                <w:rFonts w:eastAsia="仿宋_GB2312" w:hint="eastAsia"/>
                <w:sz w:val="24"/>
              </w:rPr>
              <w:t>NFA</w:t>
            </w:r>
            <w:r w:rsidRPr="0033087F">
              <w:rPr>
                <w:rFonts w:asciiTheme="minorEastAsia" w:eastAsiaTheme="minorEastAsia" w:hAnsiTheme="minorEastAsia" w:hint="eastAsia"/>
                <w:szCs w:val="21"/>
              </w:rPr>
              <w:t>（初始状态标号默认0，状态数，状态转化表，Token识别映射表）</w:t>
            </w:r>
            <w:r w:rsidRPr="0033087F">
              <w:rPr>
                <w:rFonts w:eastAsia="仿宋_GB2312" w:hint="eastAsia"/>
                <w:sz w:val="24"/>
              </w:rPr>
              <w:t>。</w:t>
            </w:r>
          </w:p>
          <w:p w:rsidR="009241BC" w:rsidRDefault="009241BC" w:rsidP="009241BC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主要成员函数：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 w:hint="eastAsia"/>
                <w:sz w:val="24"/>
              </w:rPr>
              <w:tab/>
              <w:t>//</w:t>
            </w:r>
            <w:r w:rsidRPr="009241BC">
              <w:rPr>
                <w:rFonts w:eastAsia="仿宋_GB2312" w:hint="eastAsia"/>
                <w:sz w:val="24"/>
              </w:rPr>
              <w:t>构造函数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  <w:t>NFA();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  <w:t xml:space="preserve">NFA( </w:t>
            </w:r>
            <w:proofErr w:type="spellStart"/>
            <w:r w:rsidRPr="009241BC">
              <w:rPr>
                <w:rFonts w:eastAsia="仿宋_GB2312"/>
                <w:sz w:val="24"/>
              </w:rPr>
              <w:t>int</w:t>
            </w:r>
            <w:proofErr w:type="spellEnd"/>
            <w:r w:rsidRPr="009241BC">
              <w:rPr>
                <w:rFonts w:eastAsia="仿宋_GB2312"/>
                <w:sz w:val="24"/>
              </w:rPr>
              <w:t xml:space="preserve"> _</w:t>
            </w:r>
            <w:proofErr w:type="spellStart"/>
            <w:r w:rsidRPr="009241BC">
              <w:rPr>
                <w:rFonts w:eastAsia="仿宋_GB2312"/>
                <w:sz w:val="24"/>
              </w:rPr>
              <w:t>numState</w:t>
            </w:r>
            <w:proofErr w:type="spellEnd"/>
            <w:r w:rsidRPr="009241BC">
              <w:rPr>
                <w:rFonts w:eastAsia="仿宋_GB2312"/>
                <w:sz w:val="24"/>
              </w:rPr>
              <w:t xml:space="preserve"> );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  <w:t xml:space="preserve">NFA( string </w:t>
            </w:r>
            <w:proofErr w:type="spellStart"/>
            <w:r w:rsidRPr="009241BC">
              <w:rPr>
                <w:rFonts w:eastAsia="仿宋_GB2312"/>
                <w:sz w:val="24"/>
              </w:rPr>
              <w:t>regExpr</w:t>
            </w:r>
            <w:proofErr w:type="spellEnd"/>
            <w:r w:rsidRPr="009241BC">
              <w:rPr>
                <w:rFonts w:eastAsia="仿宋_GB2312"/>
                <w:sz w:val="24"/>
              </w:rPr>
              <w:t xml:space="preserve"> , </w:t>
            </w:r>
            <w:proofErr w:type="spellStart"/>
            <w:r w:rsidRPr="009241BC">
              <w:rPr>
                <w:rFonts w:eastAsia="仿宋_GB2312"/>
                <w:sz w:val="24"/>
              </w:rPr>
              <w:t>const</w:t>
            </w:r>
            <w:proofErr w:type="spellEnd"/>
            <w:r w:rsidRPr="009241BC">
              <w:rPr>
                <w:rFonts w:eastAsia="仿宋_GB2312"/>
                <w:sz w:val="24"/>
              </w:rPr>
              <w:t xml:space="preserve"> map&lt;</w:t>
            </w:r>
            <w:proofErr w:type="spellStart"/>
            <w:r w:rsidRPr="009241BC">
              <w:rPr>
                <w:rFonts w:eastAsia="仿宋_GB2312"/>
                <w:sz w:val="24"/>
              </w:rPr>
              <w:t>string,string</w:t>
            </w:r>
            <w:proofErr w:type="spellEnd"/>
            <w:r w:rsidRPr="009241BC">
              <w:rPr>
                <w:rFonts w:eastAsia="仿宋_GB2312"/>
                <w:sz w:val="24"/>
              </w:rPr>
              <w:t>&gt; &amp;</w:t>
            </w:r>
            <w:proofErr w:type="spellStart"/>
            <w:r w:rsidRPr="009241BC">
              <w:rPr>
                <w:rFonts w:eastAsia="仿宋_GB2312"/>
                <w:sz w:val="24"/>
              </w:rPr>
              <w:t>regDefPart</w:t>
            </w:r>
            <w:proofErr w:type="spellEnd"/>
            <w:r w:rsidRPr="009241BC">
              <w:rPr>
                <w:rFonts w:eastAsia="仿宋_GB2312"/>
                <w:sz w:val="24"/>
              </w:rPr>
              <w:t>);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 w:hint="eastAsia"/>
                <w:sz w:val="24"/>
              </w:rPr>
              <w:tab/>
              <w:t>//NFA</w:t>
            </w:r>
            <w:r w:rsidRPr="009241BC">
              <w:rPr>
                <w:rFonts w:eastAsia="仿宋_GB2312" w:hint="eastAsia"/>
                <w:sz w:val="24"/>
              </w:rPr>
              <w:t>运算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  <w:t>NFA* or(NFA *m, NFA *n);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  <w:t>NFA* and(NFA *m, NFA *n);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  <w:t>NFA* star(NFA *m);</w:t>
            </w:r>
          </w:p>
          <w:p w:rsidR="009241BC" w:rsidRPr="009241BC" w:rsidRDefault="009241BC" w:rsidP="009241BC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  <w:t xml:space="preserve">NFA* </w:t>
            </w:r>
            <w:proofErr w:type="spellStart"/>
            <w:r w:rsidRPr="009241BC">
              <w:rPr>
                <w:rFonts w:eastAsia="仿宋_GB2312"/>
                <w:sz w:val="24"/>
              </w:rPr>
              <w:t>oneMore</w:t>
            </w:r>
            <w:proofErr w:type="spellEnd"/>
            <w:r w:rsidRPr="009241BC">
              <w:rPr>
                <w:rFonts w:eastAsia="仿宋_GB2312"/>
                <w:sz w:val="24"/>
              </w:rPr>
              <w:t>(NFA *m);</w:t>
            </w:r>
          </w:p>
          <w:p w:rsidR="009241BC" w:rsidRDefault="009241BC" w:rsidP="009241BC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 w:rsidRPr="009241BC">
              <w:rPr>
                <w:rFonts w:eastAsia="仿宋_GB2312"/>
                <w:sz w:val="24"/>
              </w:rPr>
              <w:tab/>
            </w:r>
            <w:r>
              <w:rPr>
                <w:rFonts w:eastAsia="仿宋_GB2312"/>
                <w:sz w:val="24"/>
              </w:rPr>
              <w:t xml:space="preserve">    </w:t>
            </w:r>
            <w:r w:rsidRPr="009241BC">
              <w:rPr>
                <w:rFonts w:eastAsia="仿宋_GB2312"/>
                <w:sz w:val="24"/>
              </w:rPr>
              <w:t xml:space="preserve">NFA* </w:t>
            </w:r>
            <w:proofErr w:type="spellStart"/>
            <w:r w:rsidRPr="009241BC">
              <w:rPr>
                <w:rFonts w:eastAsia="仿宋_GB2312"/>
                <w:sz w:val="24"/>
              </w:rPr>
              <w:t>oneNone</w:t>
            </w:r>
            <w:proofErr w:type="spellEnd"/>
            <w:r w:rsidRPr="009241BC">
              <w:rPr>
                <w:rFonts w:eastAsia="仿宋_GB2312"/>
                <w:sz w:val="24"/>
              </w:rPr>
              <w:t>(NFA *m);</w:t>
            </w:r>
          </w:p>
          <w:p w:rsidR="001F5D82" w:rsidRPr="001F5D82" w:rsidRDefault="009241BC" w:rsidP="001F5D82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在用正规式构造</w:t>
            </w:r>
            <w:r>
              <w:rPr>
                <w:rFonts w:eastAsia="仿宋_GB2312"/>
                <w:sz w:val="24"/>
              </w:rPr>
              <w:t>NFA</w:t>
            </w:r>
            <w:r>
              <w:rPr>
                <w:rFonts w:eastAsia="仿宋_GB2312"/>
                <w:sz w:val="24"/>
              </w:rPr>
              <w:t>时，用正规式和正规定义初始化，</w:t>
            </w:r>
            <w:r>
              <w:rPr>
                <w:rFonts w:eastAsia="仿宋_GB2312"/>
                <w:sz w:val="24"/>
              </w:rPr>
              <w:t>NFA</w:t>
            </w:r>
            <w:r>
              <w:rPr>
                <w:rFonts w:eastAsia="仿宋_GB2312"/>
                <w:sz w:val="24"/>
              </w:rPr>
              <w:t>调用</w:t>
            </w:r>
            <w:proofErr w:type="spellStart"/>
            <w:r w:rsidRPr="0033087F">
              <w:rPr>
                <w:rFonts w:eastAsia="仿宋_GB2312"/>
                <w:sz w:val="24"/>
              </w:rPr>
              <w:t>FormatRegExp</w:t>
            </w:r>
            <w:proofErr w:type="spellEnd"/>
            <w:r>
              <w:rPr>
                <w:rFonts w:eastAsia="仿宋_GB2312"/>
                <w:sz w:val="24"/>
              </w:rPr>
              <w:t>类，标准化</w:t>
            </w:r>
            <w:r w:rsidR="001F5D82">
              <w:rPr>
                <w:rFonts w:eastAsia="仿宋_GB2312"/>
                <w:sz w:val="24"/>
              </w:rPr>
              <w:t>正规表达式，并</w:t>
            </w:r>
            <w:r w:rsidR="001F5D82" w:rsidRPr="001F5D82">
              <w:rPr>
                <w:rFonts w:eastAsia="仿宋_GB2312" w:hint="eastAsia"/>
                <w:sz w:val="24"/>
              </w:rPr>
              <w:t>中缀转后缀</w:t>
            </w:r>
            <w:r w:rsidR="001F5D82">
              <w:rPr>
                <w:rFonts w:eastAsia="仿宋_GB2312" w:hint="eastAsia"/>
                <w:sz w:val="24"/>
              </w:rPr>
              <w:t>，</w:t>
            </w:r>
            <w:r w:rsidR="001F5D82" w:rsidRPr="001F5D82">
              <w:rPr>
                <w:rFonts w:eastAsia="仿宋_GB2312" w:hint="eastAsia"/>
                <w:sz w:val="24"/>
              </w:rPr>
              <w:t>操作符用</w:t>
            </w:r>
            <w:r w:rsidR="001F5D82" w:rsidRPr="001F5D82">
              <w:rPr>
                <w:rFonts w:eastAsia="仿宋_GB2312" w:hint="eastAsia"/>
                <w:sz w:val="24"/>
              </w:rPr>
              <w:t>header</w:t>
            </w:r>
            <w:r w:rsidR="001F5D82" w:rsidRPr="001F5D82">
              <w:rPr>
                <w:rFonts w:eastAsia="仿宋_GB2312" w:hint="eastAsia"/>
                <w:sz w:val="24"/>
              </w:rPr>
              <w:t>中的内码替换</w:t>
            </w:r>
            <w:r w:rsidR="001F5D82">
              <w:rPr>
                <w:rFonts w:eastAsia="仿宋_GB2312" w:hint="eastAsia"/>
                <w:sz w:val="24"/>
              </w:rPr>
              <w:t>；然后利用后缀表达式和堆栈构造</w:t>
            </w:r>
            <w:r w:rsidR="001F5D82">
              <w:rPr>
                <w:rFonts w:eastAsia="仿宋_GB2312" w:hint="eastAsia"/>
                <w:sz w:val="24"/>
              </w:rPr>
              <w:t>NFA</w:t>
            </w:r>
            <w:r w:rsidR="001F5D82">
              <w:rPr>
                <w:rFonts w:eastAsia="仿宋_GB2312" w:hint="eastAsia"/>
                <w:sz w:val="24"/>
              </w:rPr>
              <w:t>。</w:t>
            </w:r>
          </w:p>
          <w:p w:rsidR="0033087F" w:rsidRDefault="0033087F" w:rsidP="0033087F">
            <w:pPr>
              <w:pStyle w:val="a4"/>
              <w:numPr>
                <w:ilvl w:val="0"/>
                <w:numId w:val="12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 w:rsidRPr="0033087F">
              <w:rPr>
                <w:rFonts w:eastAsia="仿宋_GB2312"/>
                <w:sz w:val="24"/>
              </w:rPr>
              <w:t>M</w:t>
            </w:r>
            <w:r w:rsidRPr="0033087F">
              <w:rPr>
                <w:rFonts w:eastAsia="仿宋_GB2312" w:hint="eastAsia"/>
                <w:sz w:val="24"/>
              </w:rPr>
              <w:t>ergedNFA</w:t>
            </w:r>
            <w:proofErr w:type="spellEnd"/>
            <w:r w:rsidRPr="0033087F">
              <w:rPr>
                <w:rFonts w:eastAsia="仿宋_GB2312" w:hint="eastAsia"/>
                <w:sz w:val="24"/>
              </w:rPr>
              <w:t xml:space="preserve"> </w:t>
            </w:r>
            <w:r w:rsidRPr="0033087F">
              <w:rPr>
                <w:rFonts w:eastAsia="仿宋_GB2312" w:hint="eastAsia"/>
                <w:sz w:val="24"/>
              </w:rPr>
              <w:t>类：派生自</w:t>
            </w:r>
            <w:r w:rsidRPr="0033087F">
              <w:rPr>
                <w:rFonts w:eastAsia="仿宋_GB2312" w:hint="eastAsia"/>
                <w:sz w:val="24"/>
              </w:rPr>
              <w:t>NFA</w:t>
            </w:r>
            <w:r w:rsidRPr="0033087F">
              <w:rPr>
                <w:rFonts w:eastAsia="仿宋_GB2312" w:hint="eastAsia"/>
                <w:sz w:val="24"/>
              </w:rPr>
              <w:t>，合并多个构造好的</w:t>
            </w:r>
            <w:r w:rsidRPr="0033087F">
              <w:rPr>
                <w:rFonts w:eastAsia="仿宋_GB2312" w:hint="eastAsia"/>
                <w:sz w:val="24"/>
              </w:rPr>
              <w:t>NFA</w:t>
            </w:r>
            <w:r w:rsidRPr="0033087F">
              <w:rPr>
                <w:rFonts w:eastAsia="仿宋_GB2312" w:hint="eastAsia"/>
                <w:sz w:val="24"/>
              </w:rPr>
              <w:t>（初始状态标号默认</w:t>
            </w:r>
            <w:r w:rsidRPr="0033087F">
              <w:rPr>
                <w:rFonts w:eastAsia="仿宋_GB2312" w:hint="eastAsia"/>
                <w:sz w:val="24"/>
              </w:rPr>
              <w:t>0</w:t>
            </w:r>
            <w:r w:rsidRPr="0033087F">
              <w:rPr>
                <w:rFonts w:eastAsia="仿宋_GB2312" w:hint="eastAsia"/>
                <w:sz w:val="24"/>
              </w:rPr>
              <w:t>，状态数，状态转化表，</w:t>
            </w:r>
            <w:r w:rsidRPr="0033087F">
              <w:rPr>
                <w:rFonts w:eastAsia="仿宋_GB2312" w:hint="eastAsia"/>
                <w:sz w:val="24"/>
              </w:rPr>
              <w:t>Token</w:t>
            </w:r>
            <w:r w:rsidRPr="0033087F">
              <w:rPr>
                <w:rFonts w:eastAsia="仿宋_GB2312" w:hint="eastAsia"/>
                <w:sz w:val="24"/>
              </w:rPr>
              <w:t>识别映射表）</w:t>
            </w:r>
          </w:p>
          <w:p w:rsidR="001F5D82" w:rsidRDefault="001F5D82" w:rsidP="001F5D82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成员函数：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</w:t>
            </w:r>
            <w:r>
              <w:rPr>
                <w:rFonts w:eastAsia="仿宋_GB2312"/>
                <w:sz w:val="24"/>
              </w:rPr>
              <w:t xml:space="preserve">  </w:t>
            </w:r>
            <w:r w:rsidRPr="001F5D82">
              <w:rPr>
                <w:rFonts w:eastAsia="仿宋_GB2312" w:hint="eastAsia"/>
                <w:sz w:val="24"/>
              </w:rPr>
              <w:t>//</w:t>
            </w:r>
            <w:r w:rsidRPr="001F5D82">
              <w:rPr>
                <w:rFonts w:eastAsia="仿宋_GB2312" w:hint="eastAsia"/>
                <w:sz w:val="24"/>
              </w:rPr>
              <w:t>合并</w:t>
            </w:r>
            <w:r w:rsidRPr="001F5D82">
              <w:rPr>
                <w:rFonts w:eastAsia="仿宋_GB2312" w:hint="eastAsia"/>
                <w:sz w:val="24"/>
              </w:rPr>
              <w:t>NFA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</w:r>
            <w:proofErr w:type="spellStart"/>
            <w:r w:rsidRPr="001F5D82">
              <w:rPr>
                <w:rFonts w:eastAsia="仿宋_GB2312"/>
                <w:sz w:val="24"/>
              </w:rPr>
              <w:t>MergedNFA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( </w:t>
            </w:r>
            <w:proofErr w:type="spellStart"/>
            <w:r w:rsidRPr="001F5D82">
              <w:rPr>
                <w:rFonts w:eastAsia="仿宋_GB2312"/>
                <w:sz w:val="24"/>
              </w:rPr>
              <w:t>const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vector&lt;NFA*&gt; &amp;</w:t>
            </w:r>
            <w:proofErr w:type="spellStart"/>
            <w:r w:rsidRPr="001F5D82">
              <w:rPr>
                <w:rFonts w:eastAsia="仿宋_GB2312"/>
                <w:sz w:val="24"/>
              </w:rPr>
              <w:t>nfas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);</w:t>
            </w:r>
          </w:p>
          <w:p w:rsid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</w:t>
            </w:r>
            <w:r w:rsidRPr="001F5D82">
              <w:rPr>
                <w:rFonts w:eastAsia="仿宋_GB2312" w:hint="eastAsia"/>
                <w:sz w:val="24"/>
              </w:rPr>
              <w:t>返回当前</w:t>
            </w:r>
            <w:r w:rsidRPr="001F5D82">
              <w:rPr>
                <w:rFonts w:eastAsia="仿宋_GB2312" w:hint="eastAsia"/>
                <w:sz w:val="24"/>
              </w:rPr>
              <w:t>NFA</w:t>
            </w:r>
            <w:r w:rsidRPr="001F5D82">
              <w:rPr>
                <w:rFonts w:eastAsia="仿宋_GB2312" w:hint="eastAsia"/>
                <w:sz w:val="24"/>
              </w:rPr>
              <w:t>状态识别的</w:t>
            </w:r>
            <w:r w:rsidRPr="001F5D82">
              <w:rPr>
                <w:rFonts w:eastAsia="仿宋_GB2312" w:hint="eastAsia"/>
                <w:sz w:val="24"/>
              </w:rPr>
              <w:t>Token</w:t>
            </w:r>
            <w:r w:rsidRPr="001F5D82">
              <w:rPr>
                <w:rFonts w:eastAsia="仿宋_GB2312" w:hint="eastAsia"/>
                <w:sz w:val="24"/>
              </w:rPr>
              <w:t>编号，低编号具有高优先级</w:t>
            </w:r>
          </w:p>
          <w:p w:rsidR="001F5D82" w:rsidRDefault="001F5D82" w:rsidP="001F5D82">
            <w:pPr>
              <w:pStyle w:val="a4"/>
              <w:ind w:left="420" w:firstLineChars="400" w:firstLine="960"/>
              <w:rPr>
                <w:rFonts w:eastAsia="仿宋_GB2312"/>
                <w:sz w:val="24"/>
              </w:rPr>
            </w:pP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1F5D82">
              <w:rPr>
                <w:rFonts w:eastAsia="仿宋_GB2312"/>
                <w:sz w:val="24"/>
              </w:rPr>
              <w:t>statePatten</w:t>
            </w:r>
            <w:proofErr w:type="spellEnd"/>
            <w:r w:rsidRPr="001F5D82">
              <w:rPr>
                <w:rFonts w:eastAsia="仿宋_GB2312"/>
                <w:sz w:val="24"/>
              </w:rPr>
              <w:t>(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s);</w:t>
            </w:r>
          </w:p>
          <w:p w:rsidR="001F5D82" w:rsidRDefault="001F5D82" w:rsidP="001F5D82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</w:t>
            </w:r>
            <w:r>
              <w:rPr>
                <w:rFonts w:eastAsia="仿宋_GB2312" w:hint="eastAsia"/>
                <w:sz w:val="24"/>
              </w:rPr>
              <w:t>算法描述：</w:t>
            </w:r>
            <w:r w:rsidRPr="001F5D82">
              <w:rPr>
                <w:rFonts w:eastAsia="仿宋_GB2312" w:hint="eastAsia"/>
                <w:sz w:val="24"/>
              </w:rPr>
              <w:t>NFA</w:t>
            </w:r>
            <w:r w:rsidRPr="001F5D82">
              <w:rPr>
                <w:rFonts w:eastAsia="仿宋_GB2312" w:hint="eastAsia"/>
                <w:sz w:val="24"/>
              </w:rPr>
              <w:t>重新编号</w:t>
            </w:r>
            <w:r>
              <w:rPr>
                <w:rFonts w:eastAsia="仿宋_GB2312" w:hint="eastAsia"/>
                <w:sz w:val="24"/>
              </w:rPr>
              <w:t>，</w:t>
            </w:r>
            <w:r w:rsidRPr="001F5D82">
              <w:rPr>
                <w:rFonts w:eastAsia="仿宋_GB2312" w:hint="eastAsia"/>
                <w:sz w:val="24"/>
              </w:rPr>
              <w:t>计算合并</w:t>
            </w:r>
            <w:r w:rsidRPr="001F5D82">
              <w:rPr>
                <w:rFonts w:eastAsia="仿宋_GB2312" w:hint="eastAsia"/>
                <w:sz w:val="24"/>
              </w:rPr>
              <w:t>NFA</w:t>
            </w:r>
            <w:r w:rsidRPr="001F5D82">
              <w:rPr>
                <w:rFonts w:eastAsia="仿宋_GB2312" w:hint="eastAsia"/>
                <w:sz w:val="24"/>
              </w:rPr>
              <w:t>状态数</w:t>
            </w:r>
            <w:r>
              <w:rPr>
                <w:rFonts w:eastAsia="仿宋_GB2312" w:hint="eastAsia"/>
                <w:sz w:val="24"/>
              </w:rPr>
              <w:t>，</w:t>
            </w:r>
            <w:r w:rsidRPr="001F5D82">
              <w:rPr>
                <w:rFonts w:eastAsia="仿宋_GB2312" w:hint="eastAsia"/>
                <w:sz w:val="24"/>
              </w:rPr>
              <w:t>设置识别</w:t>
            </w:r>
            <w:r w:rsidRPr="001F5D82">
              <w:rPr>
                <w:rFonts w:eastAsia="仿宋_GB2312" w:hint="eastAsia"/>
                <w:sz w:val="24"/>
              </w:rPr>
              <w:t>TOKEN</w:t>
            </w:r>
            <w:r w:rsidRPr="001F5D82">
              <w:rPr>
                <w:rFonts w:eastAsia="仿宋_GB2312" w:hint="eastAsia"/>
                <w:sz w:val="24"/>
              </w:rPr>
              <w:t>的接收态集合</w:t>
            </w:r>
            <w:r>
              <w:rPr>
                <w:rFonts w:eastAsia="仿宋_GB2312" w:hint="eastAsia"/>
                <w:sz w:val="24"/>
              </w:rPr>
              <w:t>，</w:t>
            </w:r>
            <w:r w:rsidRPr="001F5D82">
              <w:rPr>
                <w:rFonts w:eastAsia="仿宋_GB2312" w:hint="eastAsia"/>
                <w:sz w:val="24"/>
              </w:rPr>
              <w:t>构造新的状态转化表</w:t>
            </w:r>
            <w:r>
              <w:rPr>
                <w:rFonts w:eastAsia="仿宋_GB2312" w:hint="eastAsia"/>
                <w:sz w:val="24"/>
              </w:rPr>
              <w:t>，</w:t>
            </w:r>
            <w:r w:rsidRPr="001F5D82">
              <w:rPr>
                <w:rFonts w:eastAsia="仿宋_GB2312" w:hint="eastAsia"/>
                <w:sz w:val="24"/>
              </w:rPr>
              <w:t>添加生成</w:t>
            </w:r>
            <w:r w:rsidRPr="001F5D82">
              <w:rPr>
                <w:rFonts w:eastAsia="仿宋_GB2312" w:hint="eastAsia"/>
                <w:sz w:val="24"/>
              </w:rPr>
              <w:t>NFA</w:t>
            </w:r>
            <w:r w:rsidRPr="001F5D82">
              <w:rPr>
                <w:rFonts w:eastAsia="仿宋_GB2312" w:hint="eastAsia"/>
                <w:sz w:val="24"/>
              </w:rPr>
              <w:t>初态到各</w:t>
            </w:r>
            <w:r w:rsidRPr="001F5D82">
              <w:rPr>
                <w:rFonts w:eastAsia="仿宋_GB2312" w:hint="eastAsia"/>
                <w:sz w:val="24"/>
              </w:rPr>
              <w:t>NFA</w:t>
            </w:r>
            <w:r w:rsidRPr="001F5D82">
              <w:rPr>
                <w:rFonts w:eastAsia="仿宋_GB2312" w:hint="eastAsia"/>
                <w:sz w:val="24"/>
              </w:rPr>
              <w:t>初态的</w:t>
            </w:r>
            <w:r w:rsidRPr="001F5D82">
              <w:rPr>
                <w:rFonts w:eastAsia="仿宋_GB2312" w:hint="eastAsia"/>
                <w:sz w:val="24"/>
              </w:rPr>
              <w:t>EPSILON</w:t>
            </w:r>
            <w:r w:rsidRPr="001F5D82">
              <w:rPr>
                <w:rFonts w:eastAsia="仿宋_GB2312" w:hint="eastAsia"/>
                <w:sz w:val="24"/>
              </w:rPr>
              <w:t>边</w:t>
            </w:r>
            <w:r>
              <w:rPr>
                <w:rFonts w:eastAsia="仿宋_GB2312" w:hint="eastAsia"/>
                <w:sz w:val="24"/>
              </w:rPr>
              <w:t>，</w:t>
            </w:r>
            <w:r w:rsidRPr="001F5D82">
              <w:rPr>
                <w:rFonts w:eastAsia="仿宋_GB2312" w:hint="eastAsia"/>
                <w:sz w:val="24"/>
              </w:rPr>
              <w:t>复制其它转化函数</w:t>
            </w:r>
            <w:r>
              <w:rPr>
                <w:rFonts w:eastAsia="仿宋_GB2312" w:hint="eastAsia"/>
                <w:sz w:val="24"/>
              </w:rPr>
              <w:t>；</w:t>
            </w:r>
          </w:p>
          <w:p w:rsidR="001F5D82" w:rsidRPr="001F5D82" w:rsidRDefault="001F5D82" w:rsidP="001F5D82">
            <w:pPr>
              <w:rPr>
                <w:rFonts w:eastAsia="仿宋_GB2312"/>
                <w:sz w:val="24"/>
              </w:rPr>
            </w:pPr>
          </w:p>
          <w:p w:rsidR="0033087F" w:rsidRDefault="0033087F" w:rsidP="0033087F">
            <w:pPr>
              <w:pStyle w:val="a4"/>
              <w:numPr>
                <w:ilvl w:val="0"/>
                <w:numId w:val="12"/>
              </w:numPr>
              <w:ind w:firstLineChars="0"/>
              <w:rPr>
                <w:rFonts w:eastAsia="仿宋_GB2312"/>
                <w:sz w:val="24"/>
              </w:rPr>
            </w:pPr>
            <w:r w:rsidRPr="0033087F">
              <w:rPr>
                <w:rFonts w:eastAsia="仿宋_GB2312" w:hint="eastAsia"/>
                <w:sz w:val="24"/>
              </w:rPr>
              <w:t>DFA</w:t>
            </w:r>
            <w:r w:rsidRPr="0033087F">
              <w:rPr>
                <w:rFonts w:eastAsia="仿宋_GB2312" w:hint="eastAsia"/>
                <w:sz w:val="24"/>
              </w:rPr>
              <w:t>类：对</w:t>
            </w:r>
            <w:proofErr w:type="spellStart"/>
            <w:r w:rsidRPr="0033087F">
              <w:rPr>
                <w:rFonts w:eastAsia="仿宋_GB2312" w:hint="eastAsia"/>
                <w:sz w:val="24"/>
              </w:rPr>
              <w:t>MergedNFA</w:t>
            </w:r>
            <w:proofErr w:type="spellEnd"/>
            <w:r w:rsidRPr="0033087F">
              <w:rPr>
                <w:rFonts w:eastAsia="仿宋_GB2312" w:hint="eastAsia"/>
                <w:sz w:val="24"/>
              </w:rPr>
              <w:t>进行确定化，并最小化</w:t>
            </w:r>
            <w:r w:rsidRPr="0033087F">
              <w:rPr>
                <w:rFonts w:eastAsia="仿宋_GB2312" w:hint="eastAsia"/>
                <w:sz w:val="24"/>
              </w:rPr>
              <w:t>DFA</w:t>
            </w:r>
            <w:r w:rsidRPr="0033087F">
              <w:rPr>
                <w:rFonts w:eastAsia="仿宋_GB2312" w:hint="eastAsia"/>
                <w:sz w:val="24"/>
              </w:rPr>
              <w:t>（初始状态标号，状态数，状态转化表，</w:t>
            </w:r>
            <w:r w:rsidRPr="0033087F">
              <w:rPr>
                <w:rFonts w:eastAsia="仿宋_GB2312" w:hint="eastAsia"/>
                <w:sz w:val="24"/>
              </w:rPr>
              <w:t>Token</w:t>
            </w:r>
            <w:r w:rsidRPr="0033087F">
              <w:rPr>
                <w:rFonts w:eastAsia="仿宋_GB2312" w:hint="eastAsia"/>
                <w:sz w:val="24"/>
              </w:rPr>
              <w:t>识别映射表）</w:t>
            </w:r>
          </w:p>
          <w:p w:rsidR="001F5D82" w:rsidRDefault="001F5D82" w:rsidP="001F5D82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函数原型：</w:t>
            </w:r>
          </w:p>
          <w:p w:rsid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</w:r>
          </w:p>
          <w:p w:rsidR="001F5D82" w:rsidRPr="001F5D82" w:rsidRDefault="001F5D82" w:rsidP="001F5D82">
            <w:pPr>
              <w:pStyle w:val="a4"/>
              <w:ind w:left="420" w:firstLineChars="400" w:firstLine="96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lastRenderedPageBreak/>
              <w:t>//</w:t>
            </w:r>
            <w:r w:rsidRPr="001F5D82">
              <w:rPr>
                <w:rFonts w:eastAsia="仿宋_GB2312" w:hint="eastAsia"/>
                <w:sz w:val="24"/>
              </w:rPr>
              <w:t>用</w:t>
            </w:r>
            <w:r w:rsidRPr="001F5D82">
              <w:rPr>
                <w:rFonts w:eastAsia="仿宋_GB2312" w:hint="eastAsia"/>
                <w:sz w:val="24"/>
              </w:rPr>
              <w:t>NFA</w:t>
            </w:r>
            <w:r w:rsidRPr="001F5D82">
              <w:rPr>
                <w:rFonts w:eastAsia="仿宋_GB2312" w:hint="eastAsia"/>
                <w:sz w:val="24"/>
              </w:rPr>
              <w:t>构造</w:t>
            </w:r>
            <w:r w:rsidRPr="001F5D82">
              <w:rPr>
                <w:rFonts w:eastAsia="仿宋_GB2312" w:hint="eastAsia"/>
                <w:sz w:val="24"/>
              </w:rPr>
              <w:t>DFA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  <w:t xml:space="preserve">DFA( </w:t>
            </w:r>
            <w:proofErr w:type="spellStart"/>
            <w:r w:rsidRPr="001F5D82">
              <w:rPr>
                <w:rFonts w:eastAsia="仿宋_GB2312"/>
                <w:sz w:val="24"/>
              </w:rPr>
              <w:t>MergedNFA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*</w:t>
            </w:r>
            <w:proofErr w:type="spellStart"/>
            <w:r w:rsidRPr="001F5D82">
              <w:rPr>
                <w:rFonts w:eastAsia="仿宋_GB2312"/>
                <w:sz w:val="24"/>
              </w:rPr>
              <w:t>pnfa</w:t>
            </w:r>
            <w:proofErr w:type="spellEnd"/>
            <w:r w:rsidRPr="001F5D82">
              <w:rPr>
                <w:rFonts w:eastAsia="仿宋_GB2312"/>
                <w:sz w:val="24"/>
              </w:rPr>
              <w:t>);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</w:t>
            </w:r>
            <w:r w:rsidRPr="001F5D82">
              <w:rPr>
                <w:rFonts w:eastAsia="仿宋_GB2312" w:hint="eastAsia"/>
                <w:sz w:val="24"/>
              </w:rPr>
              <w:t>返回当前</w:t>
            </w:r>
            <w:r w:rsidRPr="001F5D82">
              <w:rPr>
                <w:rFonts w:eastAsia="仿宋_GB2312" w:hint="eastAsia"/>
                <w:sz w:val="24"/>
              </w:rPr>
              <w:t>DFA</w:t>
            </w:r>
            <w:r w:rsidRPr="001F5D82">
              <w:rPr>
                <w:rFonts w:eastAsia="仿宋_GB2312" w:hint="eastAsia"/>
                <w:sz w:val="24"/>
              </w:rPr>
              <w:t>状态识别</w:t>
            </w:r>
            <w:r w:rsidRPr="001F5D82">
              <w:rPr>
                <w:rFonts w:eastAsia="仿宋_GB2312" w:hint="eastAsia"/>
                <w:sz w:val="24"/>
              </w:rPr>
              <w:t>Token</w:t>
            </w:r>
            <w:r w:rsidRPr="001F5D82">
              <w:rPr>
                <w:rFonts w:eastAsia="仿宋_GB2312" w:hint="eastAsia"/>
                <w:sz w:val="24"/>
              </w:rPr>
              <w:t>编号，低编号具有高优先级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1F5D82">
              <w:rPr>
                <w:rFonts w:eastAsia="仿宋_GB2312"/>
                <w:sz w:val="24"/>
              </w:rPr>
              <w:t>statePatten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( </w:t>
            </w:r>
            <w:proofErr w:type="spellStart"/>
            <w:r w:rsidRPr="001F5D82">
              <w:rPr>
                <w:rFonts w:eastAsia="仿宋_GB2312"/>
                <w:sz w:val="24"/>
              </w:rPr>
              <w:t>hash_set</w:t>
            </w:r>
            <w:proofErr w:type="spellEnd"/>
            <w:r w:rsidRPr="001F5D82">
              <w:rPr>
                <w:rFonts w:eastAsia="仿宋_GB2312"/>
                <w:sz w:val="24"/>
              </w:rPr>
              <w:t>&lt;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&gt;* </w:t>
            </w:r>
            <w:proofErr w:type="spellStart"/>
            <w:r w:rsidRPr="001F5D82">
              <w:rPr>
                <w:rFonts w:eastAsia="仿宋_GB2312"/>
                <w:sz w:val="24"/>
              </w:rPr>
              <w:t>curStateOfDFA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);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</w:t>
            </w:r>
            <w:r w:rsidRPr="001F5D82">
              <w:rPr>
                <w:rFonts w:eastAsia="仿宋_GB2312" w:hint="eastAsia"/>
                <w:sz w:val="24"/>
              </w:rPr>
              <w:t>返回集合</w:t>
            </w:r>
            <w:r w:rsidRPr="001F5D82">
              <w:rPr>
                <w:rFonts w:eastAsia="仿宋_GB2312" w:hint="eastAsia"/>
                <w:sz w:val="24"/>
              </w:rPr>
              <w:t>T,</w:t>
            </w:r>
            <w:r w:rsidRPr="001F5D82">
              <w:rPr>
                <w:rFonts w:eastAsia="仿宋_GB2312" w:hint="eastAsia"/>
                <w:sz w:val="24"/>
              </w:rPr>
              <w:t>接收</w:t>
            </w:r>
            <w:r w:rsidRPr="001F5D82">
              <w:rPr>
                <w:rFonts w:eastAsia="仿宋_GB2312" w:hint="eastAsia"/>
                <w:sz w:val="24"/>
              </w:rPr>
              <w:t>a</w:t>
            </w:r>
            <w:r w:rsidRPr="001F5D82">
              <w:rPr>
                <w:rFonts w:eastAsia="仿宋_GB2312" w:hint="eastAsia"/>
                <w:sz w:val="24"/>
              </w:rPr>
              <w:t>后转化状态集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</w:r>
            <w:proofErr w:type="spellStart"/>
            <w:r w:rsidRPr="001F5D82">
              <w:rPr>
                <w:rFonts w:eastAsia="仿宋_GB2312"/>
                <w:sz w:val="24"/>
              </w:rPr>
              <w:t>hash_set</w:t>
            </w:r>
            <w:proofErr w:type="spellEnd"/>
            <w:r w:rsidRPr="001F5D82">
              <w:rPr>
                <w:rFonts w:eastAsia="仿宋_GB2312"/>
                <w:sz w:val="24"/>
              </w:rPr>
              <w:t>&lt;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>&gt;* move(</w:t>
            </w:r>
            <w:proofErr w:type="spellStart"/>
            <w:r w:rsidRPr="001F5D82">
              <w:rPr>
                <w:rFonts w:eastAsia="仿宋_GB2312"/>
                <w:sz w:val="24"/>
              </w:rPr>
              <w:t>hash_set</w:t>
            </w:r>
            <w:proofErr w:type="spellEnd"/>
            <w:r w:rsidRPr="001F5D82">
              <w:rPr>
                <w:rFonts w:eastAsia="仿宋_GB2312"/>
                <w:sz w:val="24"/>
              </w:rPr>
              <w:t>&lt;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>&gt;* T, char a);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</w:t>
            </w:r>
            <w:r w:rsidRPr="001F5D82">
              <w:rPr>
                <w:rFonts w:eastAsia="仿宋_GB2312" w:hint="eastAsia"/>
                <w:sz w:val="24"/>
              </w:rPr>
              <w:t>返回状态</w:t>
            </w:r>
            <w:r w:rsidRPr="001F5D82">
              <w:rPr>
                <w:rFonts w:eastAsia="仿宋_GB2312" w:hint="eastAsia"/>
                <w:sz w:val="24"/>
              </w:rPr>
              <w:t xml:space="preserve"> </w:t>
            </w:r>
            <w:proofErr w:type="spellStart"/>
            <w:r w:rsidRPr="001F5D82">
              <w:rPr>
                <w:rFonts w:eastAsia="仿宋_GB2312" w:hint="eastAsia"/>
                <w:sz w:val="24"/>
              </w:rPr>
              <w:t>i</w:t>
            </w:r>
            <w:proofErr w:type="spellEnd"/>
            <w:r w:rsidRPr="001F5D82">
              <w:rPr>
                <w:rFonts w:eastAsia="仿宋_GB2312" w:hint="eastAsia"/>
                <w:sz w:val="24"/>
              </w:rPr>
              <w:t xml:space="preserve"> </w:t>
            </w:r>
            <w:r w:rsidRPr="001F5D82">
              <w:rPr>
                <w:rFonts w:eastAsia="仿宋_GB2312" w:hint="eastAsia"/>
                <w:sz w:val="24"/>
              </w:rPr>
              <w:t>的</w:t>
            </w:r>
            <w:r w:rsidRPr="001F5D82">
              <w:rPr>
                <w:rFonts w:eastAsia="仿宋_GB2312" w:hint="eastAsia"/>
                <w:sz w:val="24"/>
              </w:rPr>
              <w:t>EPSILON</w:t>
            </w:r>
            <w:r w:rsidRPr="001F5D82">
              <w:rPr>
                <w:rFonts w:eastAsia="仿宋_GB2312" w:hint="eastAsia"/>
                <w:sz w:val="24"/>
              </w:rPr>
              <w:t>闭包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</w:r>
            <w:proofErr w:type="spellStart"/>
            <w:r w:rsidRPr="001F5D82">
              <w:rPr>
                <w:rFonts w:eastAsia="仿宋_GB2312"/>
                <w:sz w:val="24"/>
              </w:rPr>
              <w:t>hash_set</w:t>
            </w:r>
            <w:proofErr w:type="spellEnd"/>
            <w:r w:rsidRPr="001F5D82">
              <w:rPr>
                <w:rFonts w:eastAsia="仿宋_GB2312"/>
                <w:sz w:val="24"/>
              </w:rPr>
              <w:t>&lt;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&gt;* </w:t>
            </w:r>
            <w:proofErr w:type="spellStart"/>
            <w:r w:rsidRPr="001F5D82">
              <w:rPr>
                <w:rFonts w:eastAsia="仿宋_GB2312"/>
                <w:sz w:val="24"/>
              </w:rPr>
              <w:t>epsilonClosure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( 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1F5D82">
              <w:rPr>
                <w:rFonts w:eastAsia="仿宋_GB2312"/>
                <w:sz w:val="24"/>
              </w:rPr>
              <w:t>i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);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</w:t>
            </w:r>
            <w:r w:rsidRPr="001F5D82">
              <w:rPr>
                <w:rFonts w:eastAsia="仿宋_GB2312" w:hint="eastAsia"/>
                <w:sz w:val="24"/>
              </w:rPr>
              <w:t>返回一个</w:t>
            </w:r>
            <w:r w:rsidRPr="001F5D82">
              <w:rPr>
                <w:rFonts w:eastAsia="仿宋_GB2312" w:hint="eastAsia"/>
                <w:sz w:val="24"/>
              </w:rPr>
              <w:t>NFA</w:t>
            </w:r>
            <w:r w:rsidRPr="001F5D82">
              <w:rPr>
                <w:rFonts w:eastAsia="仿宋_GB2312" w:hint="eastAsia"/>
                <w:sz w:val="24"/>
              </w:rPr>
              <w:t>状态集合的</w:t>
            </w:r>
            <w:r w:rsidRPr="001F5D82">
              <w:rPr>
                <w:rFonts w:eastAsia="仿宋_GB2312" w:hint="eastAsia"/>
                <w:sz w:val="24"/>
              </w:rPr>
              <w:t>EPSILON</w:t>
            </w:r>
            <w:r w:rsidRPr="001F5D82">
              <w:rPr>
                <w:rFonts w:eastAsia="仿宋_GB2312" w:hint="eastAsia"/>
                <w:sz w:val="24"/>
              </w:rPr>
              <w:t>闭包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</w:r>
            <w:proofErr w:type="spellStart"/>
            <w:r w:rsidRPr="001F5D82">
              <w:rPr>
                <w:rFonts w:eastAsia="仿宋_GB2312"/>
                <w:sz w:val="24"/>
              </w:rPr>
              <w:t>hash_set</w:t>
            </w:r>
            <w:proofErr w:type="spellEnd"/>
            <w:r w:rsidRPr="001F5D82">
              <w:rPr>
                <w:rFonts w:eastAsia="仿宋_GB2312"/>
                <w:sz w:val="24"/>
              </w:rPr>
              <w:t>&lt;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&gt;* </w:t>
            </w:r>
            <w:proofErr w:type="spellStart"/>
            <w:r w:rsidRPr="001F5D82">
              <w:rPr>
                <w:rFonts w:eastAsia="仿宋_GB2312"/>
                <w:sz w:val="24"/>
              </w:rPr>
              <w:t>epsilonClosure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( </w:t>
            </w:r>
            <w:proofErr w:type="spellStart"/>
            <w:r w:rsidRPr="001F5D82">
              <w:rPr>
                <w:rFonts w:eastAsia="仿宋_GB2312"/>
                <w:sz w:val="24"/>
              </w:rPr>
              <w:t>hash_set</w:t>
            </w:r>
            <w:proofErr w:type="spellEnd"/>
            <w:r w:rsidRPr="001F5D82">
              <w:rPr>
                <w:rFonts w:eastAsia="仿宋_GB2312"/>
                <w:sz w:val="24"/>
              </w:rPr>
              <w:t>&lt;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&gt;* </w:t>
            </w:r>
            <w:proofErr w:type="spellStart"/>
            <w:r w:rsidRPr="001F5D82">
              <w:rPr>
                <w:rFonts w:eastAsia="仿宋_GB2312"/>
                <w:sz w:val="24"/>
              </w:rPr>
              <w:t>curSetOfNFAStates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);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</w:t>
            </w:r>
            <w:r w:rsidRPr="001F5D82">
              <w:rPr>
                <w:rFonts w:eastAsia="仿宋_GB2312" w:hint="eastAsia"/>
                <w:sz w:val="24"/>
              </w:rPr>
              <w:t>返回</w:t>
            </w:r>
            <w:r w:rsidRPr="001F5D82">
              <w:rPr>
                <w:rFonts w:eastAsia="仿宋_GB2312" w:hint="eastAsia"/>
                <w:sz w:val="24"/>
              </w:rPr>
              <w:t>DFA</w:t>
            </w:r>
            <w:r w:rsidRPr="001F5D82">
              <w:rPr>
                <w:rFonts w:eastAsia="仿宋_GB2312" w:hint="eastAsia"/>
                <w:sz w:val="24"/>
              </w:rPr>
              <w:t>状态数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1F5D82">
              <w:rPr>
                <w:rFonts w:eastAsia="仿宋_GB2312"/>
                <w:sz w:val="24"/>
              </w:rPr>
              <w:t>getNumStates</w:t>
            </w:r>
            <w:proofErr w:type="spellEnd"/>
            <w:r w:rsidRPr="001F5D82">
              <w:rPr>
                <w:rFonts w:eastAsia="仿宋_GB2312"/>
                <w:sz w:val="24"/>
              </w:rPr>
              <w:t>();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</w:t>
            </w:r>
            <w:r w:rsidRPr="001F5D82">
              <w:rPr>
                <w:rFonts w:eastAsia="仿宋_GB2312" w:hint="eastAsia"/>
                <w:sz w:val="24"/>
              </w:rPr>
              <w:t>返回状态转化表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  <w:t>vector&lt;vector&lt;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&gt; &gt;* </w:t>
            </w:r>
            <w:proofErr w:type="spellStart"/>
            <w:r w:rsidRPr="001F5D82">
              <w:rPr>
                <w:rFonts w:eastAsia="仿宋_GB2312"/>
                <w:sz w:val="24"/>
              </w:rPr>
              <w:t>getTable</w:t>
            </w:r>
            <w:proofErr w:type="spellEnd"/>
            <w:r w:rsidRPr="001F5D82">
              <w:rPr>
                <w:rFonts w:eastAsia="仿宋_GB2312"/>
                <w:sz w:val="24"/>
              </w:rPr>
              <w:t>();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</w:t>
            </w:r>
            <w:r w:rsidRPr="001F5D82">
              <w:rPr>
                <w:rFonts w:eastAsia="仿宋_GB2312" w:hint="eastAsia"/>
                <w:sz w:val="24"/>
              </w:rPr>
              <w:t>返回</w:t>
            </w:r>
            <w:r w:rsidRPr="001F5D82">
              <w:rPr>
                <w:rFonts w:eastAsia="仿宋_GB2312" w:hint="eastAsia"/>
                <w:sz w:val="24"/>
              </w:rPr>
              <w:t>DFA</w:t>
            </w:r>
            <w:r w:rsidRPr="001F5D82">
              <w:rPr>
                <w:rFonts w:eastAsia="仿宋_GB2312" w:hint="eastAsia"/>
                <w:sz w:val="24"/>
              </w:rPr>
              <w:t>识别模式表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  <w:t>vector&lt;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&gt;* </w:t>
            </w:r>
            <w:proofErr w:type="spellStart"/>
            <w:r w:rsidRPr="001F5D82">
              <w:rPr>
                <w:rFonts w:eastAsia="仿宋_GB2312"/>
                <w:sz w:val="24"/>
              </w:rPr>
              <w:t>getStatePattern</w:t>
            </w:r>
            <w:proofErr w:type="spellEnd"/>
            <w:r w:rsidRPr="001F5D82">
              <w:rPr>
                <w:rFonts w:eastAsia="仿宋_GB2312"/>
                <w:sz w:val="24"/>
              </w:rPr>
              <w:t>();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//DFA</w:t>
            </w:r>
            <w:r w:rsidRPr="001F5D82">
              <w:rPr>
                <w:rFonts w:eastAsia="仿宋_GB2312" w:hint="eastAsia"/>
                <w:sz w:val="24"/>
              </w:rPr>
              <w:t>最小化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  <w:t>void minimize();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</w:t>
            </w:r>
            <w:r w:rsidRPr="001F5D82">
              <w:rPr>
                <w:rFonts w:eastAsia="仿宋_GB2312" w:hint="eastAsia"/>
                <w:sz w:val="24"/>
              </w:rPr>
              <w:t>根据出边划分子集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</w:r>
            <w:proofErr w:type="spellStart"/>
            <w:r w:rsidRPr="001F5D82">
              <w:rPr>
                <w:rFonts w:eastAsia="仿宋_GB2312"/>
                <w:sz w:val="24"/>
              </w:rPr>
              <w:t>bool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partition( vector&lt;set&lt;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&gt;* &gt;* </w:t>
            </w:r>
            <w:proofErr w:type="spellStart"/>
            <w:r w:rsidRPr="001F5D82">
              <w:rPr>
                <w:rFonts w:eastAsia="仿宋_GB2312"/>
                <w:sz w:val="24"/>
              </w:rPr>
              <w:t>statesOfMinimizedDFA</w:t>
            </w:r>
            <w:proofErr w:type="spellEnd"/>
            <w:r w:rsidRPr="001F5D82">
              <w:rPr>
                <w:rFonts w:eastAsia="仿宋_GB2312"/>
                <w:sz w:val="24"/>
              </w:rPr>
              <w:t>, map&lt;</w:t>
            </w:r>
            <w:proofErr w:type="spellStart"/>
            <w:r w:rsidRPr="001F5D82">
              <w:rPr>
                <w:rFonts w:eastAsia="仿宋_GB2312"/>
                <w:sz w:val="24"/>
              </w:rPr>
              <w:t>int,int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&gt;&amp; </w:t>
            </w:r>
            <w:proofErr w:type="spellStart"/>
            <w:r w:rsidRPr="001F5D82">
              <w:rPr>
                <w:rFonts w:eastAsia="仿宋_GB2312"/>
                <w:sz w:val="24"/>
              </w:rPr>
              <w:t>oriStateToMinimizedState</w:t>
            </w:r>
            <w:proofErr w:type="spellEnd"/>
            <w:r w:rsidRPr="001F5D82">
              <w:rPr>
                <w:rFonts w:eastAsia="仿宋_GB2312"/>
                <w:sz w:val="24"/>
              </w:rPr>
              <w:t>);</w:t>
            </w:r>
          </w:p>
          <w:p w:rsidR="001F5D82" w:rsidRPr="001F5D82" w:rsidRDefault="001F5D82" w:rsidP="001F5D82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 w:rsidRPr="001F5D82">
              <w:rPr>
                <w:rFonts w:eastAsia="仿宋_GB2312" w:hint="eastAsia"/>
                <w:sz w:val="24"/>
              </w:rPr>
              <w:tab/>
              <w:t>//</w:t>
            </w:r>
            <w:r w:rsidRPr="001F5D82">
              <w:rPr>
                <w:rFonts w:eastAsia="仿宋_GB2312" w:hint="eastAsia"/>
                <w:sz w:val="24"/>
              </w:rPr>
              <w:t>获取</w:t>
            </w:r>
            <w:r w:rsidRPr="001F5D82">
              <w:rPr>
                <w:rFonts w:eastAsia="仿宋_GB2312" w:hint="eastAsia"/>
                <w:sz w:val="24"/>
              </w:rPr>
              <w:t>DFA</w:t>
            </w:r>
            <w:r w:rsidRPr="001F5D82">
              <w:rPr>
                <w:rFonts w:eastAsia="仿宋_GB2312" w:hint="eastAsia"/>
                <w:sz w:val="24"/>
              </w:rPr>
              <w:t>初始状态</w:t>
            </w:r>
          </w:p>
          <w:p w:rsidR="001F5D82" w:rsidRDefault="001F5D82" w:rsidP="001F5D82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 w:rsidRPr="001F5D82">
              <w:rPr>
                <w:rFonts w:eastAsia="仿宋_GB2312"/>
                <w:sz w:val="24"/>
              </w:rPr>
              <w:tab/>
            </w:r>
            <w:r>
              <w:rPr>
                <w:rFonts w:eastAsia="仿宋_GB2312"/>
                <w:sz w:val="24"/>
              </w:rPr>
              <w:t xml:space="preserve">   </w:t>
            </w:r>
            <w:proofErr w:type="spellStart"/>
            <w:r w:rsidRPr="001F5D82">
              <w:rPr>
                <w:rFonts w:eastAsia="仿宋_GB2312"/>
                <w:sz w:val="24"/>
              </w:rPr>
              <w:t>int</w:t>
            </w:r>
            <w:proofErr w:type="spellEnd"/>
            <w:r w:rsidRPr="001F5D82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1F5D82">
              <w:rPr>
                <w:rFonts w:eastAsia="仿宋_GB2312"/>
                <w:sz w:val="24"/>
              </w:rPr>
              <w:t>getEnterState</w:t>
            </w:r>
            <w:proofErr w:type="spellEnd"/>
            <w:r w:rsidRPr="001F5D82">
              <w:rPr>
                <w:rFonts w:eastAsia="仿宋_GB2312"/>
                <w:sz w:val="24"/>
              </w:rPr>
              <w:t>();</w:t>
            </w:r>
          </w:p>
          <w:p w:rsidR="0005098B" w:rsidRDefault="001F5D82" w:rsidP="001F5D82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算法描述：</w:t>
            </w:r>
          </w:p>
          <w:p w:rsidR="001F5D82" w:rsidRDefault="0005098B" w:rsidP="009B05FA">
            <w:pPr>
              <w:pStyle w:val="a4"/>
              <w:ind w:left="42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NFA</w:t>
            </w:r>
            <w:r>
              <w:rPr>
                <w:rFonts w:eastAsia="仿宋_GB2312"/>
                <w:sz w:val="24"/>
              </w:rPr>
              <w:t>确定化：</w:t>
            </w:r>
            <w:r w:rsidRPr="0005098B">
              <w:rPr>
                <w:rFonts w:eastAsia="仿宋_GB2312" w:hint="eastAsia"/>
                <w:sz w:val="24"/>
              </w:rPr>
              <w:t>定义：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闭包、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闭包标号、闭包之间的转化映射关系（表），</w:t>
            </w:r>
            <w:r w:rsidRPr="0005098B">
              <w:rPr>
                <w:rFonts w:eastAsia="仿宋_GB2312" w:hint="eastAsia"/>
                <w:sz w:val="24"/>
              </w:rPr>
              <w:t>vector</w:t>
            </w:r>
            <w:r w:rsidRPr="0005098B">
              <w:rPr>
                <w:rFonts w:eastAsia="仿宋_GB2312" w:hint="eastAsia"/>
                <w:sz w:val="24"/>
              </w:rPr>
              <w:t>为</w:t>
            </w:r>
            <w:r w:rsidRPr="0005098B">
              <w:rPr>
                <w:rFonts w:eastAsia="仿宋_GB2312" w:hint="eastAsia"/>
                <w:sz w:val="24"/>
              </w:rPr>
              <w:t>128</w:t>
            </w:r>
            <w:r w:rsidRPr="0005098B">
              <w:rPr>
                <w:rFonts w:eastAsia="仿宋_GB2312" w:hint="eastAsia"/>
                <w:sz w:val="24"/>
              </w:rPr>
              <w:t>维，对应</w:t>
            </w:r>
            <w:r w:rsidRPr="0005098B">
              <w:rPr>
                <w:rFonts w:eastAsia="仿宋_GB2312" w:hint="eastAsia"/>
                <w:sz w:val="24"/>
              </w:rPr>
              <w:t>128</w:t>
            </w:r>
            <w:r w:rsidRPr="0005098B">
              <w:rPr>
                <w:rFonts w:eastAsia="仿宋_GB2312" w:hint="eastAsia"/>
                <w:sz w:val="24"/>
              </w:rPr>
              <w:t>个</w:t>
            </w:r>
            <w:r w:rsidRPr="0005098B">
              <w:rPr>
                <w:rFonts w:eastAsia="仿宋_GB2312" w:hint="eastAsia"/>
                <w:sz w:val="24"/>
              </w:rPr>
              <w:t>ASCLL</w:t>
            </w:r>
            <w:r w:rsidRPr="0005098B">
              <w:rPr>
                <w:rFonts w:eastAsia="仿宋_GB2312" w:hint="eastAsia"/>
                <w:sz w:val="24"/>
              </w:rPr>
              <w:t>码</w:t>
            </w:r>
            <w:r>
              <w:rPr>
                <w:rFonts w:eastAsia="仿宋_GB2312" w:hint="eastAsia"/>
                <w:sz w:val="24"/>
              </w:rPr>
              <w:t>；</w:t>
            </w:r>
            <w:r w:rsidRPr="0005098B">
              <w:rPr>
                <w:rFonts w:eastAsia="仿宋_GB2312" w:hint="eastAsia"/>
                <w:sz w:val="24"/>
              </w:rPr>
              <w:t>初始化：将</w:t>
            </w:r>
            <w:r w:rsidRPr="0005098B">
              <w:rPr>
                <w:rFonts w:eastAsia="仿宋_GB2312" w:hint="eastAsia"/>
                <w:sz w:val="24"/>
              </w:rPr>
              <w:t>EPSILON</w:t>
            </w:r>
            <w:r w:rsidRPr="0005098B">
              <w:rPr>
                <w:rFonts w:eastAsia="仿宋_GB2312" w:hint="eastAsia"/>
                <w:sz w:val="24"/>
              </w:rPr>
              <w:t>闭包标号，作为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的状态、添加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状态、添加闭包间映射关系</w:t>
            </w:r>
            <w:r>
              <w:rPr>
                <w:rFonts w:eastAsia="仿宋_GB2312" w:hint="eastAsia"/>
                <w:sz w:val="24"/>
              </w:rPr>
              <w:t>；</w:t>
            </w:r>
            <w:r w:rsidRPr="0005098B">
              <w:rPr>
                <w:rFonts w:eastAsia="仿宋_GB2312" w:hint="eastAsia"/>
                <w:sz w:val="24"/>
              </w:rPr>
              <w:t>当存在新的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状态时，遍历所有现有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状态，为每一个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状态添加转化函数，并把出现的新状态加入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集合中：把出现的新状态加入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集合中：</w:t>
            </w:r>
            <w:proofErr w:type="gramStart"/>
            <w:r w:rsidRPr="0005098B">
              <w:rPr>
                <w:rFonts w:eastAsia="仿宋_GB2312" w:hint="eastAsia"/>
                <w:sz w:val="24"/>
              </w:rPr>
              <w:t>求当前</w:t>
            </w:r>
            <w:proofErr w:type="gramEnd"/>
            <w:r w:rsidRPr="0005098B">
              <w:rPr>
                <w:rFonts w:eastAsia="仿宋_GB2312" w:hint="eastAsia"/>
                <w:sz w:val="24"/>
              </w:rPr>
              <w:t>转换的</w:t>
            </w:r>
            <w:r w:rsidRPr="0005098B">
              <w:rPr>
                <w:rFonts w:eastAsia="仿宋_GB2312" w:hint="eastAsia"/>
                <w:sz w:val="24"/>
              </w:rPr>
              <w:t>EPSILON</w:t>
            </w:r>
            <w:r w:rsidRPr="0005098B">
              <w:rPr>
                <w:rFonts w:eastAsia="仿宋_GB2312" w:hint="eastAsia"/>
                <w:sz w:val="24"/>
              </w:rPr>
              <w:t>闭包</w:t>
            </w:r>
            <w:r>
              <w:rPr>
                <w:rFonts w:eastAsia="仿宋_GB2312" w:hint="eastAsia"/>
                <w:sz w:val="24"/>
              </w:rPr>
              <w:t>，</w:t>
            </w:r>
            <w:r w:rsidRPr="0005098B">
              <w:rPr>
                <w:rFonts w:eastAsia="仿宋_GB2312" w:hint="eastAsia"/>
                <w:sz w:val="24"/>
              </w:rPr>
              <w:t>加入新的</w:t>
            </w:r>
            <w:r w:rsidRPr="0005098B">
              <w:rPr>
                <w:rFonts w:eastAsia="仿宋_GB2312" w:hint="eastAsia"/>
                <w:sz w:val="24"/>
              </w:rPr>
              <w:t>EPSILON</w:t>
            </w:r>
            <w:r w:rsidRPr="0005098B">
              <w:rPr>
                <w:rFonts w:eastAsia="仿宋_GB2312" w:hint="eastAsia"/>
                <w:sz w:val="24"/>
              </w:rPr>
              <w:t>闭包作为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状态</w:t>
            </w:r>
            <w:r>
              <w:rPr>
                <w:rFonts w:eastAsia="仿宋_GB2312" w:hint="eastAsia"/>
                <w:sz w:val="24"/>
              </w:rPr>
              <w:t>，</w:t>
            </w:r>
            <w:r w:rsidRPr="0005098B">
              <w:rPr>
                <w:rFonts w:eastAsia="仿宋_GB2312" w:hint="eastAsia"/>
                <w:sz w:val="24"/>
              </w:rPr>
              <w:t>标号、加入新的</w:t>
            </w:r>
            <w:r w:rsidRPr="0005098B">
              <w:rPr>
                <w:rFonts w:eastAsia="仿宋_GB2312" w:hint="eastAsia"/>
                <w:sz w:val="24"/>
              </w:rPr>
              <w:t>DFA</w:t>
            </w:r>
            <w:r w:rsidRPr="0005098B">
              <w:rPr>
                <w:rFonts w:eastAsia="仿宋_GB2312" w:hint="eastAsia"/>
                <w:sz w:val="24"/>
              </w:rPr>
              <w:t>状态、添加闭包间映射关系</w:t>
            </w:r>
            <w:r>
              <w:rPr>
                <w:rFonts w:eastAsia="仿宋_GB2312" w:hint="eastAsia"/>
                <w:sz w:val="24"/>
              </w:rPr>
              <w:t>。</w:t>
            </w:r>
            <w:r w:rsidR="009B05FA" w:rsidRPr="009B05FA">
              <w:rPr>
                <w:rFonts w:eastAsia="仿宋_GB2312" w:hint="eastAsia"/>
                <w:sz w:val="24"/>
              </w:rPr>
              <w:t>DFA</w:t>
            </w:r>
            <w:r w:rsidR="009B05FA" w:rsidRPr="009B05FA">
              <w:rPr>
                <w:rFonts w:eastAsia="仿宋_GB2312" w:hint="eastAsia"/>
                <w:sz w:val="24"/>
              </w:rPr>
              <w:t>状态数、初始化状态转化表、初始化识别</w:t>
            </w:r>
            <w:r w:rsidR="009B05FA" w:rsidRPr="009B05FA">
              <w:rPr>
                <w:rFonts w:eastAsia="仿宋_GB2312" w:hint="eastAsia"/>
                <w:sz w:val="24"/>
              </w:rPr>
              <w:t>TOKEN</w:t>
            </w:r>
            <w:r w:rsidR="009B05FA" w:rsidRPr="009B05FA">
              <w:rPr>
                <w:rFonts w:eastAsia="仿宋_GB2312" w:hint="eastAsia"/>
                <w:sz w:val="24"/>
              </w:rPr>
              <w:t>表</w:t>
            </w:r>
            <w:r w:rsidR="009B05FA">
              <w:rPr>
                <w:rFonts w:eastAsia="仿宋_GB2312" w:hint="eastAsia"/>
                <w:sz w:val="24"/>
              </w:rPr>
              <w:t>。</w:t>
            </w:r>
            <w:r w:rsidR="009B05FA" w:rsidRPr="009B05FA">
              <w:rPr>
                <w:rFonts w:eastAsia="仿宋_GB2312" w:hint="eastAsia"/>
                <w:sz w:val="24"/>
              </w:rPr>
              <w:t>遍历所有</w:t>
            </w:r>
            <w:proofErr w:type="spellStart"/>
            <w:r w:rsidR="009B05FA" w:rsidRPr="009B05FA">
              <w:rPr>
                <w:rFonts w:eastAsia="仿宋_GB2312" w:hint="eastAsia"/>
                <w:sz w:val="24"/>
              </w:rPr>
              <w:t>DFAState</w:t>
            </w:r>
            <w:proofErr w:type="spellEnd"/>
            <w:r w:rsidR="009B05FA">
              <w:rPr>
                <w:rFonts w:eastAsia="仿宋_GB2312" w:hint="eastAsia"/>
                <w:sz w:val="24"/>
              </w:rPr>
              <w:t>，</w:t>
            </w:r>
            <w:r w:rsidR="009B05FA" w:rsidRPr="009B05FA">
              <w:rPr>
                <w:rFonts w:eastAsia="仿宋_GB2312" w:hint="eastAsia"/>
                <w:sz w:val="24"/>
              </w:rPr>
              <w:t>标记当前</w:t>
            </w:r>
            <w:r w:rsidR="009B05FA" w:rsidRPr="009B05FA">
              <w:rPr>
                <w:rFonts w:eastAsia="仿宋_GB2312" w:hint="eastAsia"/>
                <w:sz w:val="24"/>
              </w:rPr>
              <w:t>DFA</w:t>
            </w:r>
            <w:r w:rsidR="009B05FA" w:rsidRPr="009B05FA">
              <w:rPr>
                <w:rFonts w:eastAsia="仿宋_GB2312" w:hint="eastAsia"/>
                <w:sz w:val="24"/>
              </w:rPr>
              <w:t>状态所识别的</w:t>
            </w:r>
            <w:r w:rsidR="009B05FA" w:rsidRPr="009B05FA">
              <w:rPr>
                <w:rFonts w:eastAsia="仿宋_GB2312" w:hint="eastAsia"/>
                <w:sz w:val="24"/>
              </w:rPr>
              <w:t>token</w:t>
            </w:r>
            <w:r w:rsidR="009B05FA">
              <w:rPr>
                <w:rFonts w:eastAsia="仿宋_GB2312" w:hint="eastAsia"/>
                <w:sz w:val="24"/>
              </w:rPr>
              <w:t>，</w:t>
            </w:r>
            <w:r w:rsidR="009B05FA" w:rsidRPr="009B05FA">
              <w:rPr>
                <w:rFonts w:eastAsia="仿宋_GB2312" w:hint="eastAsia"/>
                <w:sz w:val="24"/>
              </w:rPr>
              <w:t>构造状态转化表</w:t>
            </w:r>
            <w:r w:rsidR="009B05FA">
              <w:rPr>
                <w:rFonts w:eastAsia="仿宋_GB2312" w:hint="eastAsia"/>
                <w:sz w:val="24"/>
              </w:rPr>
              <w:t>。</w:t>
            </w:r>
          </w:p>
          <w:p w:rsidR="009B05FA" w:rsidRPr="0033087F" w:rsidRDefault="009B05FA" w:rsidP="001F5D82">
            <w:pPr>
              <w:pStyle w:val="a4"/>
              <w:ind w:left="420" w:firstLineChars="0" w:firstLine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DFA</w:t>
            </w:r>
            <w:r>
              <w:rPr>
                <w:rFonts w:eastAsia="仿宋_GB2312" w:hint="eastAsia"/>
                <w:sz w:val="24"/>
              </w:rPr>
              <w:t>最小化：</w:t>
            </w:r>
            <w:r w:rsidRPr="009B05FA">
              <w:rPr>
                <w:rFonts w:eastAsia="仿宋_GB2312" w:hint="eastAsia"/>
                <w:sz w:val="24"/>
              </w:rPr>
              <w:t>计算</w:t>
            </w:r>
            <w:r w:rsidRPr="009B05FA">
              <w:rPr>
                <w:rFonts w:eastAsia="仿宋_GB2312" w:hint="eastAsia"/>
                <w:sz w:val="24"/>
              </w:rPr>
              <w:t>DFA</w:t>
            </w:r>
            <w:r w:rsidRPr="009B05FA">
              <w:rPr>
                <w:rFonts w:eastAsia="仿宋_GB2312" w:hint="eastAsia"/>
                <w:sz w:val="24"/>
              </w:rPr>
              <w:t>可识别</w:t>
            </w:r>
            <w:r w:rsidRPr="009B05FA">
              <w:rPr>
                <w:rFonts w:eastAsia="仿宋_GB2312" w:hint="eastAsia"/>
                <w:sz w:val="24"/>
              </w:rPr>
              <w:t>Token</w:t>
            </w:r>
            <w:r w:rsidRPr="009B05FA">
              <w:rPr>
                <w:rFonts w:eastAsia="仿宋_GB2312" w:hint="eastAsia"/>
                <w:sz w:val="24"/>
              </w:rPr>
              <w:t>数</w:t>
            </w:r>
            <w:r>
              <w:rPr>
                <w:rFonts w:eastAsia="仿宋_GB2312" w:hint="eastAsia"/>
                <w:sz w:val="24"/>
              </w:rPr>
              <w:t>，</w:t>
            </w:r>
            <w:r w:rsidRPr="009B05FA">
              <w:rPr>
                <w:rFonts w:eastAsia="仿宋_GB2312" w:hint="eastAsia"/>
                <w:sz w:val="24"/>
              </w:rPr>
              <w:t>定义：最小化</w:t>
            </w:r>
            <w:r w:rsidRPr="009B05FA">
              <w:rPr>
                <w:rFonts w:eastAsia="仿宋_GB2312"/>
                <w:sz w:val="24"/>
              </w:rPr>
              <w:t>DFA</w:t>
            </w:r>
            <w:r w:rsidRPr="009B05FA">
              <w:rPr>
                <w:rFonts w:eastAsia="仿宋_GB2312" w:hint="eastAsia"/>
                <w:sz w:val="24"/>
              </w:rPr>
              <w:t>状态集合及其编号、原</w:t>
            </w:r>
            <w:r w:rsidRPr="009B05FA">
              <w:rPr>
                <w:rFonts w:eastAsia="仿宋_GB2312"/>
                <w:sz w:val="24"/>
              </w:rPr>
              <w:t>DFA</w:t>
            </w:r>
            <w:r w:rsidRPr="009B05FA">
              <w:rPr>
                <w:rFonts w:eastAsia="仿宋_GB2312" w:hint="eastAsia"/>
                <w:sz w:val="24"/>
              </w:rPr>
              <w:t>状态映射到最小化</w:t>
            </w:r>
            <w:r w:rsidRPr="009B05FA">
              <w:rPr>
                <w:rFonts w:eastAsia="仿宋_GB2312"/>
                <w:sz w:val="24"/>
              </w:rPr>
              <w:t>DFA</w:t>
            </w:r>
            <w:r w:rsidRPr="009B05FA">
              <w:rPr>
                <w:rFonts w:eastAsia="仿宋_GB2312" w:hint="eastAsia"/>
                <w:sz w:val="24"/>
              </w:rPr>
              <w:t>的某个状态</w:t>
            </w:r>
            <w:r w:rsidR="00CA6CAE">
              <w:rPr>
                <w:rFonts w:eastAsia="仿宋_GB2312" w:hint="eastAsia"/>
                <w:sz w:val="24"/>
              </w:rPr>
              <w:t>；</w:t>
            </w:r>
            <w:r w:rsidR="00CA6CAE" w:rsidRPr="00CA6CAE">
              <w:rPr>
                <w:rFonts w:eastAsia="仿宋_GB2312" w:hint="eastAsia"/>
                <w:sz w:val="24"/>
              </w:rPr>
              <w:t>初始化：初始化非终态与终态集合</w:t>
            </w:r>
            <w:r w:rsidR="00CA6CAE">
              <w:rPr>
                <w:rFonts w:eastAsia="仿宋_GB2312" w:hint="eastAsia"/>
                <w:sz w:val="24"/>
              </w:rPr>
              <w:t>；</w:t>
            </w:r>
            <w:r w:rsidR="00CA6CAE" w:rsidRPr="00CA6CAE">
              <w:rPr>
                <w:rFonts w:eastAsia="仿宋_GB2312" w:hint="eastAsia"/>
                <w:sz w:val="24"/>
              </w:rPr>
              <w:t>插入最小化</w:t>
            </w:r>
            <w:r w:rsidR="00CA6CAE" w:rsidRPr="00CA6CAE">
              <w:rPr>
                <w:rFonts w:eastAsia="仿宋_GB2312" w:hint="eastAsia"/>
                <w:sz w:val="24"/>
              </w:rPr>
              <w:t>DFA</w:t>
            </w:r>
            <w:r w:rsidR="00CA6CAE" w:rsidRPr="00CA6CAE">
              <w:rPr>
                <w:rFonts w:eastAsia="仿宋_GB2312" w:hint="eastAsia"/>
                <w:sz w:val="24"/>
              </w:rPr>
              <w:t>初始状态集，并初始化新旧状态映射表</w:t>
            </w:r>
            <w:r w:rsidR="00CA6CAE">
              <w:rPr>
                <w:rFonts w:eastAsia="仿宋_GB2312" w:hint="eastAsia"/>
                <w:sz w:val="24"/>
              </w:rPr>
              <w:t>；</w:t>
            </w:r>
            <w:r w:rsidR="00CA6CAE" w:rsidRPr="00CA6CAE">
              <w:rPr>
                <w:rFonts w:eastAsia="仿宋_GB2312" w:hint="eastAsia"/>
                <w:sz w:val="24"/>
              </w:rPr>
              <w:t>自顶向下划分</w:t>
            </w:r>
            <w:r w:rsidR="00CA6CAE">
              <w:rPr>
                <w:rFonts w:eastAsia="仿宋_GB2312" w:hint="eastAsia"/>
                <w:sz w:val="24"/>
              </w:rPr>
              <w:t>；</w:t>
            </w:r>
            <w:r w:rsidR="00CA6CAE" w:rsidRPr="00CA6CAE">
              <w:rPr>
                <w:rFonts w:eastAsia="仿宋_GB2312" w:hint="eastAsia"/>
                <w:sz w:val="24"/>
              </w:rPr>
              <w:t>构造新状态转化表、新状态与识别</w:t>
            </w:r>
            <w:r w:rsidR="00CA6CAE" w:rsidRPr="00CA6CAE">
              <w:rPr>
                <w:rFonts w:eastAsia="仿宋_GB2312" w:hint="eastAsia"/>
                <w:sz w:val="24"/>
              </w:rPr>
              <w:t>Token</w:t>
            </w:r>
            <w:r w:rsidR="00CA6CAE" w:rsidRPr="00CA6CAE">
              <w:rPr>
                <w:rFonts w:eastAsia="仿宋_GB2312" w:hint="eastAsia"/>
                <w:sz w:val="24"/>
              </w:rPr>
              <w:t>映射表</w:t>
            </w:r>
            <w:r w:rsidR="00CA6CAE">
              <w:rPr>
                <w:rFonts w:eastAsia="仿宋_GB2312" w:hint="eastAsia"/>
                <w:sz w:val="24"/>
              </w:rPr>
              <w:t>；</w:t>
            </w:r>
            <w:r w:rsidR="00CA6CAE" w:rsidRPr="00CA6CAE">
              <w:rPr>
                <w:rFonts w:eastAsia="仿宋_GB2312" w:hint="eastAsia"/>
                <w:sz w:val="24"/>
              </w:rPr>
              <w:t>更新</w:t>
            </w:r>
            <w:r w:rsidR="00CA6CAE" w:rsidRPr="00CA6CAE">
              <w:rPr>
                <w:rFonts w:eastAsia="仿宋_GB2312" w:hint="eastAsia"/>
                <w:sz w:val="24"/>
              </w:rPr>
              <w:t>DFA</w:t>
            </w:r>
            <w:r w:rsidR="00CA6CAE">
              <w:rPr>
                <w:rFonts w:eastAsia="仿宋_GB2312" w:hint="eastAsia"/>
                <w:sz w:val="24"/>
              </w:rPr>
              <w:t>。</w:t>
            </w:r>
          </w:p>
          <w:p w:rsidR="0033087F" w:rsidRPr="0033087F" w:rsidRDefault="0033087F" w:rsidP="0033087F">
            <w:pPr>
              <w:pStyle w:val="a4"/>
              <w:numPr>
                <w:ilvl w:val="0"/>
                <w:numId w:val="12"/>
              </w:numPr>
              <w:ind w:firstLineChars="0"/>
              <w:rPr>
                <w:rFonts w:eastAsia="仿宋_GB2312"/>
                <w:sz w:val="24"/>
              </w:rPr>
            </w:pPr>
            <w:proofErr w:type="spellStart"/>
            <w:r w:rsidRPr="0033087F">
              <w:rPr>
                <w:rFonts w:eastAsia="仿宋_GB2312"/>
                <w:sz w:val="24"/>
              </w:rPr>
              <w:t>CodeGenerator</w:t>
            </w:r>
            <w:proofErr w:type="spellEnd"/>
            <w:r w:rsidRPr="0033087F">
              <w:rPr>
                <w:rFonts w:eastAsia="仿宋_GB2312"/>
                <w:sz w:val="24"/>
              </w:rPr>
              <w:t>类</w:t>
            </w:r>
            <w:r w:rsidRPr="0033087F">
              <w:rPr>
                <w:rFonts w:eastAsia="仿宋_GB2312" w:hint="eastAsia"/>
                <w:sz w:val="24"/>
              </w:rPr>
              <w:t>：根据</w:t>
            </w:r>
            <w:proofErr w:type="spellStart"/>
            <w:r w:rsidRPr="0033087F">
              <w:rPr>
                <w:rFonts w:eastAsia="仿宋_GB2312"/>
                <w:sz w:val="24"/>
              </w:rPr>
              <w:t>FileReader</w:t>
            </w:r>
            <w:proofErr w:type="spellEnd"/>
            <w:r w:rsidRPr="0033087F">
              <w:rPr>
                <w:rFonts w:eastAsia="仿宋_GB2312"/>
                <w:sz w:val="24"/>
              </w:rPr>
              <w:t>，</w:t>
            </w:r>
            <w:r w:rsidRPr="0033087F">
              <w:rPr>
                <w:rFonts w:eastAsia="仿宋_GB2312" w:hint="eastAsia"/>
                <w:sz w:val="24"/>
              </w:rPr>
              <w:t>DFA</w:t>
            </w:r>
            <w:r w:rsidRPr="0033087F">
              <w:rPr>
                <w:rFonts w:eastAsia="仿宋_GB2312" w:hint="eastAsia"/>
                <w:sz w:val="24"/>
              </w:rPr>
              <w:t>结果生成相应的词法分析程序。</w:t>
            </w:r>
          </w:p>
          <w:p w:rsidR="0033087F" w:rsidRDefault="00CA6CAE" w:rsidP="00CA6CAE">
            <w:pPr>
              <w:ind w:left="42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函数原型：</w:t>
            </w:r>
          </w:p>
          <w:p w:rsidR="00CA6CAE" w:rsidRPr="00CA6CAE" w:rsidRDefault="00CA6CAE" w:rsidP="00CA6CAE">
            <w:pPr>
              <w:ind w:left="420"/>
              <w:rPr>
                <w:rFonts w:eastAsia="仿宋_GB2312"/>
                <w:sz w:val="24"/>
              </w:rPr>
            </w:pPr>
            <w:r w:rsidRPr="00CA6CAE">
              <w:rPr>
                <w:rFonts w:eastAsia="仿宋_GB2312" w:hint="eastAsia"/>
                <w:sz w:val="24"/>
              </w:rPr>
              <w:tab/>
              <w:t>//</w:t>
            </w:r>
            <w:r w:rsidRPr="00CA6CAE">
              <w:rPr>
                <w:rFonts w:eastAsia="仿宋_GB2312" w:hint="eastAsia"/>
                <w:sz w:val="24"/>
              </w:rPr>
              <w:t>打开文件，并包含头文件</w:t>
            </w:r>
          </w:p>
          <w:p w:rsidR="00CA6CAE" w:rsidRPr="00CA6CAE" w:rsidRDefault="00CA6CAE" w:rsidP="00CA6CAE">
            <w:pPr>
              <w:ind w:left="420"/>
              <w:rPr>
                <w:rFonts w:eastAsia="仿宋_GB2312"/>
                <w:sz w:val="24"/>
              </w:rPr>
            </w:pPr>
            <w:r w:rsidRPr="00CA6CAE">
              <w:rPr>
                <w:rFonts w:eastAsia="仿宋_GB2312"/>
                <w:sz w:val="24"/>
              </w:rPr>
              <w:tab/>
            </w:r>
            <w:proofErr w:type="spellStart"/>
            <w:r w:rsidRPr="00CA6CAE">
              <w:rPr>
                <w:rFonts w:eastAsia="仿宋_GB2312"/>
                <w:sz w:val="24"/>
              </w:rPr>
              <w:t>CodeGenerator</w:t>
            </w:r>
            <w:proofErr w:type="spellEnd"/>
            <w:r w:rsidRPr="00CA6CAE">
              <w:rPr>
                <w:rFonts w:eastAsia="仿宋_GB2312"/>
                <w:sz w:val="24"/>
              </w:rPr>
              <w:t xml:space="preserve">(string </w:t>
            </w:r>
            <w:proofErr w:type="spellStart"/>
            <w:r w:rsidRPr="00CA6CAE">
              <w:rPr>
                <w:rFonts w:eastAsia="仿宋_GB2312"/>
                <w:sz w:val="24"/>
              </w:rPr>
              <w:t>fileName</w:t>
            </w:r>
            <w:proofErr w:type="spellEnd"/>
            <w:r w:rsidRPr="00CA6CAE">
              <w:rPr>
                <w:rFonts w:eastAsia="仿宋_GB2312"/>
                <w:sz w:val="24"/>
              </w:rPr>
              <w:t>);</w:t>
            </w:r>
          </w:p>
          <w:p w:rsidR="00CA6CAE" w:rsidRPr="00CA6CAE" w:rsidRDefault="00CA6CAE" w:rsidP="00CA6CAE">
            <w:pPr>
              <w:ind w:left="420"/>
              <w:rPr>
                <w:rFonts w:eastAsia="仿宋_GB2312"/>
                <w:sz w:val="24"/>
              </w:rPr>
            </w:pPr>
            <w:r w:rsidRPr="00CA6CAE">
              <w:rPr>
                <w:rFonts w:eastAsia="仿宋_GB2312"/>
                <w:sz w:val="24"/>
              </w:rPr>
              <w:tab/>
              <w:t>~</w:t>
            </w:r>
            <w:proofErr w:type="spellStart"/>
            <w:r w:rsidRPr="00CA6CAE">
              <w:rPr>
                <w:rFonts w:eastAsia="仿宋_GB2312"/>
                <w:sz w:val="24"/>
              </w:rPr>
              <w:t>CodeGenerator</w:t>
            </w:r>
            <w:proofErr w:type="spellEnd"/>
            <w:r w:rsidRPr="00CA6CAE">
              <w:rPr>
                <w:rFonts w:eastAsia="仿宋_GB2312"/>
                <w:sz w:val="24"/>
              </w:rPr>
              <w:t>();</w:t>
            </w:r>
          </w:p>
          <w:p w:rsidR="00CA6CAE" w:rsidRPr="00CA6CAE" w:rsidRDefault="00CA6CAE" w:rsidP="00CA6CAE">
            <w:pPr>
              <w:ind w:left="420"/>
              <w:rPr>
                <w:rFonts w:eastAsia="仿宋_GB2312"/>
                <w:sz w:val="24"/>
              </w:rPr>
            </w:pPr>
            <w:r w:rsidRPr="00CA6CAE">
              <w:rPr>
                <w:rFonts w:eastAsia="仿宋_GB2312" w:hint="eastAsia"/>
                <w:sz w:val="24"/>
              </w:rPr>
              <w:lastRenderedPageBreak/>
              <w:tab/>
              <w:t>//</w:t>
            </w:r>
            <w:r w:rsidRPr="00CA6CAE">
              <w:rPr>
                <w:rFonts w:eastAsia="仿宋_GB2312" w:hint="eastAsia"/>
                <w:sz w:val="24"/>
              </w:rPr>
              <w:t>根据规则，生成驱动程序</w:t>
            </w:r>
            <w:r w:rsidRPr="00CA6CAE">
              <w:rPr>
                <w:rFonts w:eastAsia="仿宋_GB2312" w:hint="eastAsia"/>
                <w:sz w:val="24"/>
              </w:rPr>
              <w:t>,</w:t>
            </w:r>
            <w:r w:rsidRPr="00CA6CAE">
              <w:rPr>
                <w:rFonts w:eastAsia="仿宋_GB2312" w:hint="eastAsia"/>
                <w:sz w:val="24"/>
              </w:rPr>
              <w:t>默认入口状态为</w:t>
            </w:r>
            <w:r w:rsidRPr="00CA6CAE">
              <w:rPr>
                <w:rFonts w:eastAsia="仿宋_GB2312" w:hint="eastAsia"/>
                <w:sz w:val="24"/>
              </w:rPr>
              <w:t>0</w:t>
            </w:r>
          </w:p>
          <w:p w:rsidR="00CA6CAE" w:rsidRPr="00CA6CAE" w:rsidRDefault="00CA6CAE" w:rsidP="00CA6CAE">
            <w:pPr>
              <w:ind w:left="420"/>
              <w:rPr>
                <w:rFonts w:eastAsia="仿宋_GB2312"/>
                <w:sz w:val="24"/>
              </w:rPr>
            </w:pPr>
            <w:r w:rsidRPr="00CA6CAE">
              <w:rPr>
                <w:rFonts w:eastAsia="仿宋_GB2312"/>
                <w:sz w:val="24"/>
              </w:rPr>
              <w:tab/>
              <w:t xml:space="preserve">void </w:t>
            </w:r>
            <w:proofErr w:type="spellStart"/>
            <w:r w:rsidRPr="00CA6CAE">
              <w:rPr>
                <w:rFonts w:eastAsia="仿宋_GB2312"/>
                <w:sz w:val="24"/>
              </w:rPr>
              <w:t>genDriver</w:t>
            </w:r>
            <w:proofErr w:type="spellEnd"/>
            <w:r w:rsidRPr="00CA6CAE">
              <w:rPr>
                <w:rFonts w:eastAsia="仿宋_GB2312"/>
                <w:sz w:val="24"/>
              </w:rPr>
              <w:t xml:space="preserve">( vector&lt;string&gt; </w:t>
            </w:r>
            <w:proofErr w:type="spellStart"/>
            <w:r w:rsidRPr="00CA6CAE">
              <w:rPr>
                <w:rFonts w:eastAsia="仿宋_GB2312"/>
                <w:sz w:val="24"/>
              </w:rPr>
              <w:t>rules,int</w:t>
            </w:r>
            <w:proofErr w:type="spellEnd"/>
            <w:r w:rsidRPr="00CA6CAE">
              <w:rPr>
                <w:rFonts w:eastAsia="仿宋_GB2312"/>
                <w:sz w:val="24"/>
              </w:rPr>
              <w:t xml:space="preserve"> </w:t>
            </w:r>
            <w:proofErr w:type="spellStart"/>
            <w:r w:rsidRPr="00CA6CAE">
              <w:rPr>
                <w:rFonts w:eastAsia="仿宋_GB2312"/>
                <w:sz w:val="24"/>
              </w:rPr>
              <w:t>enterState</w:t>
            </w:r>
            <w:proofErr w:type="spellEnd"/>
            <w:r w:rsidRPr="00CA6CAE">
              <w:rPr>
                <w:rFonts w:eastAsia="仿宋_GB2312"/>
                <w:sz w:val="24"/>
              </w:rPr>
              <w:t xml:space="preserve"> = 0 );</w:t>
            </w:r>
          </w:p>
          <w:p w:rsidR="00CA6CAE" w:rsidRPr="00CA6CAE" w:rsidRDefault="00CA6CAE" w:rsidP="00CA6CAE">
            <w:pPr>
              <w:ind w:left="420"/>
              <w:rPr>
                <w:rFonts w:eastAsia="仿宋_GB2312"/>
                <w:sz w:val="24"/>
              </w:rPr>
            </w:pPr>
            <w:r w:rsidRPr="00CA6CAE">
              <w:rPr>
                <w:rFonts w:eastAsia="仿宋_GB2312" w:hint="eastAsia"/>
                <w:sz w:val="24"/>
              </w:rPr>
              <w:tab/>
              <w:t>//</w:t>
            </w:r>
            <w:r w:rsidRPr="00CA6CAE">
              <w:rPr>
                <w:rFonts w:eastAsia="仿宋_GB2312" w:hint="eastAsia"/>
                <w:sz w:val="24"/>
              </w:rPr>
              <w:t>将二维</w:t>
            </w:r>
            <w:r w:rsidRPr="00CA6CAE">
              <w:rPr>
                <w:rFonts w:eastAsia="仿宋_GB2312" w:hint="eastAsia"/>
                <w:sz w:val="24"/>
              </w:rPr>
              <w:t>vector</w:t>
            </w:r>
            <w:r w:rsidRPr="00CA6CAE">
              <w:rPr>
                <w:rFonts w:eastAsia="仿宋_GB2312" w:hint="eastAsia"/>
                <w:sz w:val="24"/>
              </w:rPr>
              <w:t>转化为二维常量数组</w:t>
            </w:r>
          </w:p>
          <w:p w:rsidR="00CA6CAE" w:rsidRPr="00CA6CAE" w:rsidRDefault="00CA6CAE" w:rsidP="00CA6CAE">
            <w:pPr>
              <w:ind w:left="420"/>
              <w:rPr>
                <w:rFonts w:eastAsia="仿宋_GB2312"/>
                <w:sz w:val="24"/>
              </w:rPr>
            </w:pPr>
            <w:r w:rsidRPr="00CA6CAE">
              <w:rPr>
                <w:rFonts w:eastAsia="仿宋_GB2312"/>
                <w:sz w:val="24"/>
              </w:rPr>
              <w:tab/>
              <w:t xml:space="preserve">void </w:t>
            </w:r>
            <w:proofErr w:type="spellStart"/>
            <w:r w:rsidRPr="00CA6CAE">
              <w:rPr>
                <w:rFonts w:eastAsia="仿宋_GB2312"/>
                <w:sz w:val="24"/>
              </w:rPr>
              <w:t>genTable</w:t>
            </w:r>
            <w:proofErr w:type="spellEnd"/>
            <w:r w:rsidRPr="00CA6CAE">
              <w:rPr>
                <w:rFonts w:eastAsia="仿宋_GB2312"/>
                <w:sz w:val="24"/>
              </w:rPr>
              <w:t>(vector&lt;vector&lt;</w:t>
            </w:r>
            <w:proofErr w:type="spellStart"/>
            <w:r w:rsidRPr="00CA6CAE">
              <w:rPr>
                <w:rFonts w:eastAsia="仿宋_GB2312"/>
                <w:sz w:val="24"/>
              </w:rPr>
              <w:t>int</w:t>
            </w:r>
            <w:proofErr w:type="spellEnd"/>
            <w:r w:rsidRPr="00CA6CAE">
              <w:rPr>
                <w:rFonts w:eastAsia="仿宋_GB2312"/>
                <w:sz w:val="24"/>
              </w:rPr>
              <w:t xml:space="preserve">&gt; &gt; </w:t>
            </w:r>
            <w:proofErr w:type="spellStart"/>
            <w:r w:rsidRPr="00CA6CAE">
              <w:rPr>
                <w:rFonts w:eastAsia="仿宋_GB2312"/>
                <w:sz w:val="24"/>
              </w:rPr>
              <w:t>t,string</w:t>
            </w:r>
            <w:proofErr w:type="spellEnd"/>
            <w:r w:rsidRPr="00CA6CAE">
              <w:rPr>
                <w:rFonts w:eastAsia="仿宋_GB2312"/>
                <w:sz w:val="24"/>
              </w:rPr>
              <w:t>);</w:t>
            </w:r>
          </w:p>
          <w:p w:rsidR="00CA6CAE" w:rsidRPr="00CA6CAE" w:rsidRDefault="00CA6CAE" w:rsidP="00CA6CAE">
            <w:pPr>
              <w:ind w:left="420"/>
              <w:rPr>
                <w:rFonts w:eastAsia="仿宋_GB2312"/>
                <w:sz w:val="24"/>
              </w:rPr>
            </w:pPr>
            <w:r w:rsidRPr="00CA6CAE">
              <w:rPr>
                <w:rFonts w:eastAsia="仿宋_GB2312" w:hint="eastAsia"/>
                <w:sz w:val="24"/>
              </w:rPr>
              <w:tab/>
              <w:t>//</w:t>
            </w:r>
            <w:r w:rsidRPr="00CA6CAE">
              <w:rPr>
                <w:rFonts w:eastAsia="仿宋_GB2312" w:hint="eastAsia"/>
                <w:sz w:val="24"/>
              </w:rPr>
              <w:t>将</w:t>
            </w:r>
            <w:r w:rsidRPr="00CA6CAE">
              <w:rPr>
                <w:rFonts w:eastAsia="仿宋_GB2312" w:hint="eastAsia"/>
                <w:sz w:val="24"/>
              </w:rPr>
              <w:t>vector</w:t>
            </w:r>
            <w:r w:rsidRPr="00CA6CAE">
              <w:rPr>
                <w:rFonts w:eastAsia="仿宋_GB2312" w:hint="eastAsia"/>
                <w:sz w:val="24"/>
              </w:rPr>
              <w:t>转化为常量数组</w:t>
            </w:r>
          </w:p>
          <w:p w:rsidR="00CA6CAE" w:rsidRPr="0033087F" w:rsidRDefault="00CA6CAE" w:rsidP="00CA6CAE">
            <w:pPr>
              <w:ind w:left="420"/>
              <w:rPr>
                <w:rFonts w:eastAsia="仿宋_GB2312"/>
                <w:sz w:val="24"/>
              </w:rPr>
            </w:pPr>
            <w:r w:rsidRPr="00CA6CAE">
              <w:rPr>
                <w:rFonts w:eastAsia="仿宋_GB2312"/>
                <w:sz w:val="24"/>
              </w:rPr>
              <w:tab/>
              <w:t xml:space="preserve">void </w:t>
            </w:r>
            <w:proofErr w:type="spellStart"/>
            <w:r w:rsidRPr="00CA6CAE">
              <w:rPr>
                <w:rFonts w:eastAsia="仿宋_GB2312"/>
                <w:sz w:val="24"/>
              </w:rPr>
              <w:t>genVector</w:t>
            </w:r>
            <w:proofErr w:type="spellEnd"/>
            <w:r w:rsidRPr="00CA6CAE">
              <w:rPr>
                <w:rFonts w:eastAsia="仿宋_GB2312"/>
                <w:sz w:val="24"/>
              </w:rPr>
              <w:t>(vector&lt;</w:t>
            </w:r>
            <w:proofErr w:type="spellStart"/>
            <w:r w:rsidRPr="00CA6CAE">
              <w:rPr>
                <w:rFonts w:eastAsia="仿宋_GB2312"/>
                <w:sz w:val="24"/>
              </w:rPr>
              <w:t>int</w:t>
            </w:r>
            <w:proofErr w:type="spellEnd"/>
            <w:r w:rsidRPr="00CA6CAE">
              <w:rPr>
                <w:rFonts w:eastAsia="仿宋_GB2312"/>
                <w:sz w:val="24"/>
              </w:rPr>
              <w:t xml:space="preserve">&gt; </w:t>
            </w:r>
            <w:proofErr w:type="spellStart"/>
            <w:r w:rsidRPr="00CA6CAE">
              <w:rPr>
                <w:rFonts w:eastAsia="仿宋_GB2312"/>
                <w:sz w:val="24"/>
              </w:rPr>
              <w:t>v,string</w:t>
            </w:r>
            <w:proofErr w:type="spellEnd"/>
            <w:r w:rsidRPr="00CA6CAE">
              <w:rPr>
                <w:rFonts w:eastAsia="仿宋_GB2312"/>
                <w:sz w:val="24"/>
              </w:rPr>
              <w:t>);</w:t>
            </w:r>
          </w:p>
          <w:p w:rsidR="00BC1741" w:rsidRPr="0033087F" w:rsidRDefault="00CA6CAE" w:rsidP="00CA6CAE">
            <w:pPr>
              <w:pStyle w:val="a4"/>
              <w:ind w:left="420" w:firstLineChars="0" w:firstLine="0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</w:t>
            </w:r>
            <w:r w:rsidRPr="00CA6CAE">
              <w:rPr>
                <w:rFonts w:eastAsia="仿宋_GB2312" w:hint="eastAsia"/>
                <w:sz w:val="24"/>
              </w:rPr>
              <w:t xml:space="preserve">  </w:t>
            </w:r>
            <w:r w:rsidRPr="00CA6CAE">
              <w:rPr>
                <w:rFonts w:eastAsia="仿宋_GB2312" w:hint="eastAsia"/>
                <w:sz w:val="24"/>
              </w:rPr>
              <w:t>算法描述：首先，用</w:t>
            </w:r>
            <w:r w:rsidRPr="00CA6CAE">
              <w:rPr>
                <w:rFonts w:eastAsia="仿宋_GB2312"/>
                <w:sz w:val="24"/>
              </w:rPr>
              <w:t>yySeuLex.cpp</w:t>
            </w:r>
            <w:r w:rsidRPr="00CA6CAE">
              <w:rPr>
                <w:rFonts w:eastAsia="仿宋_GB2312"/>
                <w:sz w:val="24"/>
              </w:rPr>
              <w:t>文件初始化类，打开写入文件；生成一些</w:t>
            </w:r>
            <w:r w:rsidRPr="00CA6CAE">
              <w:rPr>
                <w:rFonts w:eastAsia="仿宋_GB2312" w:hint="eastAsia"/>
                <w:sz w:val="24"/>
              </w:rPr>
              <w:t>包含头文件的代码；</w:t>
            </w:r>
            <w:r>
              <w:rPr>
                <w:rFonts w:eastAsia="仿宋_GB2312" w:hint="eastAsia"/>
                <w:sz w:val="24"/>
              </w:rPr>
              <w:t>根据</w:t>
            </w:r>
            <w:proofErr w:type="spellStart"/>
            <w:r>
              <w:rPr>
                <w:rFonts w:eastAsia="仿宋_GB2312" w:hint="eastAsia"/>
                <w:sz w:val="24"/>
              </w:rPr>
              <w:t>Cminus.l</w:t>
            </w:r>
            <w:proofErr w:type="spellEnd"/>
            <w:r>
              <w:rPr>
                <w:rFonts w:eastAsia="仿宋_GB2312" w:hint="eastAsia"/>
                <w:sz w:val="24"/>
              </w:rPr>
              <w:t>语言定义段</w:t>
            </w:r>
            <w:r w:rsidRPr="00CA6CAE">
              <w:rPr>
                <w:rFonts w:eastAsia="仿宋_GB2312" w:hint="eastAsia"/>
                <w:sz w:val="24"/>
              </w:rPr>
              <w:t>生成</w:t>
            </w:r>
            <w:r w:rsidRPr="00CA6CAE">
              <w:rPr>
                <w:rFonts w:eastAsia="仿宋_GB2312" w:hint="eastAsia"/>
                <w:sz w:val="24"/>
              </w:rPr>
              <w:t>C</w:t>
            </w:r>
            <w:r w:rsidRPr="00CA6CAE">
              <w:rPr>
                <w:rFonts w:eastAsia="仿宋_GB2312" w:hint="eastAsia"/>
                <w:sz w:val="24"/>
              </w:rPr>
              <w:t>语言定义段</w:t>
            </w:r>
            <w:r>
              <w:rPr>
                <w:rFonts w:eastAsia="仿宋_GB2312" w:hint="eastAsia"/>
                <w:sz w:val="24"/>
              </w:rPr>
              <w:t>；根据</w:t>
            </w:r>
            <w:r w:rsidRPr="00CA6CAE">
              <w:rPr>
                <w:rFonts w:eastAsia="仿宋_GB2312" w:hint="eastAsia"/>
                <w:sz w:val="24"/>
              </w:rPr>
              <w:t>DFA</w:t>
            </w:r>
            <w:r w:rsidRPr="00CA6CAE">
              <w:rPr>
                <w:rFonts w:eastAsia="仿宋_GB2312" w:hint="eastAsia"/>
                <w:sz w:val="24"/>
              </w:rPr>
              <w:t>状态转化表生成</w:t>
            </w:r>
            <w:r w:rsidRPr="00CA6CAE">
              <w:rPr>
                <w:rFonts w:eastAsia="仿宋_GB2312" w:hint="eastAsia"/>
                <w:sz w:val="24"/>
              </w:rPr>
              <w:t>DFA</w:t>
            </w:r>
            <w:r w:rsidRPr="00CA6CAE">
              <w:rPr>
                <w:rFonts w:eastAsia="仿宋_GB2312" w:hint="eastAsia"/>
                <w:sz w:val="24"/>
              </w:rPr>
              <w:t>状态转化表</w:t>
            </w:r>
            <w:r>
              <w:rPr>
                <w:rFonts w:eastAsia="仿宋_GB2312" w:hint="eastAsia"/>
                <w:sz w:val="24"/>
              </w:rPr>
              <w:t>；</w:t>
            </w:r>
            <w:r w:rsidR="000534F4">
              <w:rPr>
                <w:rFonts w:eastAsia="仿宋_GB2312" w:hint="eastAsia"/>
                <w:sz w:val="24"/>
              </w:rPr>
              <w:t>根据</w:t>
            </w:r>
            <w:r w:rsidR="000534F4" w:rsidRPr="00CA6CAE">
              <w:rPr>
                <w:rFonts w:eastAsia="仿宋_GB2312" w:hint="eastAsia"/>
                <w:sz w:val="24"/>
              </w:rPr>
              <w:t>DFA</w:t>
            </w:r>
            <w:r w:rsidR="000534F4" w:rsidRPr="00CA6CAE">
              <w:rPr>
                <w:rFonts w:eastAsia="仿宋_GB2312" w:hint="eastAsia"/>
                <w:sz w:val="24"/>
              </w:rPr>
              <w:t>状态</w:t>
            </w:r>
            <w:r w:rsidR="000534F4">
              <w:rPr>
                <w:rFonts w:eastAsia="仿宋_GB2312" w:hint="eastAsia"/>
                <w:sz w:val="24"/>
              </w:rPr>
              <w:t>Token</w:t>
            </w:r>
            <w:r w:rsidR="000534F4">
              <w:rPr>
                <w:rFonts w:eastAsia="仿宋_GB2312" w:hint="eastAsia"/>
                <w:sz w:val="24"/>
              </w:rPr>
              <w:t>映射表</w:t>
            </w:r>
            <w:r w:rsidRPr="00CA6CAE">
              <w:rPr>
                <w:rFonts w:eastAsia="仿宋_GB2312" w:hint="eastAsia"/>
                <w:sz w:val="24"/>
              </w:rPr>
              <w:t>生成</w:t>
            </w:r>
            <w:r w:rsidRPr="00CA6CAE">
              <w:rPr>
                <w:rFonts w:eastAsia="仿宋_GB2312" w:hint="eastAsia"/>
                <w:sz w:val="24"/>
              </w:rPr>
              <w:t>DFA</w:t>
            </w:r>
            <w:r w:rsidRPr="00CA6CAE">
              <w:rPr>
                <w:rFonts w:eastAsia="仿宋_GB2312" w:hint="eastAsia"/>
                <w:sz w:val="24"/>
              </w:rPr>
              <w:t>识别</w:t>
            </w:r>
            <w:r w:rsidRPr="00CA6CAE">
              <w:rPr>
                <w:rFonts w:eastAsia="仿宋_GB2312" w:hint="eastAsia"/>
                <w:sz w:val="24"/>
              </w:rPr>
              <w:t>token</w:t>
            </w:r>
            <w:r w:rsidRPr="00CA6CAE">
              <w:rPr>
                <w:rFonts w:eastAsia="仿宋_GB2312" w:hint="eastAsia"/>
                <w:sz w:val="24"/>
              </w:rPr>
              <w:t>查找表</w:t>
            </w:r>
            <w:r>
              <w:rPr>
                <w:rFonts w:eastAsia="仿宋_GB2312" w:hint="eastAsia"/>
                <w:sz w:val="24"/>
              </w:rPr>
              <w:t>；根据</w:t>
            </w:r>
            <w:proofErr w:type="spellStart"/>
            <w:r>
              <w:rPr>
                <w:rFonts w:eastAsia="仿宋_GB2312" w:hint="eastAsia"/>
                <w:sz w:val="24"/>
              </w:rPr>
              <w:t>Cminus.l</w:t>
            </w:r>
            <w:proofErr w:type="spellEnd"/>
            <w:proofErr w:type="gramStart"/>
            <w:r>
              <w:rPr>
                <w:rFonts w:eastAsia="仿宋_GB2312" w:hint="eastAsia"/>
                <w:sz w:val="24"/>
              </w:rPr>
              <w:t>规则段</w:t>
            </w:r>
            <w:proofErr w:type="gramEnd"/>
            <w:r w:rsidRPr="00CA6CAE">
              <w:rPr>
                <w:rFonts w:eastAsia="仿宋_GB2312" w:hint="eastAsia"/>
                <w:sz w:val="24"/>
              </w:rPr>
              <w:t>生成驱动程序</w:t>
            </w:r>
            <w:r w:rsidR="00696C17">
              <w:rPr>
                <w:rFonts w:eastAsia="仿宋_GB2312" w:hint="eastAsia"/>
                <w:sz w:val="24"/>
              </w:rPr>
              <w:t>；</w:t>
            </w:r>
            <w:r w:rsidR="00696C17" w:rsidRPr="00696C17">
              <w:rPr>
                <w:rFonts w:eastAsia="仿宋_GB2312" w:hint="eastAsia"/>
                <w:sz w:val="24"/>
              </w:rPr>
              <w:t>根据</w:t>
            </w:r>
            <w:proofErr w:type="spellStart"/>
            <w:r w:rsidR="00696C17" w:rsidRPr="00696C17">
              <w:rPr>
                <w:rFonts w:eastAsia="仿宋_GB2312" w:hint="eastAsia"/>
                <w:sz w:val="24"/>
              </w:rPr>
              <w:t>Cminus.l</w:t>
            </w:r>
            <w:proofErr w:type="spellEnd"/>
            <w:r w:rsidR="00696C17" w:rsidRPr="00696C17">
              <w:rPr>
                <w:rFonts w:eastAsia="仿宋_GB2312" w:hint="eastAsia"/>
                <w:sz w:val="24"/>
              </w:rPr>
              <w:t>用户子例程段生成用户子例程段</w:t>
            </w:r>
            <w:r w:rsidR="00696C17">
              <w:rPr>
                <w:rFonts w:eastAsia="仿宋_GB2312" w:hint="eastAsia"/>
                <w:sz w:val="24"/>
              </w:rPr>
              <w:t>；</w:t>
            </w:r>
          </w:p>
        </w:tc>
      </w:tr>
    </w:tbl>
    <w:p w:rsidR="00114A7F" w:rsidRDefault="00114A7F" w:rsidP="00114A7F">
      <w:pPr>
        <w:rPr>
          <w:rFonts w:eastAsia="仿宋_GB2312"/>
          <w:sz w:val="24"/>
        </w:rPr>
      </w:pPr>
    </w:p>
    <w:p w:rsidR="00114A7F" w:rsidRDefault="00114A7F" w:rsidP="00114A7F">
      <w:pPr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14A7F" w:rsidTr="00FB0CDF">
        <w:trPr>
          <w:trHeight w:val="510"/>
        </w:trPr>
        <w:tc>
          <w:tcPr>
            <w:tcW w:w="8522" w:type="dxa"/>
          </w:tcPr>
          <w:p w:rsidR="00114A7F" w:rsidRDefault="00114A7F" w:rsidP="00FB0CDF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 xml:space="preserve">4 </w:t>
            </w:r>
            <w:r>
              <w:rPr>
                <w:rFonts w:eastAsia="仿宋_GB2312" w:hint="eastAsia"/>
                <w:b/>
                <w:sz w:val="28"/>
              </w:rPr>
              <w:t>使用说明</w:t>
            </w:r>
          </w:p>
        </w:tc>
      </w:tr>
      <w:tr w:rsidR="00114A7F" w:rsidTr="00FB0CDF">
        <w:trPr>
          <w:trHeight w:val="12615"/>
        </w:trPr>
        <w:tc>
          <w:tcPr>
            <w:tcW w:w="8522" w:type="dxa"/>
          </w:tcPr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4.1 </w:t>
            </w:r>
            <w:proofErr w:type="spellStart"/>
            <w:r>
              <w:rPr>
                <w:rFonts w:eastAsia="仿宋_GB2312" w:hint="eastAsia"/>
                <w:b/>
                <w:sz w:val="24"/>
              </w:rPr>
              <w:t>SeuLex</w:t>
            </w:r>
            <w:proofErr w:type="spellEnd"/>
            <w:r>
              <w:rPr>
                <w:rFonts w:eastAsia="仿宋_GB2312" w:hint="eastAsia"/>
                <w:b/>
                <w:sz w:val="24"/>
              </w:rPr>
              <w:t>使用说明</w:t>
            </w:r>
          </w:p>
          <w:p w:rsidR="00870EFB" w:rsidRDefault="00870EFB" w:rsidP="00870EFB">
            <w:pPr>
              <w:rPr>
                <w:rFonts w:eastAsia="仿宋_GB2312"/>
                <w:b/>
                <w:sz w:val="24"/>
              </w:rPr>
            </w:pPr>
          </w:p>
          <w:p w:rsidR="00870EFB" w:rsidRPr="00870EFB" w:rsidRDefault="00870EFB" w:rsidP="00870EFB">
            <w:pPr>
              <w:pStyle w:val="a4"/>
              <w:numPr>
                <w:ilvl w:val="0"/>
                <w:numId w:val="10"/>
              </w:numPr>
              <w:ind w:firstLineChars="0"/>
              <w:rPr>
                <w:rFonts w:eastAsia="仿宋_GB2312"/>
                <w:b/>
                <w:sz w:val="24"/>
              </w:rPr>
            </w:pPr>
            <w:proofErr w:type="spellStart"/>
            <w:r w:rsidRPr="00870EFB">
              <w:rPr>
                <w:rFonts w:eastAsia="仿宋_GB2312" w:hint="eastAsia"/>
                <w:b/>
                <w:sz w:val="24"/>
              </w:rPr>
              <w:t>c</w:t>
            </w:r>
            <w:r w:rsidRPr="00870EFB">
              <w:rPr>
                <w:rFonts w:eastAsia="仿宋_GB2312"/>
                <w:b/>
                <w:sz w:val="24"/>
              </w:rPr>
              <w:t>minus.l</w:t>
            </w:r>
            <w:proofErr w:type="spellEnd"/>
            <w:r>
              <w:rPr>
                <w:rFonts w:eastAsia="仿宋_GB2312"/>
                <w:b/>
                <w:sz w:val="24"/>
              </w:rPr>
              <w:t>定义规则：</w:t>
            </w:r>
          </w:p>
          <w:p w:rsidR="00870EFB" w:rsidRPr="00206DD0" w:rsidRDefault="00870EFB" w:rsidP="00870EFB">
            <w:pPr>
              <w:pStyle w:val="a4"/>
              <w:ind w:left="420"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正规定义段可接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受定义形式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870EFB" w:rsidRPr="00206DD0" w:rsidRDefault="00870EFB" w:rsidP="00870EFB">
            <w:pPr>
              <w:pStyle w:val="a4"/>
              <w:numPr>
                <w:ilvl w:val="1"/>
                <w:numId w:val="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/>
                <w:szCs w:val="21"/>
              </w:rPr>
              <w:t>alpha</w:t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  <w:t>[A-</w:t>
            </w: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Za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>-z]</w:t>
            </w:r>
          </w:p>
          <w:p w:rsidR="00870EFB" w:rsidRPr="00206DD0" w:rsidRDefault="00870EFB" w:rsidP="00870EFB">
            <w:pPr>
              <w:pStyle w:val="a4"/>
              <w:numPr>
                <w:ilvl w:val="1"/>
                <w:numId w:val="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/>
                <w:szCs w:val="21"/>
              </w:rPr>
              <w:t>digit</w:t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  <w:t>[0-9]</w:t>
            </w:r>
          </w:p>
          <w:p w:rsidR="00870EFB" w:rsidRDefault="00870EFB" w:rsidP="00870EFB">
            <w:pPr>
              <w:pStyle w:val="a4"/>
              <w:numPr>
                <w:ilvl w:val="1"/>
                <w:numId w:val="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alphanum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ab/>
            </w:r>
            <w:r w:rsidRPr="00206DD0">
              <w:rPr>
                <w:rFonts w:asciiTheme="minorEastAsia" w:eastAsiaTheme="minorEastAsia" w:hAnsiTheme="minorEastAsia"/>
                <w:szCs w:val="21"/>
              </w:rPr>
              <w:tab/>
              <w:t>[A-Za-z0-9]</w:t>
            </w:r>
          </w:p>
          <w:p w:rsidR="00870EFB" w:rsidRPr="00E103B4" w:rsidRDefault="00870EFB" w:rsidP="00870EFB">
            <w:pPr>
              <w:ind w:left="420"/>
              <w:rPr>
                <w:rFonts w:asciiTheme="minorEastAsia" w:eastAsiaTheme="minorEastAsia" w:hAnsiTheme="minorEastAsia"/>
                <w:szCs w:val="21"/>
              </w:rPr>
            </w:pPr>
          </w:p>
          <w:p w:rsidR="00870EFB" w:rsidRDefault="00870EFB" w:rsidP="00870EFB">
            <w:pPr>
              <w:pStyle w:val="a4"/>
              <w:ind w:left="420" w:firstLineChars="0" w:firstLine="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206DD0">
              <w:rPr>
                <w:rFonts w:asciiTheme="minorEastAsia" w:eastAsiaTheme="minorEastAsia" w:hAnsiTheme="minorEastAsia" w:hint="eastAsia"/>
                <w:szCs w:val="21"/>
              </w:rPr>
              <w:t>规则段</w:t>
            </w:r>
            <w:proofErr w:type="gramEnd"/>
            <w:r w:rsidRPr="00206DD0">
              <w:rPr>
                <w:rFonts w:asciiTheme="minorEastAsia" w:eastAsiaTheme="minorEastAsia" w:hAnsiTheme="minorEastAsia" w:hint="eastAsia"/>
                <w:szCs w:val="21"/>
              </w:rPr>
              <w:t>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支持多种运算符：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连接：省略表示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或： |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表示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闭包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 *</w:t>
            </w:r>
            <w:r>
              <w:rPr>
                <w:rFonts w:asciiTheme="minorEastAsia" w:eastAsiaTheme="minorEastAsia" w:hAnsiTheme="minorEastAsia"/>
                <w:szCs w:val="21"/>
              </w:rPr>
              <w:t>表示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正闭包：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+</w:t>
            </w:r>
            <w:r>
              <w:rPr>
                <w:rFonts w:asciiTheme="minorEastAsia" w:eastAsiaTheme="minorEastAsia" w:hAnsiTheme="minorEastAsia"/>
                <w:szCs w:val="21"/>
              </w:rPr>
              <w:t>表示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06DD0">
              <w:rPr>
                <w:rFonts w:asciiTheme="minorEastAsia" w:eastAsiaTheme="minorEastAsia" w:hAnsiTheme="minorEastAsia" w:hint="eastAsia"/>
                <w:szCs w:val="21"/>
              </w:rPr>
              <w:t>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次或一次以上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重复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：？</w:t>
            </w:r>
            <w:r>
              <w:rPr>
                <w:rFonts w:asciiTheme="minorEastAsia" w:eastAsiaTheme="minorEastAsia" w:hAnsiTheme="minorEastAsia"/>
                <w:szCs w:val="21"/>
              </w:rPr>
              <w:t>表示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一定范围的字符或运算：如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[A-Z]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A|B|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……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|Z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表示引用正规定义：如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206DD0">
              <w:rPr>
                <w:rFonts w:asciiTheme="minorEastAsia" w:eastAsiaTheme="minorEastAsia" w:hAnsiTheme="minorEastAsia"/>
                <w:szCs w:val="21"/>
              </w:rPr>
              <w:t>alpha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}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表示引用</w:t>
            </w:r>
            <w:r w:rsidRPr="00206DD0">
              <w:rPr>
                <w:rFonts w:asciiTheme="minorEastAsia" w:eastAsiaTheme="minorEastAsia" w:hAnsiTheme="minorEastAsia"/>
                <w:szCs w:val="21"/>
              </w:rPr>
              <w:t>[A-</w:t>
            </w:r>
            <w:proofErr w:type="spellStart"/>
            <w:r w:rsidRPr="00206DD0">
              <w:rPr>
                <w:rFonts w:asciiTheme="minorEastAsia" w:eastAsiaTheme="minorEastAsia" w:hAnsiTheme="minorEastAsia"/>
                <w:szCs w:val="21"/>
              </w:rPr>
              <w:t>Za</w:t>
            </w:r>
            <w:proofErr w:type="spellEnd"/>
            <w:r w:rsidRPr="00206DD0">
              <w:rPr>
                <w:rFonts w:asciiTheme="minorEastAsia" w:eastAsiaTheme="minorEastAsia" w:hAnsiTheme="minorEastAsia"/>
                <w:szCs w:val="21"/>
              </w:rPr>
              <w:t>-z]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表示优先级：()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运算符内容需作为普通符号使用只需加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””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>：如“|”解释为字符串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|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，而不表示或运算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通配符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任意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：.</w:t>
            </w:r>
            <w:r w:rsidRPr="00206DD0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  <w:p w:rsidR="00870EFB" w:rsidRDefault="00870EFB" w:rsidP="00870EFB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C21EBF">
              <w:rPr>
                <w:rFonts w:asciiTheme="minorEastAsia" w:eastAsiaTheme="minorEastAsia" w:hAnsiTheme="minorEastAsia" w:hint="eastAsia"/>
                <w:szCs w:val="21"/>
              </w:rPr>
              <w:t>生成的C++程序文件名为yylex.cpp</w:t>
            </w:r>
          </w:p>
          <w:p w:rsidR="00870EFB" w:rsidRPr="00870EFB" w:rsidRDefault="00870EFB" w:rsidP="00870EFB">
            <w:pPr>
              <w:pStyle w:val="a4"/>
              <w:ind w:left="360" w:firstLineChars="0" w:firstLine="0"/>
              <w:rPr>
                <w:rFonts w:eastAsia="仿宋_GB2312"/>
                <w:b/>
                <w:sz w:val="24"/>
              </w:rPr>
            </w:pPr>
          </w:p>
          <w:p w:rsidR="00870EFB" w:rsidRDefault="00870EFB" w:rsidP="00870EFB">
            <w:pPr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2</w:t>
            </w:r>
            <w:r w:rsidRPr="00870EFB">
              <w:rPr>
                <w:rFonts w:eastAsia="仿宋_GB2312" w:hint="eastAsia"/>
                <w:b/>
                <w:sz w:val="24"/>
              </w:rPr>
              <w:t xml:space="preserve">. </w:t>
            </w:r>
            <w:r w:rsidRPr="00870EFB">
              <w:rPr>
                <w:rFonts w:eastAsia="仿宋_GB2312" w:hint="eastAsia"/>
                <w:b/>
                <w:sz w:val="24"/>
              </w:rPr>
              <w:t>程序</w:t>
            </w:r>
            <w:r>
              <w:rPr>
                <w:rFonts w:eastAsia="仿宋_GB2312" w:hint="eastAsia"/>
                <w:b/>
                <w:sz w:val="24"/>
              </w:rPr>
              <w:t>输出词法分析文件为：</w:t>
            </w:r>
            <w:r>
              <w:rPr>
                <w:rFonts w:eastAsia="仿宋_GB2312" w:hint="eastAsia"/>
                <w:b/>
                <w:sz w:val="24"/>
              </w:rPr>
              <w:t>yylex</w:t>
            </w:r>
            <w:r w:rsidRPr="00870EFB">
              <w:rPr>
                <w:rFonts w:eastAsia="仿宋_GB2312" w:hint="eastAsia"/>
                <w:b/>
                <w:sz w:val="24"/>
              </w:rPr>
              <w:t xml:space="preserve">.cpp </w:t>
            </w:r>
            <w:r>
              <w:rPr>
                <w:rFonts w:eastAsia="仿宋_GB2312" w:hint="eastAsia"/>
                <w:b/>
                <w:sz w:val="24"/>
              </w:rPr>
              <w:t>；</w:t>
            </w:r>
          </w:p>
          <w:p w:rsidR="00114A7F" w:rsidRDefault="00870EFB" w:rsidP="00870EFB">
            <w:pPr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3</w:t>
            </w:r>
            <w:r w:rsidRPr="00870EFB">
              <w:rPr>
                <w:rFonts w:eastAsia="仿宋_GB2312" w:hint="eastAsia"/>
                <w:b/>
                <w:sz w:val="24"/>
              </w:rPr>
              <w:t>.</w:t>
            </w:r>
            <w:r>
              <w:rPr>
                <w:rFonts w:eastAsia="仿宋_GB2312"/>
                <w:b/>
                <w:sz w:val="24"/>
              </w:rPr>
              <w:t xml:space="preserve"> </w:t>
            </w:r>
            <w:r w:rsidRPr="00870EFB">
              <w:rPr>
                <w:rFonts w:eastAsia="仿宋_GB2312" w:hint="eastAsia"/>
                <w:b/>
                <w:sz w:val="24"/>
              </w:rPr>
              <w:t>生成程序中有提供</w:t>
            </w:r>
            <w:proofErr w:type="spellStart"/>
            <w:r w:rsidRPr="00870EFB">
              <w:rPr>
                <w:rFonts w:eastAsia="仿宋_GB2312" w:hint="eastAsia"/>
                <w:b/>
                <w:sz w:val="24"/>
              </w:rPr>
              <w:t>int</w:t>
            </w:r>
            <w:proofErr w:type="spellEnd"/>
            <w:r w:rsidRPr="00870EFB">
              <w:rPr>
                <w:rFonts w:eastAsia="仿宋_GB2312"/>
                <w:b/>
                <w:sz w:val="24"/>
              </w:rPr>
              <w:t xml:space="preserve"> </w:t>
            </w:r>
            <w:proofErr w:type="spellStart"/>
            <w:r w:rsidRPr="00870EFB">
              <w:rPr>
                <w:rFonts w:eastAsia="仿宋_GB2312" w:hint="eastAsia"/>
                <w:b/>
                <w:sz w:val="24"/>
              </w:rPr>
              <w:t>seuLex</w:t>
            </w:r>
            <w:proofErr w:type="spellEnd"/>
            <w:r w:rsidRPr="00870EFB">
              <w:rPr>
                <w:rFonts w:eastAsia="仿宋_GB2312" w:hint="eastAsia"/>
                <w:b/>
                <w:sz w:val="24"/>
              </w:rPr>
              <w:t>(</w:t>
            </w:r>
            <w:proofErr w:type="spellStart"/>
            <w:r w:rsidRPr="00870EFB">
              <w:rPr>
                <w:rFonts w:eastAsia="仿宋_GB2312"/>
                <w:b/>
                <w:sz w:val="24"/>
              </w:rPr>
              <w:t>instream</w:t>
            </w:r>
            <w:proofErr w:type="spellEnd"/>
            <w:r w:rsidRPr="00870EFB">
              <w:rPr>
                <w:rFonts w:eastAsia="仿宋_GB2312"/>
                <w:b/>
                <w:sz w:val="24"/>
              </w:rPr>
              <w:t xml:space="preserve"> &amp; in, </w:t>
            </w:r>
            <w:proofErr w:type="spellStart"/>
            <w:r w:rsidRPr="00870EFB">
              <w:rPr>
                <w:rFonts w:eastAsia="仿宋_GB2312"/>
                <w:b/>
                <w:sz w:val="24"/>
              </w:rPr>
              <w:t>ostream</w:t>
            </w:r>
            <w:proofErr w:type="spellEnd"/>
            <w:r w:rsidRPr="00870EFB">
              <w:rPr>
                <w:rFonts w:eastAsia="仿宋_GB2312"/>
                <w:b/>
                <w:sz w:val="24"/>
              </w:rPr>
              <w:t xml:space="preserve"> &amp;out</w:t>
            </w:r>
            <w:r w:rsidRPr="00870EFB">
              <w:rPr>
                <w:rFonts w:eastAsia="仿宋_GB2312" w:hint="eastAsia"/>
                <w:b/>
                <w:sz w:val="24"/>
              </w:rPr>
              <w:t>)</w:t>
            </w:r>
            <w:r w:rsidRPr="00870EFB">
              <w:rPr>
                <w:rFonts w:eastAsia="仿宋_GB2312" w:hint="eastAsia"/>
                <w:b/>
                <w:sz w:val="24"/>
              </w:rPr>
              <w:t>函数原型，返回值为</w:t>
            </w:r>
            <w:proofErr w:type="spellStart"/>
            <w:r w:rsidRPr="00870EFB">
              <w:rPr>
                <w:rFonts w:eastAsia="仿宋_GB2312" w:hint="eastAsia"/>
                <w:b/>
                <w:sz w:val="24"/>
              </w:rPr>
              <w:t>cminus</w:t>
            </w:r>
            <w:r w:rsidRPr="00870EFB">
              <w:rPr>
                <w:rFonts w:eastAsia="仿宋_GB2312"/>
                <w:b/>
                <w:sz w:val="24"/>
              </w:rPr>
              <w:t>.l</w:t>
            </w:r>
            <w:proofErr w:type="spellEnd"/>
            <w:r w:rsidRPr="00870EFB">
              <w:rPr>
                <w:rFonts w:eastAsia="仿宋_GB2312"/>
                <w:b/>
                <w:sz w:val="24"/>
              </w:rPr>
              <w:t>中定义的</w:t>
            </w:r>
            <w:r w:rsidRPr="00870EFB">
              <w:rPr>
                <w:rFonts w:eastAsia="仿宋_GB2312"/>
                <w:b/>
                <w:sz w:val="24"/>
              </w:rPr>
              <w:t>Token</w:t>
            </w:r>
            <w:r w:rsidRPr="00870EFB">
              <w:rPr>
                <w:rFonts w:eastAsia="仿宋_GB2312"/>
                <w:b/>
                <w:sz w:val="24"/>
              </w:rPr>
              <w:t>类型，文件结束时，返回</w:t>
            </w:r>
            <w:r w:rsidRPr="00870EFB">
              <w:rPr>
                <w:rFonts w:eastAsia="仿宋_GB2312"/>
                <w:b/>
                <w:sz w:val="24"/>
              </w:rPr>
              <w:t>-1</w:t>
            </w:r>
            <w:r>
              <w:rPr>
                <w:rFonts w:eastAsia="仿宋_GB2312"/>
                <w:b/>
                <w:sz w:val="24"/>
              </w:rPr>
              <w:t>；供语法分析程序调用；</w:t>
            </w:r>
          </w:p>
          <w:p w:rsidR="00870EFB" w:rsidRDefault="00870EFB" w:rsidP="00870EFB">
            <w:pPr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4</w:t>
            </w:r>
            <w:r>
              <w:rPr>
                <w:rFonts w:eastAsia="仿宋_GB2312" w:hint="eastAsia"/>
                <w:b/>
                <w:sz w:val="24"/>
              </w:rPr>
              <w:t>．</w:t>
            </w:r>
            <w:r>
              <w:rPr>
                <w:rFonts w:eastAsia="仿宋_GB2312" w:hint="eastAsia"/>
                <w:b/>
                <w:sz w:val="24"/>
              </w:rPr>
              <w:t>VS</w:t>
            </w:r>
            <w:r>
              <w:rPr>
                <w:rFonts w:eastAsia="仿宋_GB2312"/>
                <w:b/>
                <w:sz w:val="24"/>
              </w:rPr>
              <w:t>2012</w:t>
            </w:r>
            <w:r>
              <w:rPr>
                <w:rFonts w:eastAsia="仿宋_GB2312"/>
                <w:b/>
                <w:sz w:val="24"/>
              </w:rPr>
              <w:t>编译通过；</w:t>
            </w: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b/>
                <w:sz w:val="24"/>
              </w:rPr>
            </w:pPr>
          </w:p>
          <w:p w:rsidR="003D60C6" w:rsidRDefault="003D60C6" w:rsidP="00FB0CDF">
            <w:pPr>
              <w:rPr>
                <w:rFonts w:eastAsia="仿宋_GB2312"/>
                <w:sz w:val="24"/>
              </w:rPr>
            </w:pPr>
          </w:p>
        </w:tc>
      </w:tr>
    </w:tbl>
    <w:p w:rsidR="00114A7F" w:rsidRDefault="00114A7F" w:rsidP="00114A7F">
      <w:pPr>
        <w:rPr>
          <w:rFonts w:eastAsia="仿宋_GB2312"/>
          <w:sz w:val="24"/>
        </w:rPr>
      </w:pPr>
    </w:p>
    <w:p w:rsidR="00114A7F" w:rsidRDefault="00114A7F" w:rsidP="00114A7F">
      <w:pPr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14A7F" w:rsidTr="00FB0CDF">
        <w:trPr>
          <w:trHeight w:val="510"/>
        </w:trPr>
        <w:tc>
          <w:tcPr>
            <w:tcW w:w="8522" w:type="dxa"/>
          </w:tcPr>
          <w:p w:rsidR="00114A7F" w:rsidRDefault="00114A7F" w:rsidP="00FB0CDF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 xml:space="preserve">5 </w:t>
            </w:r>
            <w:r>
              <w:rPr>
                <w:rFonts w:eastAsia="仿宋_GB2312" w:hint="eastAsia"/>
                <w:b/>
                <w:sz w:val="28"/>
              </w:rPr>
              <w:t>测试用例与结果分析</w:t>
            </w:r>
          </w:p>
        </w:tc>
      </w:tr>
      <w:tr w:rsidR="00114A7F" w:rsidTr="00FB0CDF">
        <w:trPr>
          <w:trHeight w:val="12615"/>
        </w:trPr>
        <w:tc>
          <w:tcPr>
            <w:tcW w:w="8522" w:type="dxa"/>
          </w:tcPr>
          <w:p w:rsidR="00114A7F" w:rsidRPr="0021285A" w:rsidRDefault="00BC1741" w:rsidP="0021285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Theme="minorHAnsi" w:cs="宋体"/>
                <w:color w:val="000000"/>
                <w:kern w:val="0"/>
                <w:sz w:val="23"/>
                <w:szCs w:val="23"/>
              </w:rPr>
            </w:pPr>
            <w:r w:rsidRPr="0021285A">
              <w:rPr>
                <w:rFonts w:ascii="宋体" w:hAnsiTheme="minorHAnsi" w:cs="宋体" w:hint="eastAsia"/>
                <w:color w:val="000000"/>
                <w:kern w:val="0"/>
                <w:sz w:val="23"/>
                <w:szCs w:val="23"/>
              </w:rPr>
              <w:t>测试用例词法定义为</w:t>
            </w:r>
            <w:proofErr w:type="spellStart"/>
            <w:r w:rsidRPr="0021285A">
              <w:rPr>
                <w:rFonts w:ascii="宋体" w:hAnsiTheme="minorHAnsi" w:cs="宋体" w:hint="eastAsia"/>
                <w:color w:val="000000"/>
                <w:kern w:val="0"/>
                <w:sz w:val="23"/>
                <w:szCs w:val="23"/>
              </w:rPr>
              <w:t>cminus</w:t>
            </w:r>
            <w:r w:rsidRPr="0021285A">
              <w:rPr>
                <w:rFonts w:ascii="宋体" w:hAnsiTheme="minorHAnsi" w:cs="宋体"/>
                <w:color w:val="000000"/>
                <w:kern w:val="0"/>
                <w:sz w:val="23"/>
                <w:szCs w:val="23"/>
              </w:rPr>
              <w:t>.l</w:t>
            </w:r>
            <w:proofErr w:type="spellEnd"/>
            <w:r w:rsidRPr="0021285A">
              <w:rPr>
                <w:rFonts w:ascii="宋体" w:hAnsiTheme="minorHAnsi" w:cs="宋体" w:hint="eastAsia"/>
                <w:color w:val="000000"/>
                <w:kern w:val="0"/>
                <w:sz w:val="23"/>
                <w:szCs w:val="23"/>
              </w:rPr>
              <w:t>。具体内容见</w:t>
            </w:r>
            <w:r w:rsidR="0021285A" w:rsidRPr="0021285A">
              <w:rPr>
                <w:rFonts w:ascii="宋体" w:hAnsiTheme="minorHAnsi" w:cs="宋体" w:hint="eastAsia"/>
                <w:color w:val="000000"/>
                <w:kern w:val="0"/>
                <w:sz w:val="23"/>
                <w:szCs w:val="23"/>
              </w:rPr>
              <w:t>文件中；</w:t>
            </w:r>
          </w:p>
          <w:p w:rsidR="0021285A" w:rsidRDefault="0021285A" w:rsidP="0021285A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测试用例示例程序为</w:t>
            </w:r>
            <w:r w:rsidRPr="0021285A">
              <w:rPr>
                <w:rFonts w:eastAsia="仿宋_GB2312"/>
                <w:sz w:val="24"/>
              </w:rPr>
              <w:t>demo.cpp</w:t>
            </w:r>
            <w:r>
              <w:rPr>
                <w:rFonts w:eastAsia="仿宋_GB2312"/>
                <w:sz w:val="24"/>
              </w:rPr>
              <w:t>，具体内容见文件中；</w:t>
            </w:r>
          </w:p>
          <w:p w:rsidR="00870EFB" w:rsidRDefault="00870EFB" w:rsidP="0021285A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生成</w:t>
            </w:r>
            <w:proofErr w:type="spellStart"/>
            <w:r>
              <w:rPr>
                <w:rFonts w:eastAsia="仿宋_GB2312"/>
                <w:sz w:val="24"/>
              </w:rPr>
              <w:t>yylex</w:t>
            </w:r>
            <w:proofErr w:type="spellEnd"/>
            <w:r>
              <w:rPr>
                <w:rFonts w:eastAsia="仿宋_GB2312"/>
                <w:sz w:val="24"/>
              </w:rPr>
              <w:t>，</w:t>
            </w:r>
            <w:r>
              <w:rPr>
                <w:rFonts w:eastAsia="仿宋_GB2312" w:hint="eastAsia"/>
                <w:sz w:val="24"/>
              </w:rPr>
              <w:t>距离代码见文件；</w:t>
            </w:r>
          </w:p>
          <w:p w:rsidR="00870EFB" w:rsidRDefault="00870EFB" w:rsidP="0021285A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Lex</w:t>
            </w:r>
            <w:r>
              <w:rPr>
                <w:rFonts w:eastAsia="仿宋_GB2312"/>
                <w:sz w:val="24"/>
              </w:rPr>
              <w:t>运行结果屏幕截图：</w:t>
            </w:r>
          </w:p>
          <w:p w:rsidR="00870EFB" w:rsidRDefault="00870EFB" w:rsidP="00870EFB">
            <w:pPr>
              <w:pStyle w:val="a4"/>
              <w:ind w:left="360" w:firstLineChars="0" w:firstLine="0"/>
              <w:rPr>
                <w:rFonts w:eastAsia="仿宋_GB2312"/>
                <w:sz w:val="24"/>
              </w:rPr>
            </w:pPr>
            <w:r w:rsidRPr="00870EFB">
              <w:rPr>
                <w:rFonts w:eastAsia="仿宋_GB2312"/>
                <w:noProof/>
                <w:sz w:val="24"/>
              </w:rPr>
              <w:drawing>
                <wp:inline distT="0" distB="0" distL="0" distR="0">
                  <wp:extent cx="4728067" cy="3878580"/>
                  <wp:effectExtent l="0" t="0" r="0" b="7620"/>
                  <wp:docPr id="6" name="图片 6" descr="C:\Users\Jack\Desktop\QQ截图201605222333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ack\Desktop\QQ截图201605222333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1667" cy="388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2C48" w:rsidRPr="00762C48">
              <w:rPr>
                <w:rFonts w:eastAsia="仿宋_GB2312"/>
                <w:noProof/>
                <w:sz w:val="24"/>
              </w:rPr>
              <w:lastRenderedPageBreak/>
              <w:drawing>
                <wp:inline distT="0" distB="0" distL="0" distR="0">
                  <wp:extent cx="4224119" cy="4218535"/>
                  <wp:effectExtent l="0" t="0" r="5080" b="0"/>
                  <wp:docPr id="2" name="图片 2" descr="C:\Users\Jack\Desktop\QQ截图20160601201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ck\Desktop\QQ截图20160601201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402" cy="423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85A" w:rsidRDefault="0021285A" w:rsidP="0021285A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词法分析结果</w:t>
            </w:r>
            <w:proofErr w:type="gramStart"/>
            <w:r>
              <w:rPr>
                <w:rFonts w:eastAsia="仿宋_GB2312"/>
                <w:sz w:val="24"/>
              </w:rPr>
              <w:t>频幕截</w:t>
            </w:r>
            <w:proofErr w:type="gramEnd"/>
            <w:r>
              <w:rPr>
                <w:rFonts w:eastAsia="仿宋_GB2312"/>
                <w:sz w:val="24"/>
              </w:rPr>
              <w:t>图：</w:t>
            </w:r>
          </w:p>
          <w:p w:rsidR="0021285A" w:rsidRPr="0021285A" w:rsidRDefault="00762C48" w:rsidP="0021285A">
            <w:pPr>
              <w:pStyle w:val="a4"/>
              <w:ind w:left="360" w:firstLineChars="0" w:firstLine="0"/>
              <w:rPr>
                <w:rFonts w:eastAsia="仿宋_GB2312"/>
                <w:sz w:val="24"/>
              </w:rPr>
            </w:pPr>
            <w:r w:rsidRPr="00762C48">
              <w:rPr>
                <w:rFonts w:eastAsia="仿宋_GB2312"/>
                <w:noProof/>
                <w:sz w:val="24"/>
              </w:rPr>
              <w:lastRenderedPageBreak/>
              <w:drawing>
                <wp:inline distT="0" distB="0" distL="0" distR="0">
                  <wp:extent cx="4295375" cy="5463809"/>
                  <wp:effectExtent l="0" t="0" r="0" b="3810"/>
                  <wp:docPr id="8" name="图片 8" descr="C:\Users\Jack\Desktop\QQ截图201606012012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ck\Desktop\QQ截图201606012012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6812" cy="5478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2C48">
              <w:rPr>
                <w:rFonts w:eastAsia="仿宋_GB2312"/>
                <w:noProof/>
                <w:sz w:val="24"/>
              </w:rPr>
              <w:lastRenderedPageBreak/>
              <w:drawing>
                <wp:inline distT="0" distB="0" distL="0" distR="0">
                  <wp:extent cx="4306486" cy="5477943"/>
                  <wp:effectExtent l="0" t="0" r="0" b="8890"/>
                  <wp:docPr id="7" name="图片 7" descr="C:\Users\Jack\Desktop\QQ截图201606012012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ck\Desktop\QQ截图201606012012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088" cy="5511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4A7F" w:rsidRDefault="00114A7F" w:rsidP="00114A7F">
      <w:pPr>
        <w:rPr>
          <w:rFonts w:eastAsia="仿宋_GB2312"/>
          <w:sz w:val="24"/>
        </w:rPr>
      </w:pPr>
    </w:p>
    <w:p w:rsidR="00114A7F" w:rsidRDefault="00114A7F" w:rsidP="00114A7F">
      <w:pPr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14A7F" w:rsidTr="00FB0CDF">
        <w:trPr>
          <w:trHeight w:val="510"/>
        </w:trPr>
        <w:tc>
          <w:tcPr>
            <w:tcW w:w="8522" w:type="dxa"/>
          </w:tcPr>
          <w:p w:rsidR="00114A7F" w:rsidRDefault="00114A7F" w:rsidP="00FB0CDF">
            <w:pPr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  <w:szCs w:val="32"/>
              </w:rPr>
              <w:lastRenderedPageBreak/>
              <w:t>6</w:t>
            </w:r>
            <w:r>
              <w:rPr>
                <w:rFonts w:ascii="Tahoma" w:eastAsia="仿宋_GB2312" w:hint="eastAsia"/>
                <w:sz w:val="28"/>
                <w:szCs w:val="32"/>
              </w:rPr>
              <w:t xml:space="preserve"> </w:t>
            </w:r>
            <w:r>
              <w:rPr>
                <w:rFonts w:ascii="Tahoma" w:eastAsia="仿宋_GB2312" w:hint="eastAsia"/>
                <w:b/>
                <w:sz w:val="28"/>
                <w:szCs w:val="32"/>
              </w:rPr>
              <w:t>课程设计总结</w:t>
            </w:r>
            <w:r>
              <w:rPr>
                <w:rFonts w:ascii="Tahoma" w:eastAsia="仿宋_GB2312" w:hint="eastAsia"/>
                <w:szCs w:val="21"/>
              </w:rPr>
              <w:t>（包括设计的总结和需要改进的内容）</w:t>
            </w:r>
          </w:p>
        </w:tc>
      </w:tr>
      <w:tr w:rsidR="00114A7F" w:rsidTr="00FB0CDF">
        <w:trPr>
          <w:trHeight w:val="8254"/>
        </w:trPr>
        <w:tc>
          <w:tcPr>
            <w:tcW w:w="8522" w:type="dxa"/>
          </w:tcPr>
          <w:p w:rsidR="00762C48" w:rsidRPr="00762C48" w:rsidRDefault="00762C48" w:rsidP="00762C48">
            <w:pPr>
              <w:rPr>
                <w:rFonts w:eastAsia="仿宋_GB2312" w:hint="eastAsia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</w:t>
            </w:r>
            <w:r w:rsidRPr="00762C48">
              <w:rPr>
                <w:rFonts w:eastAsia="仿宋_GB2312" w:hint="eastAsia"/>
                <w:szCs w:val="21"/>
              </w:rPr>
              <w:t>在本次编译原理</w:t>
            </w:r>
            <w:r w:rsidRPr="00762C48">
              <w:rPr>
                <w:rFonts w:eastAsia="仿宋_GB2312" w:hint="eastAsia"/>
                <w:szCs w:val="21"/>
              </w:rPr>
              <w:t>Lex</w:t>
            </w:r>
            <w:r w:rsidRPr="00762C48">
              <w:rPr>
                <w:rFonts w:eastAsia="仿宋_GB2312" w:hint="eastAsia"/>
                <w:szCs w:val="21"/>
              </w:rPr>
              <w:t>和</w:t>
            </w:r>
            <w:proofErr w:type="spellStart"/>
            <w:r w:rsidRPr="00762C48">
              <w:rPr>
                <w:rFonts w:eastAsia="仿宋_GB2312" w:hint="eastAsia"/>
                <w:szCs w:val="21"/>
              </w:rPr>
              <w:t>Yacc</w:t>
            </w:r>
            <w:proofErr w:type="spellEnd"/>
            <w:r w:rsidRPr="00762C48">
              <w:rPr>
                <w:rFonts w:eastAsia="仿宋_GB2312" w:hint="eastAsia"/>
                <w:szCs w:val="21"/>
              </w:rPr>
              <w:t>项目完成过程中，我们组的成员都对编译原理及程序构造过程有了更深一步的了解。同时，我们也进一步提高了自己编写程序的能力，并且也锻炼了自己与他人合作的能力。</w:t>
            </w:r>
          </w:p>
          <w:p w:rsidR="00114A7F" w:rsidRDefault="00762C48" w:rsidP="00762C48">
            <w:pPr>
              <w:ind w:firstLineChars="300" w:firstLine="630"/>
              <w:rPr>
                <w:rFonts w:eastAsia="仿宋_GB2312" w:hint="eastAsia"/>
                <w:szCs w:val="21"/>
              </w:rPr>
            </w:pPr>
            <w:r w:rsidRPr="00762C48">
              <w:rPr>
                <w:rFonts w:eastAsia="仿宋_GB2312" w:hint="eastAsia"/>
                <w:szCs w:val="21"/>
              </w:rPr>
              <w:t>程序还有些不足的地方，比如，</w:t>
            </w:r>
            <w:proofErr w:type="spellStart"/>
            <w:r>
              <w:rPr>
                <w:rFonts w:eastAsia="仿宋_GB2312"/>
                <w:szCs w:val="21"/>
              </w:rPr>
              <w:t>lex</w:t>
            </w:r>
            <w:proofErr w:type="spellEnd"/>
            <w:r>
              <w:rPr>
                <w:rFonts w:eastAsia="仿宋_GB2312"/>
                <w:szCs w:val="21"/>
              </w:rPr>
              <w:t>中为了识别</w:t>
            </w:r>
            <w:r w:rsidR="00480A67">
              <w:rPr>
                <w:rFonts w:eastAsia="仿宋_GB2312"/>
                <w:szCs w:val="21"/>
              </w:rPr>
              <w:t>正规是中支持的运算符，在很多部分需要对运算符进行特殊处理，给程序设计的模块合理划分带来一定问题，不利于程序的拓展。</w:t>
            </w:r>
            <w:bookmarkStart w:id="0" w:name="_GoBack"/>
            <w:bookmarkEnd w:id="0"/>
          </w:p>
        </w:tc>
      </w:tr>
      <w:tr w:rsidR="00114A7F" w:rsidTr="00FB0CDF">
        <w:trPr>
          <w:trHeight w:val="450"/>
        </w:trPr>
        <w:tc>
          <w:tcPr>
            <w:tcW w:w="8522" w:type="dxa"/>
          </w:tcPr>
          <w:p w:rsidR="00114A7F" w:rsidRDefault="00114A7F" w:rsidP="00FB0CDF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 xml:space="preserve">7 </w:t>
            </w:r>
            <w:r>
              <w:rPr>
                <w:rFonts w:eastAsia="仿宋_GB2312" w:hint="eastAsia"/>
                <w:b/>
                <w:sz w:val="28"/>
              </w:rPr>
              <w:t>教</w:t>
            </w:r>
            <w:r>
              <w:rPr>
                <w:rFonts w:eastAsia="仿宋_GB2312" w:hint="eastAsia"/>
                <w:b/>
                <w:sz w:val="28"/>
              </w:rPr>
              <w:t xml:space="preserve"> </w:t>
            </w:r>
            <w:r>
              <w:rPr>
                <w:rFonts w:eastAsia="仿宋_GB2312" w:hint="eastAsia"/>
                <w:b/>
                <w:sz w:val="28"/>
              </w:rPr>
              <w:t>师</w:t>
            </w:r>
            <w:r>
              <w:rPr>
                <w:rFonts w:eastAsia="仿宋_GB2312" w:hint="eastAsia"/>
                <w:b/>
                <w:sz w:val="28"/>
              </w:rPr>
              <w:t xml:space="preserve"> </w:t>
            </w:r>
            <w:r>
              <w:rPr>
                <w:rFonts w:eastAsia="仿宋_GB2312" w:hint="eastAsia"/>
                <w:b/>
                <w:sz w:val="28"/>
              </w:rPr>
              <w:t>评</w:t>
            </w:r>
            <w:r>
              <w:rPr>
                <w:rFonts w:eastAsia="仿宋_GB2312" w:hint="eastAsia"/>
                <w:b/>
                <w:sz w:val="28"/>
              </w:rPr>
              <w:t xml:space="preserve"> </w:t>
            </w:r>
            <w:r>
              <w:rPr>
                <w:rFonts w:eastAsia="仿宋_GB2312" w:hint="eastAsia"/>
                <w:b/>
                <w:sz w:val="28"/>
              </w:rPr>
              <w:t>语</w:t>
            </w:r>
          </w:p>
        </w:tc>
      </w:tr>
      <w:tr w:rsidR="00114A7F" w:rsidTr="00FB0CDF">
        <w:trPr>
          <w:trHeight w:val="2608"/>
        </w:trPr>
        <w:tc>
          <w:tcPr>
            <w:tcW w:w="8522" w:type="dxa"/>
          </w:tcPr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rPr>
                <w:rFonts w:eastAsia="仿宋_GB2312"/>
                <w:sz w:val="24"/>
              </w:rPr>
            </w:pPr>
          </w:p>
          <w:p w:rsidR="00114A7F" w:rsidRDefault="00114A7F" w:rsidP="00FB0CDF">
            <w:pPr>
              <w:wordWrap w:val="0"/>
              <w:jc w:val="right"/>
              <w:rPr>
                <w:rFonts w:eastAsia="仿宋_GB2312"/>
                <w:sz w:val="24"/>
                <w:u w:val="single"/>
              </w:rPr>
            </w:pPr>
            <w:r>
              <w:rPr>
                <w:rFonts w:eastAsia="仿宋_GB2312" w:hint="eastAsia"/>
                <w:sz w:val="24"/>
              </w:rPr>
              <w:t>签名：</w:t>
            </w:r>
            <w:r>
              <w:rPr>
                <w:rFonts w:eastAsia="仿宋_GB2312" w:hint="eastAsia"/>
                <w:sz w:val="24"/>
                <w:u w:val="single"/>
              </w:rPr>
              <w:t xml:space="preserve">                </w:t>
            </w:r>
          </w:p>
        </w:tc>
      </w:tr>
    </w:tbl>
    <w:p w:rsidR="00114A7F" w:rsidRDefault="00114A7F" w:rsidP="00114A7F">
      <w:pPr>
        <w:rPr>
          <w:rFonts w:eastAsia="仿宋_GB2312"/>
          <w:sz w:val="24"/>
        </w:rPr>
      </w:pPr>
    </w:p>
    <w:p w:rsidR="00114A7F" w:rsidRDefault="00114A7F" w:rsidP="00114A7F">
      <w:pPr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附：包含源程序、可运行程序、输入数据文件、输出数据文件、答辩所做</w:t>
      </w:r>
      <w:r>
        <w:rPr>
          <w:rFonts w:eastAsia="仿宋_GB2312" w:hint="eastAsia"/>
          <w:sz w:val="24"/>
        </w:rPr>
        <w:t>PPT</w:t>
      </w:r>
      <w:r>
        <w:rPr>
          <w:rFonts w:eastAsia="仿宋_GB2312" w:hint="eastAsia"/>
          <w:sz w:val="24"/>
        </w:rPr>
        <w:t>文件、本设计报告等一切可放入光盘的内容的光盘。</w:t>
      </w:r>
    </w:p>
    <w:p w:rsidR="007162D9" w:rsidRPr="00114A7F" w:rsidRDefault="007162D9" w:rsidP="00114A7F"/>
    <w:sectPr w:rsidR="007162D9" w:rsidRPr="00114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421"/>
    <w:multiLevelType w:val="hybridMultilevel"/>
    <w:tmpl w:val="B4C0CD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D1483"/>
    <w:multiLevelType w:val="hybridMultilevel"/>
    <w:tmpl w:val="69E013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D46B45"/>
    <w:multiLevelType w:val="hybridMultilevel"/>
    <w:tmpl w:val="0D18A3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6C5B39"/>
    <w:multiLevelType w:val="hybridMultilevel"/>
    <w:tmpl w:val="AE744BCC"/>
    <w:lvl w:ilvl="0" w:tplc="96769C0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904B7"/>
    <w:multiLevelType w:val="hybridMultilevel"/>
    <w:tmpl w:val="C73278E8"/>
    <w:lvl w:ilvl="0" w:tplc="9EA24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83157A"/>
    <w:multiLevelType w:val="hybridMultilevel"/>
    <w:tmpl w:val="8DCAE732"/>
    <w:lvl w:ilvl="0" w:tplc="48204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96C3E"/>
    <w:multiLevelType w:val="hybridMultilevel"/>
    <w:tmpl w:val="8DEE6BEC"/>
    <w:lvl w:ilvl="0" w:tplc="BA08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181C5D"/>
    <w:multiLevelType w:val="hybridMultilevel"/>
    <w:tmpl w:val="83C0DEA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40C5DDC"/>
    <w:multiLevelType w:val="hybridMultilevel"/>
    <w:tmpl w:val="0CC06F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8AB3A9C"/>
    <w:multiLevelType w:val="hybridMultilevel"/>
    <w:tmpl w:val="36F82F58"/>
    <w:lvl w:ilvl="0" w:tplc="04090003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4" w:hanging="420"/>
      </w:pPr>
      <w:rPr>
        <w:rFonts w:ascii="Wingdings" w:hAnsi="Wingdings" w:hint="default"/>
      </w:rPr>
    </w:lvl>
  </w:abstractNum>
  <w:abstractNum w:abstractNumId="10">
    <w:nsid w:val="71743670"/>
    <w:multiLevelType w:val="hybridMultilevel"/>
    <w:tmpl w:val="40A8D410"/>
    <w:lvl w:ilvl="0" w:tplc="96769C0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9A61874"/>
    <w:multiLevelType w:val="hybridMultilevel"/>
    <w:tmpl w:val="829635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AF"/>
    <w:rsid w:val="0005098B"/>
    <w:rsid w:val="000534F4"/>
    <w:rsid w:val="00114A7F"/>
    <w:rsid w:val="001F5D82"/>
    <w:rsid w:val="00206DD0"/>
    <w:rsid w:val="0021285A"/>
    <w:rsid w:val="0033087F"/>
    <w:rsid w:val="003D60C6"/>
    <w:rsid w:val="00480A67"/>
    <w:rsid w:val="0055120D"/>
    <w:rsid w:val="00696C17"/>
    <w:rsid w:val="007162D9"/>
    <w:rsid w:val="00762C48"/>
    <w:rsid w:val="00870EFB"/>
    <w:rsid w:val="00885EC3"/>
    <w:rsid w:val="008B7174"/>
    <w:rsid w:val="008C300F"/>
    <w:rsid w:val="009241BC"/>
    <w:rsid w:val="00993A30"/>
    <w:rsid w:val="009B05FA"/>
    <w:rsid w:val="00A622C2"/>
    <w:rsid w:val="00BC1741"/>
    <w:rsid w:val="00BE3C24"/>
    <w:rsid w:val="00C20A0C"/>
    <w:rsid w:val="00C21EBF"/>
    <w:rsid w:val="00CA6CAE"/>
    <w:rsid w:val="00D07AE8"/>
    <w:rsid w:val="00D225B7"/>
    <w:rsid w:val="00E103B4"/>
    <w:rsid w:val="00E615AF"/>
    <w:rsid w:val="00F013C7"/>
    <w:rsid w:val="00FC4C45"/>
    <w:rsid w:val="00F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9860F-4E2E-463B-B43C-CB0B1DB4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A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14A7F"/>
    <w:pPr>
      <w:keepNext/>
      <w:outlineLvl w:val="0"/>
    </w:pPr>
    <w:rPr>
      <w:rFonts w:eastAsia="仿宋_GB231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14A7F"/>
    <w:rPr>
      <w:rFonts w:ascii="Times New Roman" w:eastAsia="仿宋_GB2312" w:hAnsi="Times New Roman" w:cs="Times New Roman"/>
      <w:sz w:val="28"/>
      <w:szCs w:val="24"/>
    </w:rPr>
  </w:style>
  <w:style w:type="paragraph" w:styleId="a3">
    <w:name w:val="Body Text Indent"/>
    <w:basedOn w:val="a"/>
    <w:link w:val="Char"/>
    <w:semiHidden/>
    <w:rsid w:val="00114A7F"/>
    <w:pPr>
      <w:ind w:firstLineChars="177" w:firstLine="425"/>
    </w:pPr>
    <w:rPr>
      <w:rFonts w:eastAsia="仿宋_GB2312"/>
      <w:sz w:val="24"/>
    </w:rPr>
  </w:style>
  <w:style w:type="character" w:customStyle="1" w:styleId="Char">
    <w:name w:val="正文文本缩进 Char"/>
    <w:basedOn w:val="a0"/>
    <w:link w:val="a3"/>
    <w:semiHidden/>
    <w:rsid w:val="00114A7F"/>
    <w:rPr>
      <w:rFonts w:ascii="Times New Roman" w:eastAsia="仿宋_GB2312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14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18</Pages>
  <Words>1832</Words>
  <Characters>10447</Characters>
  <Application>Microsoft Office Word</Application>
  <DocSecurity>0</DocSecurity>
  <Lines>87</Lines>
  <Paragraphs>24</Paragraphs>
  <ScaleCrop>false</ScaleCrop>
  <Company/>
  <LinksUpToDate>false</LinksUpToDate>
  <CharactersWithSpaces>12255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Ren</dc:creator>
  <cp:keywords/>
  <dc:description/>
  <cp:lastModifiedBy>Jack Ren</cp:lastModifiedBy>
  <cp:revision>19</cp:revision>
  <cp:lastPrinted>2016-05-22T16:33:00Z</cp:lastPrinted>
  <dcterms:created xsi:type="dcterms:W3CDTF">2016-05-22T13:45:00Z</dcterms:created>
  <dcterms:modified xsi:type="dcterms:W3CDTF">2016-06-01T12:17:00Z</dcterms:modified>
</cp:coreProperties>
</file>