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042" w:rsidRDefault="007A4F14">
      <w:pPr>
        <w:jc w:val="center"/>
        <w:rPr>
          <w:shd w:val="clear" w:color="auto" w:fill="FF6D6D"/>
        </w:rPr>
      </w:pPr>
      <w:bookmarkStart w:id="0" w:name="_GoBack"/>
      <w:bookmarkEnd w:id="0"/>
      <w:r>
        <w:rPr>
          <w:b/>
          <w:sz w:val="24"/>
          <w:shd w:val="clear" w:color="auto" w:fill="FF6D6D"/>
        </w:rPr>
        <w:t>Mentor-Ship Platform</w:t>
      </w:r>
    </w:p>
    <w:p w:rsidR="00ED6042" w:rsidRDefault="007A4F14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The platform aims to connect aspiring start-up founders with experienced mentors who have a proven track record of success in the start-up world.</w:t>
      </w:r>
    </w:p>
    <w:p w:rsidR="00ED6042" w:rsidRDefault="007A4F14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Mentor can be a CEO, CO Founder, industry expert or professor etc.</w:t>
      </w:r>
    </w:p>
    <w:p w:rsidR="00ED6042" w:rsidRDefault="007A4F14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It provides valuable </w:t>
      </w:r>
      <w:r>
        <w:rPr>
          <w:color w:val="595959" w:themeColor="text1" w:themeTint="A6"/>
        </w:rPr>
        <w:t>advice, guidance, and resources to founders at all stages of their entrepreneurial journey.</w:t>
      </w:r>
    </w:p>
    <w:p w:rsidR="00ED6042" w:rsidRDefault="007A4F14">
      <w:pPr>
        <w:rPr>
          <w:b/>
        </w:rPr>
      </w:pPr>
      <w:r>
        <w:rPr>
          <w:b/>
        </w:rPr>
        <w:t>Entities:</w:t>
      </w:r>
    </w:p>
    <w:p w:rsidR="00ED6042" w:rsidRDefault="007A4F14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Start-up Founders (Users) </w:t>
      </w:r>
    </w:p>
    <w:p w:rsidR="00ED6042" w:rsidRDefault="007A4F14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Experienced Mentors </w:t>
      </w:r>
    </w:p>
    <w:p w:rsidR="00ED6042" w:rsidRDefault="007A4F14">
      <w:pPr>
        <w:rPr>
          <w:b/>
        </w:rPr>
      </w:pPr>
      <w:r>
        <w:rPr>
          <w:b/>
        </w:rPr>
        <w:t>Scope:</w:t>
      </w:r>
    </w:p>
    <w:p w:rsidR="00ED6042" w:rsidRDefault="007A4F14">
      <w:pPr>
        <w:pStyle w:val="ListParagraph"/>
        <w:numPr>
          <w:ilvl w:val="0"/>
          <w:numId w:val="4"/>
        </w:numPr>
        <w:rPr>
          <w:color w:val="595959" w:themeColor="text1" w:themeTint="A6"/>
        </w:rPr>
      </w:pPr>
      <w:r>
        <w:rPr>
          <w:color w:val="595959" w:themeColor="text1" w:themeTint="A6"/>
        </w:rPr>
        <w:t>No boundary</w:t>
      </w:r>
    </w:p>
    <w:p w:rsidR="00ED6042" w:rsidRDefault="007A4F14">
      <w:pPr>
        <w:rPr>
          <w:b/>
        </w:rPr>
      </w:pPr>
      <w:r>
        <w:rPr>
          <w:b/>
        </w:rPr>
        <w:t>Features:</w:t>
      </w:r>
    </w:p>
    <w:p w:rsidR="00ED6042" w:rsidRDefault="007A4F14">
      <w:pPr>
        <w:pStyle w:val="ListParagraph"/>
        <w:numPr>
          <w:ilvl w:val="0"/>
          <w:numId w:val="2"/>
        </w:numPr>
      </w:pPr>
      <w:r>
        <w:t>Mentor profile :</w:t>
      </w:r>
    </w:p>
    <w:p w:rsidR="00ED6042" w:rsidRDefault="007A4F14">
      <w:pPr>
        <w:pStyle w:val="ListParagraph"/>
      </w:pPr>
      <w:r>
        <w:rPr>
          <w:color w:val="595959" w:themeColor="text1" w:themeTint="A6"/>
        </w:rPr>
        <w:t>Create comprehensive profiles for mentors, including their b</w:t>
      </w:r>
      <w:r>
        <w:rPr>
          <w:color w:val="595959" w:themeColor="text1" w:themeTint="A6"/>
        </w:rPr>
        <w:t>io, field, industries/experience, expertise/skills, roles, and goals. This helps founders understand the mentor's background and expertise.</w:t>
      </w:r>
    </w:p>
    <w:p w:rsidR="00ED6042" w:rsidRDefault="007A4F14">
      <w:pPr>
        <w:pStyle w:val="ListParagraph"/>
        <w:numPr>
          <w:ilvl w:val="0"/>
          <w:numId w:val="2"/>
        </w:numPr>
      </w:pPr>
      <w:r>
        <w:t>Mentor’s Resources:</w:t>
      </w:r>
    </w:p>
    <w:p w:rsidR="00ED6042" w:rsidRDefault="007A4F14">
      <w:pPr>
        <w:pStyle w:val="ListParagraph"/>
      </w:pPr>
      <w:r>
        <w:rPr>
          <w:color w:val="595959" w:themeColor="text1" w:themeTint="A6"/>
        </w:rPr>
        <w:t>Allow mentors to upload video lectures, documents, notes, and other valuable resources that foun</w:t>
      </w:r>
      <w:r>
        <w:rPr>
          <w:color w:val="595959" w:themeColor="text1" w:themeTint="A6"/>
        </w:rPr>
        <w:t>ders can access for learning and guidance.</w:t>
      </w:r>
    </w:p>
    <w:p w:rsidR="00ED6042" w:rsidRDefault="007A4F14">
      <w:pPr>
        <w:pStyle w:val="ListParagraph"/>
        <w:numPr>
          <w:ilvl w:val="0"/>
          <w:numId w:val="2"/>
        </w:numPr>
      </w:pPr>
      <w:r>
        <w:t>Mentor column :</w:t>
      </w:r>
    </w:p>
    <w:p w:rsidR="00ED6042" w:rsidRDefault="007A4F14">
      <w:pPr>
        <w:pStyle w:val="ListParagrap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User can read the advices of multiple mentors on a certain start-up topics and get help from it. </w:t>
      </w:r>
    </w:p>
    <w:p w:rsidR="00ED6042" w:rsidRDefault="007A4F14">
      <w:pPr>
        <w:pStyle w:val="ListParagraph"/>
        <w:numPr>
          <w:ilvl w:val="0"/>
          <w:numId w:val="2"/>
        </w:numPr>
      </w:pPr>
      <w:r>
        <w:t>User profile :</w:t>
      </w:r>
    </w:p>
    <w:p w:rsidR="00ED6042" w:rsidRDefault="007A4F14">
      <w:pPr>
        <w:pStyle w:val="ListParagraph"/>
      </w:pPr>
      <w:r>
        <w:rPr>
          <w:color w:val="595959" w:themeColor="text1" w:themeTint="A6"/>
        </w:rPr>
        <w:t>Enable start-up founders to create profiles detailing their objectives, goals, skill</w:t>
      </w:r>
      <w:r>
        <w:rPr>
          <w:color w:val="595959" w:themeColor="text1" w:themeTint="A6"/>
        </w:rPr>
        <w:t>s, and expertise. This helps mentors understand the specific needs of each founder.</w:t>
      </w:r>
    </w:p>
    <w:p w:rsidR="00ED6042" w:rsidRDefault="007A4F14">
      <w:pPr>
        <w:pStyle w:val="ListParagraph"/>
        <w:numPr>
          <w:ilvl w:val="0"/>
          <w:numId w:val="2"/>
        </w:numPr>
      </w:pPr>
      <w:r>
        <w:t>Discover Mentor :</w:t>
      </w:r>
    </w:p>
    <w:p w:rsidR="00ED6042" w:rsidRDefault="007A4F14">
      <w:pPr>
        <w:pStyle w:val="ListParagraph"/>
      </w:pPr>
      <w:r>
        <w:rPr>
          <w:color w:val="595959" w:themeColor="text1" w:themeTint="A6"/>
        </w:rPr>
        <w:t>Implement a search and filtering system that allows founders to discover mentors by subject (e.g., Media, Coaches, Tech, and Digital Marketing) or by name</w:t>
      </w:r>
      <w:r>
        <w:t>.</w:t>
      </w:r>
    </w:p>
    <w:p w:rsidR="00ED6042" w:rsidRDefault="007A4F14">
      <w:pPr>
        <w:pStyle w:val="ListParagraph"/>
        <w:numPr>
          <w:ilvl w:val="0"/>
          <w:numId w:val="2"/>
        </w:numPr>
      </w:pPr>
      <w:r>
        <w:t>City Squads :</w:t>
      </w:r>
    </w:p>
    <w:p w:rsidR="00ED6042" w:rsidRDefault="007A4F14">
      <w:pPr>
        <w:pStyle w:val="ListParagraph"/>
      </w:pPr>
      <w:r>
        <w:rPr>
          <w:color w:val="595959" w:themeColor="text1" w:themeTint="A6"/>
        </w:rPr>
        <w:t>Enable founders to connect with peers who are geographically close or working on similar goals. This feature promotes local networking and collaboration</w:t>
      </w:r>
    </w:p>
    <w:p w:rsidR="00ED6042" w:rsidRDefault="007A4F14">
      <w:pPr>
        <w:pStyle w:val="ListParagraph"/>
        <w:numPr>
          <w:ilvl w:val="0"/>
          <w:numId w:val="2"/>
        </w:numPr>
      </w:pPr>
      <w:r>
        <w:t>Real time communication :</w:t>
      </w:r>
    </w:p>
    <w:p w:rsidR="00ED6042" w:rsidRDefault="007A4F14">
      <w:pPr>
        <w:pStyle w:val="ListParagraph"/>
      </w:pPr>
      <w:r>
        <w:rPr>
          <w:color w:val="595959" w:themeColor="text1" w:themeTint="A6"/>
        </w:rPr>
        <w:t>Provide a real-time messaging and communication system that a</w:t>
      </w:r>
      <w:r>
        <w:rPr>
          <w:color w:val="595959" w:themeColor="text1" w:themeTint="A6"/>
        </w:rPr>
        <w:t>llows founders to seek business advice and guidance from mentors.</w:t>
      </w:r>
    </w:p>
    <w:p w:rsidR="00ED6042" w:rsidRDefault="007A4F14">
      <w:pPr>
        <w:pStyle w:val="ListParagraph"/>
        <w:numPr>
          <w:ilvl w:val="0"/>
          <w:numId w:val="2"/>
        </w:numPr>
      </w:pPr>
      <w:r>
        <w:t>Payment for mentor services :</w:t>
      </w:r>
    </w:p>
    <w:p w:rsidR="00ED6042" w:rsidRDefault="007A4F14">
      <w:pPr>
        <w:pStyle w:val="ListParagraph"/>
        <w:rPr>
          <w:color w:val="595959" w:themeColor="text1" w:themeTint="A6"/>
        </w:rPr>
      </w:pPr>
      <w:r>
        <w:rPr>
          <w:color w:val="595959" w:themeColor="text1" w:themeTint="A6"/>
        </w:rPr>
        <w:t>Allow mentors to offer their services for a fee. Founders can access world-class mentor resources, including video lectures and research documents, for a fee. M</w:t>
      </w:r>
      <w:r>
        <w:rPr>
          <w:color w:val="595959" w:themeColor="text1" w:themeTint="A6"/>
        </w:rPr>
        <w:t>entors can start charging only after receiving positive reviews from at least three founders.</w:t>
      </w:r>
    </w:p>
    <w:p w:rsidR="00ED6042" w:rsidRDefault="007A4F14">
      <w:pPr>
        <w:pStyle w:val="ListParagraph"/>
        <w:numPr>
          <w:ilvl w:val="0"/>
          <w:numId w:val="2"/>
        </w:numPr>
      </w:pPr>
      <w:r>
        <w:t>Interactive Forums and Discussions:</w:t>
      </w:r>
    </w:p>
    <w:p w:rsidR="00ED6042" w:rsidRDefault="007A4F14">
      <w:pPr>
        <w:pStyle w:val="ListParagraph"/>
        <w:rPr>
          <w:color w:val="000000" w:themeColor="text1"/>
        </w:rPr>
      </w:pPr>
      <w:r>
        <w:rPr>
          <w:color w:val="595959" w:themeColor="text1" w:themeTint="A6"/>
        </w:rPr>
        <w:t xml:space="preserve">Enable founders and mentors to engage in vibrant discussions, share ideas, seek guidance, and collaboratively solve </w:t>
      </w:r>
      <w:r>
        <w:rPr>
          <w:color w:val="595959" w:themeColor="text1" w:themeTint="A6"/>
        </w:rPr>
        <w:t>challenges.</w:t>
      </w:r>
    </w:p>
    <w:p w:rsidR="00ED6042" w:rsidRDefault="007A4F1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Feedback and reporting:</w:t>
      </w:r>
    </w:p>
    <w:p w:rsidR="00ED6042" w:rsidRDefault="007A4F14">
      <w:pPr>
        <w:pStyle w:val="ListParagraph"/>
        <w:rPr>
          <w:color w:val="595959" w:themeColor="text1" w:themeTint="A6"/>
        </w:rPr>
      </w:pPr>
      <w:r>
        <w:rPr>
          <w:color w:val="595959" w:themeColor="text1" w:themeTint="A6"/>
        </w:rPr>
        <w:t>Allow founders to provide feedback on the quality of mentorship and the impact on their entrepreneurial journey. Use this feedback to continuously improve the platform.</w:t>
      </w:r>
    </w:p>
    <w:p w:rsidR="00ED6042" w:rsidRDefault="007A4F14">
      <w:pPr>
        <w:pStyle w:val="ListParagraph"/>
        <w:numPr>
          <w:ilvl w:val="0"/>
          <w:numId w:val="2"/>
        </w:numPr>
      </w:pPr>
      <w:r>
        <w:lastRenderedPageBreak/>
        <w:t>Dashboard and Notifications:</w:t>
      </w:r>
    </w:p>
    <w:p w:rsidR="00ED6042" w:rsidRDefault="007A4F14">
      <w:pPr>
        <w:pStyle w:val="ListParagrap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Provide founders with </w:t>
      </w:r>
      <w:r>
        <w:rPr>
          <w:color w:val="595959" w:themeColor="text1" w:themeTint="A6"/>
        </w:rPr>
        <w:t>a personalized dashboard where they can track their interactions with mentors, access resources, and receive notifications about new mentorship opportunities.</w:t>
      </w:r>
    </w:p>
    <w:p w:rsidR="00ED6042" w:rsidRDefault="007A4F14">
      <w:pPr>
        <w:pStyle w:val="ListParagraph"/>
        <w:numPr>
          <w:ilvl w:val="0"/>
          <w:numId w:val="2"/>
        </w:numPr>
      </w:pPr>
      <w:r>
        <w:t>All mentor’s favourite and exciting reviews section:</w:t>
      </w:r>
      <w:r>
        <w:tab/>
        <w:t>(optional)</w:t>
      </w:r>
    </w:p>
    <w:p w:rsidR="00ED6042" w:rsidRDefault="007A4F14">
      <w:pPr>
        <w:pStyle w:val="ListParagraph"/>
        <w:rPr>
          <w:color w:val="595959" w:themeColor="text1" w:themeTint="A6"/>
        </w:rPr>
      </w:pPr>
      <w:r>
        <w:rPr>
          <w:color w:val="595959" w:themeColor="text1" w:themeTint="A6"/>
        </w:rPr>
        <w:t>Create a section where founders c</w:t>
      </w:r>
      <w:r>
        <w:rPr>
          <w:color w:val="595959" w:themeColor="text1" w:themeTint="A6"/>
        </w:rPr>
        <w:t>an leave reviews and ratings for mentors. Showcase mentor reviews to help founders make informed decisions.</w:t>
      </w:r>
    </w:p>
    <w:p w:rsidR="00ED6042" w:rsidRDefault="007A4F14">
      <w:pPr>
        <w:pStyle w:val="ListParagraph"/>
        <w:numPr>
          <w:ilvl w:val="0"/>
          <w:numId w:val="2"/>
        </w:numPr>
      </w:pPr>
      <w:r>
        <w:t xml:space="preserve">Founder-Mentor Matchmaking </w:t>
      </w:r>
      <w:r>
        <w:tab/>
        <w:t>:</w:t>
      </w:r>
      <w:r>
        <w:tab/>
      </w:r>
      <w:r>
        <w:tab/>
      </w:r>
      <w:r>
        <w:tab/>
        <w:t>(Machine Learning)</w:t>
      </w:r>
    </w:p>
    <w:p w:rsidR="00ED6042" w:rsidRDefault="007A4F14">
      <w:pPr>
        <w:pStyle w:val="ListParagraph"/>
        <w:rPr>
          <w:color w:val="595959" w:themeColor="text1" w:themeTint="A6"/>
        </w:rPr>
      </w:pPr>
      <w:r>
        <w:rPr>
          <w:color w:val="595959" w:themeColor="text1" w:themeTint="A6"/>
        </w:rPr>
        <w:t>Implement an algorithm that suggests suitable mentors to founders based on their goals, skills, a</w:t>
      </w:r>
      <w:r>
        <w:rPr>
          <w:color w:val="595959" w:themeColor="text1" w:themeTint="A6"/>
        </w:rPr>
        <w:t>nd expertise. This enhances the matchmaking process and helps founders find the right mentor.</w:t>
      </w:r>
    </w:p>
    <w:p w:rsidR="00ED6042" w:rsidRDefault="00ED6042">
      <w:pPr>
        <w:pStyle w:val="ListParagraph"/>
        <w:rPr>
          <w:color w:val="595959" w:themeColor="text1" w:themeTint="A6"/>
        </w:rPr>
      </w:pPr>
    </w:p>
    <w:p w:rsidR="00ED6042" w:rsidRDefault="00ED6042">
      <w:pPr>
        <w:pStyle w:val="ListParagraph"/>
        <w:rPr>
          <w:color w:val="595959" w:themeColor="text1" w:themeTint="A6"/>
        </w:rPr>
      </w:pPr>
    </w:p>
    <w:p w:rsidR="00ED6042" w:rsidRDefault="00ED6042">
      <w:pPr>
        <w:jc w:val="center"/>
        <w:rPr>
          <w:b/>
          <w:sz w:val="24"/>
        </w:rPr>
      </w:pPr>
    </w:p>
    <w:sectPr w:rsidR="00ED6042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C5DDC"/>
    <w:multiLevelType w:val="multilevel"/>
    <w:tmpl w:val="FD261D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3C7567"/>
    <w:multiLevelType w:val="multilevel"/>
    <w:tmpl w:val="835A745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4BA5B16"/>
    <w:multiLevelType w:val="multilevel"/>
    <w:tmpl w:val="573882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8D509DF"/>
    <w:multiLevelType w:val="multilevel"/>
    <w:tmpl w:val="B322C21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8FC4698"/>
    <w:multiLevelType w:val="multilevel"/>
    <w:tmpl w:val="D7CC68D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42"/>
    <w:rsid w:val="007A4F14"/>
    <w:rsid w:val="00A9765A"/>
    <w:rsid w:val="00ED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1E5D4E-A732-4DFE-B71B-E7B756A1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A2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8BD46-E2AD-4C44-B1F3-41C839F66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nehanoveed</dc:creator>
  <dc:description/>
  <cp:lastModifiedBy>Microsoft account</cp:lastModifiedBy>
  <cp:revision>2</cp:revision>
  <dcterms:created xsi:type="dcterms:W3CDTF">2023-10-20T18:00:00Z</dcterms:created>
  <dcterms:modified xsi:type="dcterms:W3CDTF">2023-10-20T18:00:00Z</dcterms:modified>
  <dc:language>en-US</dc:language>
</cp:coreProperties>
</file>