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#–</w:t>
      </w:r>
      <w:r>
        <w:t xml:space="preserve"> </w:t>
      </w:r>
      <w:r>
        <w:t xml:space="preserve">##</w:t>
      </w:r>
      <w:r>
        <w:t xml:space="preserve"> </w:t>
      </w:r>
      <w:r>
        <w:t xml:space="preserve">“</w:t>
      </w:r>
      <w:r>
        <w:t xml:space="preserve">Российский Университет Дружбы Народов</w:t>
      </w:r>
      <w:r>
        <w:t xml:space="preserve"> </w:t>
      </w:r>
      <w:r>
        <w:t xml:space="preserve">#title:</w:t>
      </w:r>
      <w:r>
        <w:t xml:space="preserve">”</w:t>
      </w:r>
      <w:r>
        <w:t xml:space="preserve">Архитектура компьютеров”</w:t>
      </w:r>
      <w:r>
        <w:t xml:space="preserve"> </w:t>
      </w:r>
      <w:r>
        <w:t xml:space="preserve">#subtitle:</w:t>
      </w:r>
      <w:r>
        <w:t xml:space="preserve"> </w:t>
      </w:r>
      <w:r>
        <w:t xml:space="preserve">“</w:t>
      </w:r>
      <w:r>
        <w:t xml:space="preserve">Лабораторная работа №4</w:t>
      </w:r>
      <w:r>
        <w:t xml:space="preserve">”</w:t>
      </w:r>
      <w:r>
        <w:t xml:space="preserve"> </w:t>
      </w:r>
      <w:r>
        <w:t xml:space="preserve">#author:</w:t>
      </w:r>
      <w:r>
        <w:t xml:space="preserve"> </w:t>
      </w:r>
      <w:r>
        <w:t xml:space="preserve">“</w:t>
      </w:r>
      <w:r>
        <w:t xml:space="preserve">Хамдамова Айжана</w:t>
      </w:r>
      <w:r>
        <w:t xml:space="preserve">”</w:t>
      </w:r>
    </w:p>
    <w:bookmarkStart w:id="20" w:name="содерж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“</w:t>
      </w:r>
      <w:r>
        <w:t xml:space="preserve">Содержание</w:t>
      </w:r>
      <w:r>
        <w:t xml:space="preserve">”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Ход работы</w:t>
      </w:r>
    </w:p>
    <w:p>
      <w:pPr>
        <w:numPr>
          <w:ilvl w:val="0"/>
          <w:numId w:val="1001"/>
        </w:numPr>
        <w:pStyle w:val="Compact"/>
      </w:pPr>
      <w:r>
        <w:t xml:space="preserve">Самостоятельная работа</w:t>
      </w:r>
    </w:p>
    <w:p>
      <w:pPr>
        <w:numPr>
          <w:ilvl w:val="0"/>
          <w:numId w:val="1001"/>
        </w:numPr>
        <w:pStyle w:val="Compact"/>
      </w:pPr>
      <w:r>
        <w:t xml:space="preserve">Вывод</w:t>
      </w:r>
    </w:p>
    <w:bookmarkEnd w:id="20"/>
    <w:bookmarkStart w:id="21" w:name="цель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9" w:name="X32754573f8253c7e10661b4ac923d26f5f0a3d6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1.Сначала я создала каталог для работы с программами на языке ассемблера NASM:</w:t>
      </w:r>
    </w:p>
    <w:p>
      <w:pPr>
        <w:pStyle w:val="FirstParagraph"/>
      </w:pPr>
      <w:r>
        <w:t xml:space="preserve">mkdir ~/work/arch-pc/lab05</w:t>
      </w:r>
      <w:r>
        <w:t xml:space="preserve"> </w:t>
      </w:r>
      <w:r>
        <w:drawing>
          <wp:inline>
            <wp:extent cx="5334000" cy="1099054"/>
            <wp:effectExtent b="0" l="0" r="0" t="0"/>
            <wp:docPr descr="Шаг1." title="" id="23" name="Picture"/>
            <a:graphic>
              <a:graphicData uri="http://schemas.openxmlformats.org/drawingml/2006/picture">
                <pic:pic>
                  <pic:nvPicPr>
                    <pic:cNvPr descr="image/17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9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(но потом я не дочитав до конца всю лабораторную работу, сразу перешла в локальный репазиторий в каталог курса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/arch-pc/labs/lab05/ и только в конце поняла,что не надо было)</w:t>
      </w:r>
      <w:r>
        <w:t xml:space="preserve"> </w:t>
      </w:r>
      <w:r>
        <w:t xml:space="preserve">### 2.Создаю текстовый файл с именем hello.asm и открываю этот файл с помощью текстового редактора gedit</w:t>
      </w:r>
      <w:r>
        <w:t xml:space="preserve"> </w:t>
      </w:r>
      <w:r>
        <w:drawing>
          <wp:inline>
            <wp:extent cx="5334000" cy="557803"/>
            <wp:effectExtent b="0" l="0" r="0" t="0"/>
            <wp:docPr descr="Шаг2.3." title="" id="26" name="Picture"/>
            <a:graphic>
              <a:graphicData uri="http://schemas.openxmlformats.org/drawingml/2006/picture">
                <pic:pic>
                  <pic:nvPicPr>
                    <pic:cNvPr descr="image/18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3.И ввожу в него следующий текст:</w:t>
      </w:r>
      <w:r>
        <w:t xml:space="preserve"> </w:t>
      </w:r>
      <w:r>
        <w:drawing>
          <wp:inline>
            <wp:extent cx="5334000" cy="3935203"/>
            <wp:effectExtent b="0" l="0" r="0" t="0"/>
            <wp:docPr descr="Шаг4." title="" id="29" name="Picture"/>
            <a:graphic>
              <a:graphicData uri="http://schemas.openxmlformats.org/drawingml/2006/picture">
                <pic:pic>
                  <pic:nvPicPr>
                    <pic:cNvPr descr="image/19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5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4.NASM превращает текст программы в объектный код. Например, для компиляции приведённого выше текста программы «Hello World» необходимо написать:</w:t>
      </w:r>
      <w:r>
        <w:t xml:space="preserve"> </w:t>
      </w:r>
      <w:r>
        <w:drawing>
          <wp:inline>
            <wp:extent cx="5334000" cy="230818"/>
            <wp:effectExtent b="0" l="0" r="0" t="0"/>
            <wp:docPr descr="Шаг5" title="" id="32" name="Picture"/>
            <a:graphic>
              <a:graphicData uri="http://schemas.openxmlformats.org/drawingml/2006/picture">
                <pic:pic>
                  <pic:nvPicPr>
                    <pic:cNvPr descr="image/2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14525"/>
            <wp:effectExtent b="0" l="0" r="0" t="0"/>
            <wp:docPr descr="проверка" title="" id="35" name="Picture"/>
            <a:graphic>
              <a:graphicData uri="http://schemas.openxmlformats.org/drawingml/2006/picture">
                <pic:pic>
                  <pic:nvPicPr>
                    <pic:cNvPr descr="image/2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5.Нужно выполнить следующую команду и проверить создались ли файлы:</w:t>
      </w:r>
      <w:r>
        <w:t xml:space="preserve"> </w:t>
      </w:r>
      <w:r>
        <w:t xml:space="preserve">nasm -o obj.o -f elf -g -l list.lst hello.asm</w:t>
      </w:r>
      <w:r>
        <w:t xml:space="preserve"> </w:t>
      </w:r>
      <w:r>
        <w:drawing>
          <wp:inline>
            <wp:extent cx="5334000" cy="242454"/>
            <wp:effectExtent b="0" l="0" r="0" t="0"/>
            <wp:docPr descr="Шаг6" title="" id="38" name="Picture"/>
            <a:graphic>
              <a:graphicData uri="http://schemas.openxmlformats.org/drawingml/2006/picture">
                <pic:pic>
                  <pic:nvPicPr>
                    <pic:cNvPr descr="image/2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179704"/>
            <wp:effectExtent b="0" l="0" r="0" t="0"/>
            <wp:docPr descr="Шаг6.1" title="" id="41" name="Picture"/>
            <a:graphic>
              <a:graphicData uri="http://schemas.openxmlformats.org/drawingml/2006/picture">
                <pic:pic>
                  <pic:nvPicPr>
                    <pic:cNvPr descr="image/2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9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6.Чтобы объектный файл передать на обработку компоновщику вводим след. команду:</w:t>
      </w:r>
      <w:r>
        <w:t xml:space="preserve"> </w:t>
      </w:r>
      <w:r>
        <w:t xml:space="preserve">ld -m elf_i386 hello.o -o hello</w:t>
      </w:r>
      <w:r>
        <w:t xml:space="preserve"> </w:t>
      </w:r>
      <w:r>
        <w:drawing>
          <wp:inline>
            <wp:extent cx="5334000" cy="1909163"/>
            <wp:effectExtent b="0" l="0" r="0" t="0"/>
            <wp:docPr descr="Шаг 7" title="" id="44" name="Picture"/>
            <a:graphic>
              <a:graphicData uri="http://schemas.openxmlformats.org/drawingml/2006/picture">
                <pic:pic>
                  <pic:nvPicPr>
                    <pic:cNvPr descr="image/2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9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7. Следующим шагом нужно ввести команду:</w:t>
      </w:r>
      <w:r>
        <w:t xml:space="preserve"> </w:t>
      </w:r>
      <w:r>
        <w:rPr>
          <w:iCs/>
          <w:i/>
        </w:rPr>
        <w:t xml:space="preserve">Ключ -o с последующим значением задаёт в данном случае имя создаваемого исполняемого файла.</w:t>
      </w:r>
      <w:r>
        <w:t xml:space="preserve"> </w:t>
      </w:r>
      <w:r>
        <w:t xml:space="preserve">ld -m elf_i386 obj.o -o main</w:t>
      </w:r>
      <w:r>
        <w:t xml:space="preserve"> </w:t>
      </w:r>
      <w:r>
        <w:t xml:space="preserve">##7/1 Запустить на выполнение созданный исполняемый файл, находящийся в текущем каталоге, можно, набрав в командной строке:</w:t>
      </w:r>
      <w:r>
        <w:t xml:space="preserve"> </w:t>
      </w:r>
      <w:r>
        <w:t xml:space="preserve">./hello</w:t>
      </w:r>
      <w:r>
        <w:t xml:space="preserve"> </w:t>
      </w:r>
      <w:r>
        <w:drawing>
          <wp:inline>
            <wp:extent cx="5334000" cy="17145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mage/2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End w:id="50"/>
    <w:bookmarkStart w:id="64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bookmarkStart w:id="63" w:name="X2dab6cb328cafc18a17814b28882018a452dc4b"/>
    <w:p>
      <w:pPr>
        <w:pStyle w:val="Heading3"/>
      </w:pPr>
      <w:r>
        <w:rPr>
          <w:rStyle w:val="SectionNumber"/>
        </w:rPr>
        <w:t xml:space="preserve">4.0.1</w:t>
      </w:r>
      <w:r>
        <w:tab/>
      </w:r>
      <w:r>
        <w:t xml:space="preserve">1) C помощью команды cp создайте копию файла hello.asm с именем lab5.asm</w:t>
      </w:r>
    </w:p>
    <w:p>
      <w:pPr>
        <w:pStyle w:val="FirstParagraph"/>
      </w:pPr>
      <w:r>
        <w:drawing>
          <wp:inline>
            <wp:extent cx="5334000" cy="802759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mage/2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2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2) С помощью текстового редактора вношуизменения в текст программы в файле lab5.asm так, чтобы вместо Hello world! на экран выводилась строка с вашими фамилией и именем.</w:t>
      </w:r>
      <w:r>
        <w:t xml:space="preserve"> </w:t>
      </w:r>
      <w:r>
        <w:drawing>
          <wp:inline>
            <wp:extent cx="5334000" cy="2111467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mage/3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1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3) Оттранслирую полученный текст программы lab5.asm в объектный файл. Затем выполняю компоновку объектного файла и запускаю получившийся исполняемый файл.</w:t>
      </w:r>
      <w:r>
        <w:t xml:space="preserve"> </w:t>
      </w:r>
      <w:r>
        <w:drawing>
          <wp:inline>
            <wp:extent cx="5334000" cy="1387707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image/3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7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37603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mage/3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6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Затем я компилирую данный отчет в 3 форматаъ и отправляю все эти файлы в репозиторий github</w:t>
      </w:r>
      <w:r>
        <w:t xml:space="preserve"> </w:t>
      </w:r>
      <w:r>
        <w:t xml:space="preserve"># Вывод:</w:t>
      </w:r>
      <w:r>
        <w:t xml:space="preserve"> </w:t>
      </w:r>
      <w:r>
        <w:t xml:space="preserve">С помощью данной лабораторной работы Я смогла освоить процедуры компиляции и сборки программ, написанных на ассемблере NASM</w:t>
      </w:r>
    </w:p>
    <w:p>
      <w:pPr>
        <w:pStyle w:val="BodyText"/>
      </w:pPr>
      <w:r>
        <w:t xml:space="preserve">::: {#refs}</w:t>
      </w:r>
    </w:p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2022-11-08T10:12:07Z</dcterms:created>
  <dcterms:modified xsi:type="dcterms:W3CDTF">2022-11-08T10:12:07Z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nameInLink">
    <vt:lpwstr>False</vt:lpwstr>
  </property>
  <property fmtid="{D5CDD505-2E9C-101B-9397-08002B2CF9AE}" pid="38" name="numberSections">
    <vt:lpwstr>False</vt:lpwstr>
  </property>
  <property fmtid="{D5CDD505-2E9C-101B-9397-08002B2CF9AE}" pid="39" name="pairDelim">
    <vt:lpwstr>, </vt:lpwstr>
  </property>
  <property fmtid="{D5CDD505-2E9C-101B-9397-08002B2CF9AE}" pid="40" name="rangeDelim">
    <vt:lpwstr>-</vt:lpwstr>
  </property>
  <property fmtid="{D5CDD505-2E9C-101B-9397-08002B2CF9AE}" pid="41" name="refDelim">
    <vt:lpwstr>, </vt:lpwstr>
  </property>
  <property fmtid="{D5CDD505-2E9C-101B-9397-08002B2CF9AE}" pid="42" name="refIndexTemplate">
    <vt:lpwstr>isuf</vt:lpwstr>
  </property>
  <property fmtid="{D5CDD505-2E9C-101B-9397-08002B2CF9AE}" pid="43" name="secHeaderDelim">
    <vt:lpwstr> </vt:lpwstr>
  </property>
  <property fmtid="{D5CDD505-2E9C-101B-9397-08002B2CF9AE}" pid="44" name="secHeaderTemplate">
    <vt:lpwstr>isecHeaderDelim[n]t</vt:lpwstr>
  </property>
  <property fmtid="{D5CDD505-2E9C-101B-9397-08002B2CF9AE}" pid="45" name="secLabels">
    <vt:lpwstr>arabic</vt:lpwstr>
  </property>
  <property fmtid="{D5CDD505-2E9C-101B-9397-08002B2CF9AE}" pid="46" name="secPrefix">
    <vt:lpwstr/>
  </property>
  <property fmtid="{D5CDD505-2E9C-101B-9397-08002B2CF9AE}" pid="47" name="secPrefixTemplate">
    <vt:lpwstr>p i</vt:lpwstr>
  </property>
  <property fmtid="{D5CDD505-2E9C-101B-9397-08002B2CF9AE}" pid="48" name="sectionsDepth">
    <vt:lpwstr>0</vt:lpwstr>
  </property>
  <property fmtid="{D5CDD505-2E9C-101B-9397-08002B2CF9AE}" pid="49" name="subfigGrid">
    <vt:lpwstr>False</vt:lpwstr>
  </property>
  <property fmtid="{D5CDD505-2E9C-101B-9397-08002B2CF9AE}" pid="50" name="subfigLabels">
    <vt:lpwstr>alpha a</vt:lpwstr>
  </property>
  <property fmtid="{D5CDD505-2E9C-101B-9397-08002B2CF9AE}" pid="51" name="subfigureChildTemplate">
    <vt:lpwstr>i</vt:lpwstr>
  </property>
  <property fmtid="{D5CDD505-2E9C-101B-9397-08002B2CF9AE}" pid="52" name="subfigureRefIndexTemplate">
    <vt:lpwstr>isuf (s)</vt:lpwstr>
  </property>
  <property fmtid="{D5CDD505-2E9C-101B-9397-08002B2CF9AE}" pid="53" name="subfigureTemplate">
    <vt:lpwstr>figureTitle ititleDelim t. ccs</vt:lpwstr>
  </property>
  <property fmtid="{D5CDD505-2E9C-101B-9397-08002B2CF9AE}" pid="54" name="tableEqns">
    <vt:lpwstr>False</vt:lpwstr>
  </property>
  <property fmtid="{D5CDD505-2E9C-101B-9397-08002B2CF9AE}" pid="55" name="tableTemplate">
    <vt:lpwstr>tableTitle ititleDelim t</vt:lpwstr>
  </property>
  <property fmtid="{D5CDD505-2E9C-101B-9397-08002B2CF9AE}" pid="56" name="tableTitle">
    <vt:lpwstr>Table</vt:lpwstr>
  </property>
  <property fmtid="{D5CDD505-2E9C-101B-9397-08002B2CF9AE}" pid="57" name="tblLabels">
    <vt:lpwstr>arabic</vt:lpwstr>
  </property>
  <property fmtid="{D5CDD505-2E9C-101B-9397-08002B2CF9AE}" pid="58" name="tblPrefix">
    <vt:lpwstr/>
  </property>
  <property fmtid="{D5CDD505-2E9C-101B-9397-08002B2CF9AE}" pid="59" name="tblPrefixTemplate">
    <vt:lpwstr>p i</vt:lpwstr>
  </property>
  <property fmtid="{D5CDD505-2E9C-101B-9397-08002B2CF9AE}" pid="60" name="titleDelim">
    <vt:lpwstr>:</vt:lpwstr>
  </property>
</Properties>
</file>