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A1" w:rsidRDefault="008A65A1">
      <w:pPr>
        <w:pStyle w:val="BodyText"/>
        <w:rPr>
          <w:rFonts w:ascii="Times New Roman"/>
        </w:rPr>
      </w:pPr>
    </w:p>
    <w:p w:rsidR="008A65A1" w:rsidRDefault="008A65A1">
      <w:pPr>
        <w:pStyle w:val="BodyText"/>
        <w:spacing w:before="6"/>
        <w:rPr>
          <w:rFonts w:ascii="Times New Roman"/>
          <w:sz w:val="23"/>
        </w:rPr>
      </w:pPr>
    </w:p>
    <w:p w:rsidR="008A65A1" w:rsidRDefault="00B90C02">
      <w:pPr>
        <w:pStyle w:val="BodyText"/>
        <w:ind w:left="5730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903732</wp:posOffset>
            </wp:positionH>
            <wp:positionV relativeFrom="paragraph">
              <wp:posOffset>-315213</wp:posOffset>
            </wp:positionV>
            <wp:extent cx="1327404" cy="5654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04" cy="56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600"/>
        </w:rPr>
        <w:t>Course Curriculum (for Session</w:t>
      </w:r>
      <w:r>
        <w:rPr>
          <w:color w:val="006600"/>
          <w:spacing w:val="-12"/>
        </w:rPr>
        <w:t xml:space="preserve"> </w:t>
      </w:r>
      <w:r>
        <w:rPr>
          <w:color w:val="006600"/>
        </w:rPr>
        <w:t>20</w:t>
      </w:r>
      <w:r w:rsidR="00832DEB">
        <w:rPr>
          <w:color w:val="006600"/>
        </w:rPr>
        <w:t>21</w:t>
      </w:r>
      <w:r>
        <w:rPr>
          <w:color w:val="006600"/>
        </w:rPr>
        <w:t>-</w:t>
      </w:r>
      <w:r w:rsidR="00832DEB">
        <w:rPr>
          <w:color w:val="006600"/>
        </w:rPr>
        <w:t>22</w:t>
      </w:r>
      <w:r>
        <w:rPr>
          <w:color w:val="006600"/>
        </w:rPr>
        <w:t>)</w:t>
      </w:r>
    </w:p>
    <w:p w:rsidR="008A65A1" w:rsidRDefault="005375A8">
      <w:pPr>
        <w:spacing w:before="2"/>
        <w:ind w:left="4595"/>
        <w:rPr>
          <w:b/>
          <w:sz w:val="24"/>
        </w:rPr>
      </w:pPr>
      <w:r>
        <w:pict>
          <v:shape id="_x0000_s1045" style="position:absolute;left:0;text-align:left;margin-left:72.85pt;margin-top:17.25pt;width:451.2pt;height:.1pt;z-index:-15728640;mso-wrap-distance-left:0;mso-wrap-distance-right:0;mso-position-horizontal-relative:page" coordorigin="1457,345" coordsize="9024,0" path="m1457,345r9024,e" filled="f" strokecolor="#060" strokeweight="2.28pt">
            <v:path arrowok="t"/>
            <w10:wrap type="topAndBottom" anchorx="page"/>
          </v:shape>
        </w:pict>
      </w:r>
      <w:proofErr w:type="spellStart"/>
      <w:r w:rsidR="00B90C02">
        <w:rPr>
          <w:b/>
          <w:color w:val="006600"/>
          <w:sz w:val="24"/>
        </w:rPr>
        <w:t>B.Tech</w:t>
      </w:r>
      <w:proofErr w:type="spellEnd"/>
      <w:r w:rsidR="00B90C02">
        <w:rPr>
          <w:b/>
          <w:color w:val="006600"/>
          <w:sz w:val="24"/>
        </w:rPr>
        <w:t>. (Computer Science &amp;</w:t>
      </w:r>
      <w:r w:rsidR="00B90C02">
        <w:rPr>
          <w:b/>
          <w:color w:val="006600"/>
          <w:spacing w:val="-5"/>
          <w:sz w:val="24"/>
        </w:rPr>
        <w:t xml:space="preserve"> </w:t>
      </w:r>
      <w:r w:rsidR="00B90C02">
        <w:rPr>
          <w:b/>
          <w:color w:val="006600"/>
          <w:sz w:val="24"/>
        </w:rPr>
        <w:t>Engineering)</w:t>
      </w:r>
    </w:p>
    <w:p w:rsidR="008A65A1" w:rsidRDefault="006F1E36" w:rsidP="00A86802">
      <w:pPr>
        <w:pStyle w:val="Title"/>
        <w:ind w:left="1985" w:right="1268"/>
        <w:jc w:val="left"/>
      </w:pPr>
      <w:r>
        <w:rPr>
          <w:color w:val="006600"/>
        </w:rPr>
        <w:t>B</w:t>
      </w:r>
      <w:r w:rsidR="00B90C02">
        <w:rPr>
          <w:color w:val="006600"/>
        </w:rPr>
        <w:t>CS</w:t>
      </w:r>
      <w:r w:rsidR="00904F46">
        <w:rPr>
          <w:color w:val="006600"/>
        </w:rPr>
        <w:t>C</w:t>
      </w:r>
      <w:r w:rsidR="00364829">
        <w:rPr>
          <w:color w:val="006600"/>
        </w:rPr>
        <w:t>1</w:t>
      </w:r>
      <w:r>
        <w:rPr>
          <w:color w:val="006600"/>
        </w:rPr>
        <w:t>005</w:t>
      </w:r>
      <w:r w:rsidR="00B90C02">
        <w:rPr>
          <w:color w:val="006600"/>
        </w:rPr>
        <w:t xml:space="preserve">: COMPUTER </w:t>
      </w:r>
      <w:r>
        <w:rPr>
          <w:color w:val="006600"/>
        </w:rPr>
        <w:t>O</w:t>
      </w:r>
      <w:r w:rsidR="00B90C02">
        <w:rPr>
          <w:color w:val="006600"/>
        </w:rPr>
        <w:t>RGANIZATION</w:t>
      </w:r>
    </w:p>
    <w:p w:rsidR="008A65A1" w:rsidRDefault="005375A8">
      <w:pPr>
        <w:spacing w:before="259" w:line="242" w:lineRule="auto"/>
        <w:ind w:left="220" w:right="232"/>
        <w:rPr>
          <w:i/>
          <w:sz w:val="20"/>
        </w:rPr>
      </w:pPr>
      <w:r>
        <w:pict>
          <v:rect id="_x0000_s1044" style="position:absolute;left:0;text-align:left;margin-left:467.75pt;margin-top:56.4pt;width:4.7pt;height:1.1pt;z-index:-15800832;mso-position-horizontal-relative:page" fillcolor="#060" stroked="f">
            <w10:wrap anchorx="page"/>
          </v:rect>
        </w:pict>
      </w:r>
      <w:r>
        <w:pict>
          <v:rect id="_x0000_s1043" style="position:absolute;left:0;text-align:left;margin-left:480.35pt;margin-top:56.4pt;width:4.7pt;height:1.1pt;z-index:-15800320;mso-position-horizontal-relative:page" fillcolor="#060" stroked="f">
            <w10:wrap anchorx="page"/>
          </v:rect>
        </w:pict>
      </w:r>
      <w:r>
        <w:pict>
          <v:rect id="_x0000_s1042" style="position:absolute;left:0;text-align:left;margin-left:504.6pt;margin-top:56.4pt;width:4.7pt;height:1.1pt;z-index:-15799808;mso-position-horizontal-relative:page" fillcolor="#060" stroked="f">
            <w10:wrap anchorx="page"/>
          </v:rect>
        </w:pict>
      </w:r>
      <w:r>
        <w:pict>
          <v:rect id="_x0000_s1041" style="position:absolute;left:0;text-align:left;margin-left:516.6pt;margin-top:56.4pt;width:4.7pt;height:1.1pt;z-index:-15799296;mso-position-horizontal-relative:page" fillcolor="#060" stroked="f">
            <w10:wrap anchorx="page"/>
          </v:rect>
        </w:pict>
      </w:r>
      <w:r w:rsidR="00B90C02">
        <w:rPr>
          <w:b/>
          <w:color w:val="006600"/>
        </w:rPr>
        <w:t xml:space="preserve">Objective: </w:t>
      </w:r>
      <w:r w:rsidR="00B90C02">
        <w:rPr>
          <w:i/>
          <w:sz w:val="20"/>
        </w:rPr>
        <w:t>This course aims to introducing the concept of computer organization. In particular, it focuses on basic hardware architectural issues that affect the nature and performance of software.</w:t>
      </w:r>
    </w:p>
    <w:p w:rsidR="008A65A1" w:rsidRDefault="008A65A1">
      <w:pPr>
        <w:pStyle w:val="BodyText"/>
        <w:rPr>
          <w:i/>
          <w:sz w:val="11"/>
        </w:rPr>
      </w:pPr>
    </w:p>
    <w:p w:rsidR="008A65A1" w:rsidRDefault="008A65A1">
      <w:pPr>
        <w:rPr>
          <w:sz w:val="11"/>
        </w:rPr>
        <w:sectPr w:rsidR="008A65A1">
          <w:type w:val="continuous"/>
          <w:pgSz w:w="11910" w:h="16840"/>
          <w:pgMar w:top="200" w:right="1200" w:bottom="280" w:left="1220" w:header="720" w:footer="720" w:gutter="0"/>
          <w:cols w:space="720"/>
        </w:sectPr>
      </w:pPr>
    </w:p>
    <w:p w:rsidR="008A65A1" w:rsidRDefault="00B90C02">
      <w:pPr>
        <w:pStyle w:val="Heading1"/>
      </w:pPr>
      <w:r>
        <w:rPr>
          <w:color w:val="006600"/>
        </w:rPr>
        <w:lastRenderedPageBreak/>
        <w:t>Credits: 04</w:t>
      </w:r>
    </w:p>
    <w:p w:rsidR="008A65A1" w:rsidRDefault="00B90C02">
      <w:pPr>
        <w:spacing w:before="116"/>
        <w:ind w:left="100"/>
        <w:rPr>
          <w:b/>
        </w:rPr>
      </w:pPr>
      <w:r>
        <w:br w:type="column"/>
      </w:r>
      <w:r>
        <w:rPr>
          <w:b/>
          <w:color w:val="006600"/>
        </w:rPr>
        <w:lastRenderedPageBreak/>
        <w:t>Semester III</w:t>
      </w:r>
    </w:p>
    <w:p w:rsidR="008A65A1" w:rsidRDefault="00B90C02">
      <w:pPr>
        <w:spacing w:before="101"/>
        <w:ind w:left="100"/>
        <w:rPr>
          <w:b/>
        </w:rPr>
      </w:pPr>
      <w:r>
        <w:br w:type="column"/>
      </w:r>
      <w:r>
        <w:rPr>
          <w:b/>
          <w:color w:val="006600"/>
        </w:rPr>
        <w:lastRenderedPageBreak/>
        <w:t>L T P: 3 1 0</w:t>
      </w:r>
    </w:p>
    <w:p w:rsidR="008A65A1" w:rsidRDefault="008A65A1">
      <w:pPr>
        <w:sectPr w:rsidR="008A65A1">
          <w:type w:val="continuous"/>
          <w:pgSz w:w="11910" w:h="16840"/>
          <w:pgMar w:top="200" w:right="1200" w:bottom="280" w:left="1220" w:header="720" w:footer="720" w:gutter="0"/>
          <w:cols w:num="3" w:space="720" w:equalWidth="0">
            <w:col w:w="1240" w:space="2965"/>
            <w:col w:w="1363" w:space="2338"/>
            <w:col w:w="1584"/>
          </w:cols>
        </w:sectPr>
      </w:pPr>
    </w:p>
    <w:p w:rsidR="008A65A1" w:rsidRDefault="008A65A1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7056"/>
        <w:gridCol w:w="1142"/>
      </w:tblGrid>
      <w:tr w:rsidR="008A65A1">
        <w:trPr>
          <w:trHeight w:val="465"/>
        </w:trPr>
        <w:tc>
          <w:tcPr>
            <w:tcW w:w="1044" w:type="dxa"/>
          </w:tcPr>
          <w:p w:rsidR="008A65A1" w:rsidRDefault="00B90C02">
            <w:pPr>
              <w:pStyle w:val="TableParagraph"/>
              <w:spacing w:line="230" w:lineRule="exact"/>
              <w:ind w:left="154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</w:p>
          <w:p w:rsidR="008A65A1" w:rsidRDefault="00B90C02">
            <w:pPr>
              <w:pStyle w:val="TableParagraph"/>
              <w:spacing w:before="1" w:line="214" w:lineRule="exact"/>
              <w:ind w:left="152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7056" w:type="dxa"/>
          </w:tcPr>
          <w:p w:rsidR="008A65A1" w:rsidRDefault="00B90C02">
            <w:pPr>
              <w:pStyle w:val="TableParagraph"/>
              <w:spacing w:before="113"/>
              <w:ind w:left="3141" w:right="3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142" w:type="dxa"/>
          </w:tcPr>
          <w:p w:rsidR="008A65A1" w:rsidRDefault="00B90C02">
            <w:pPr>
              <w:pStyle w:val="TableParagraph"/>
              <w:spacing w:line="230" w:lineRule="exact"/>
              <w:ind w:left="129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</w:p>
          <w:p w:rsidR="008A65A1" w:rsidRDefault="00B90C02">
            <w:pPr>
              <w:pStyle w:val="TableParagraph"/>
              <w:spacing w:before="1" w:line="214" w:lineRule="exact"/>
              <w:ind w:left="127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Hours</w:t>
            </w:r>
          </w:p>
        </w:tc>
      </w:tr>
      <w:tr w:rsidR="008A65A1">
        <w:trPr>
          <w:trHeight w:val="2574"/>
        </w:trPr>
        <w:tc>
          <w:tcPr>
            <w:tcW w:w="1044" w:type="dxa"/>
          </w:tcPr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B90C02">
            <w:pPr>
              <w:pStyle w:val="TableParagraph"/>
              <w:spacing w:before="135"/>
              <w:ind w:left="484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I</w:t>
            </w:r>
          </w:p>
        </w:tc>
        <w:tc>
          <w:tcPr>
            <w:tcW w:w="7056" w:type="dxa"/>
          </w:tcPr>
          <w:p w:rsidR="008A65A1" w:rsidRPr="00F22A92" w:rsidRDefault="00B90C02">
            <w:pPr>
              <w:pStyle w:val="TableParagraph"/>
              <w:ind w:left="105" w:right="92"/>
              <w:jc w:val="both"/>
              <w:rPr>
                <w:color w:val="000000" w:themeColor="text1"/>
                <w:sz w:val="20"/>
              </w:rPr>
            </w:pPr>
            <w:r w:rsidRPr="00F22A92">
              <w:rPr>
                <w:b/>
                <w:color w:val="000000" w:themeColor="text1"/>
                <w:sz w:val="20"/>
              </w:rPr>
              <w:t>Introduction:</w:t>
            </w:r>
            <w:r w:rsidR="00520B65" w:rsidRPr="00F22A92">
              <w:rPr>
                <w:b/>
                <w:color w:val="000000" w:themeColor="text1"/>
                <w:sz w:val="20"/>
              </w:rPr>
              <w:t xml:space="preserve"> </w:t>
            </w:r>
            <w:r w:rsidR="00520B65" w:rsidRPr="00F22A92">
              <w:rPr>
                <w:color w:val="000000" w:themeColor="text1"/>
                <w:sz w:val="20"/>
              </w:rPr>
              <w:t xml:space="preserve">Basic organization of the computer and Block level description of the functional units, </w:t>
            </w:r>
            <w:r w:rsidRPr="00F22A92">
              <w:rPr>
                <w:color w:val="000000" w:themeColor="text1"/>
                <w:sz w:val="20"/>
              </w:rPr>
              <w:t xml:space="preserve">Number representation; </w:t>
            </w:r>
            <w:r w:rsidR="00B65DBA" w:rsidRPr="00F22A92">
              <w:rPr>
                <w:color w:val="000000" w:themeColor="text1"/>
                <w:sz w:val="20"/>
              </w:rPr>
              <w:t xml:space="preserve">1’s and 2’s Complement, Integer Representation, Arithmetic Addition &amp; Subtraction with overflow. </w:t>
            </w:r>
            <w:r w:rsidRPr="00F22A92">
              <w:rPr>
                <w:color w:val="000000" w:themeColor="text1"/>
                <w:sz w:val="20"/>
              </w:rPr>
              <w:t xml:space="preserve">fixed and floating-point number representation, IEEE standard </w:t>
            </w:r>
            <w:r w:rsidR="00B65DBA" w:rsidRPr="00F22A92">
              <w:rPr>
                <w:color w:val="000000" w:themeColor="text1"/>
                <w:sz w:val="20"/>
              </w:rPr>
              <w:t>f</w:t>
            </w:r>
            <w:r w:rsidRPr="00F22A92">
              <w:rPr>
                <w:color w:val="000000" w:themeColor="text1"/>
                <w:sz w:val="20"/>
              </w:rPr>
              <w:t>loating point representation</w:t>
            </w:r>
            <w:r w:rsidR="00B65DBA" w:rsidRPr="00F22A92">
              <w:rPr>
                <w:color w:val="000000" w:themeColor="text1"/>
                <w:sz w:val="20"/>
              </w:rPr>
              <w:t xml:space="preserve">. Introduction to Combinational Circuit- half adder, full adder, binary adder/subtractor, </w:t>
            </w:r>
            <w:r w:rsidR="00AA16FB" w:rsidRPr="00F22A92">
              <w:rPr>
                <w:color w:val="000000" w:themeColor="text1"/>
                <w:sz w:val="20"/>
              </w:rPr>
              <w:t xml:space="preserve">carry look ahead adders. </w:t>
            </w:r>
            <w:r w:rsidR="004C793A" w:rsidRPr="00F22A92">
              <w:rPr>
                <w:color w:val="000000" w:themeColor="text1"/>
                <w:sz w:val="20"/>
              </w:rPr>
              <w:t>Multiplexer and De</w:t>
            </w:r>
            <w:r w:rsidR="00F22A92">
              <w:rPr>
                <w:color w:val="000000" w:themeColor="text1"/>
                <w:sz w:val="20"/>
              </w:rPr>
              <w:t>-</w:t>
            </w:r>
            <w:r w:rsidR="004C793A" w:rsidRPr="00F22A92">
              <w:rPr>
                <w:color w:val="000000" w:themeColor="text1"/>
                <w:sz w:val="20"/>
              </w:rPr>
              <w:t xml:space="preserve">multiplexer, </w:t>
            </w:r>
            <w:r w:rsidRPr="00F22A92">
              <w:rPr>
                <w:color w:val="000000" w:themeColor="text1"/>
                <w:sz w:val="20"/>
              </w:rPr>
              <w:t>Re</w:t>
            </w:r>
            <w:r w:rsidR="004C793A" w:rsidRPr="00F22A92">
              <w:rPr>
                <w:color w:val="000000" w:themeColor="text1"/>
                <w:sz w:val="20"/>
              </w:rPr>
              <w:t xml:space="preserve">gister, bus and memory transfer, </w:t>
            </w:r>
          </w:p>
          <w:p w:rsidR="004C793A" w:rsidRPr="00F22A92" w:rsidRDefault="00B90C02" w:rsidP="004C793A">
            <w:pPr>
              <w:pStyle w:val="TableParagraph"/>
              <w:ind w:left="54" w:right="92"/>
              <w:jc w:val="both"/>
              <w:rPr>
                <w:color w:val="000000" w:themeColor="text1"/>
                <w:sz w:val="20"/>
              </w:rPr>
            </w:pPr>
            <w:r w:rsidRPr="00F22A92">
              <w:rPr>
                <w:b/>
                <w:color w:val="000000" w:themeColor="text1"/>
                <w:sz w:val="20"/>
              </w:rPr>
              <w:t>Central Processing Unit</w:t>
            </w:r>
            <w:r w:rsidRPr="00F22A92">
              <w:rPr>
                <w:color w:val="000000" w:themeColor="text1"/>
                <w:sz w:val="20"/>
              </w:rPr>
              <w:t xml:space="preserve">: Addition and subtraction of signed numbers, Multiplication: Signed operand multiplication, Booths algorithm. </w:t>
            </w:r>
          </w:p>
          <w:p w:rsidR="00CB04A5" w:rsidRPr="00F22A92" w:rsidRDefault="00B90C02" w:rsidP="00CB04A5">
            <w:pPr>
              <w:pStyle w:val="TableParagraph"/>
              <w:ind w:left="54" w:right="92"/>
              <w:jc w:val="both"/>
              <w:rPr>
                <w:color w:val="000000" w:themeColor="text1"/>
                <w:sz w:val="20"/>
              </w:rPr>
            </w:pPr>
            <w:r w:rsidRPr="00F22A92">
              <w:rPr>
                <w:color w:val="000000" w:themeColor="text1"/>
                <w:sz w:val="20"/>
              </w:rPr>
              <w:t>Processor organization, general registers o</w:t>
            </w:r>
            <w:r w:rsidR="00B41677" w:rsidRPr="00F22A92">
              <w:rPr>
                <w:color w:val="000000" w:themeColor="text1"/>
                <w:sz w:val="20"/>
              </w:rPr>
              <w:t>rganization, stack organization, Three, Two, One &amp; Zero address instruction. Addressing modes, Micro-operations</w:t>
            </w:r>
            <w:r w:rsidR="005375A8">
              <w:rPr>
                <w:color w:val="000000" w:themeColor="text1"/>
                <w:sz w:val="20"/>
              </w:rPr>
              <w:t xml:space="preserve"> </w:t>
            </w:r>
            <w:r w:rsidR="00B41677" w:rsidRPr="00F22A92">
              <w:rPr>
                <w:color w:val="000000" w:themeColor="text1"/>
                <w:sz w:val="20"/>
              </w:rPr>
              <w:t>(</w:t>
            </w:r>
            <w:bookmarkStart w:id="0" w:name="_GoBack"/>
            <w:bookmarkEnd w:id="0"/>
            <w:r w:rsidR="00181CE1">
              <w:rPr>
                <w:color w:val="000000" w:themeColor="text1"/>
                <w:sz w:val="20"/>
              </w:rPr>
              <w:t xml:space="preserve">Arithmetic, </w:t>
            </w:r>
            <w:r w:rsidR="00B41677" w:rsidRPr="00F22A92">
              <w:rPr>
                <w:color w:val="000000" w:themeColor="text1"/>
                <w:sz w:val="20"/>
              </w:rPr>
              <w:t>Logical &amp; Shift) and its applications</w:t>
            </w:r>
            <w:r w:rsidR="00CB04A5" w:rsidRPr="00F22A92">
              <w:rPr>
                <w:color w:val="000000" w:themeColor="text1"/>
                <w:sz w:val="20"/>
              </w:rPr>
              <w:t>.</w:t>
            </w:r>
          </w:p>
          <w:p w:rsidR="008A65A1" w:rsidRPr="00F22A92" w:rsidRDefault="008A65A1">
            <w:pPr>
              <w:pStyle w:val="TableParagraph"/>
              <w:spacing w:line="214" w:lineRule="exact"/>
              <w:ind w:left="54"/>
              <w:jc w:val="both"/>
              <w:rPr>
                <w:color w:val="000000" w:themeColor="text1"/>
                <w:sz w:val="20"/>
              </w:rPr>
            </w:pPr>
          </w:p>
        </w:tc>
        <w:tc>
          <w:tcPr>
            <w:tcW w:w="1142" w:type="dxa"/>
          </w:tcPr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AD5E3E">
            <w:pPr>
              <w:pStyle w:val="TableParagraph"/>
              <w:spacing w:before="135"/>
              <w:ind w:left="129" w:right="1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A65A1">
        <w:trPr>
          <w:trHeight w:val="1667"/>
        </w:trPr>
        <w:tc>
          <w:tcPr>
            <w:tcW w:w="1044" w:type="dxa"/>
          </w:tcPr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  <w:sz w:val="17"/>
              </w:rPr>
            </w:pPr>
          </w:p>
          <w:p w:rsidR="008A65A1" w:rsidRDefault="00B90C02">
            <w:pPr>
              <w:pStyle w:val="TableParagraph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</w:p>
        </w:tc>
        <w:tc>
          <w:tcPr>
            <w:tcW w:w="7056" w:type="dxa"/>
          </w:tcPr>
          <w:p w:rsidR="00052F34" w:rsidRPr="00F22A92" w:rsidRDefault="00B90C02" w:rsidP="00E141CD">
            <w:pPr>
              <w:pStyle w:val="TableParagraph"/>
              <w:spacing w:before="127"/>
              <w:ind w:left="105" w:right="95"/>
              <w:jc w:val="both"/>
              <w:rPr>
                <w:b/>
                <w:color w:val="000000" w:themeColor="text1"/>
                <w:sz w:val="20"/>
              </w:rPr>
            </w:pPr>
            <w:r w:rsidRPr="00F22A92">
              <w:rPr>
                <w:b/>
                <w:color w:val="000000" w:themeColor="text1"/>
                <w:sz w:val="20"/>
              </w:rPr>
              <w:t>Multiprogramming and Multiprocessing</w:t>
            </w:r>
            <w:r w:rsidRPr="00F22A92">
              <w:rPr>
                <w:color w:val="000000" w:themeColor="text1"/>
                <w:sz w:val="20"/>
              </w:rPr>
              <w:t xml:space="preserve">; </w:t>
            </w:r>
            <w:r w:rsidR="00723773" w:rsidRPr="00F22A92">
              <w:rPr>
                <w:color w:val="000000" w:themeColor="text1"/>
                <w:sz w:val="20"/>
              </w:rPr>
              <w:t xml:space="preserve">Flynn’s classification, </w:t>
            </w:r>
            <w:r w:rsidRPr="00F22A92">
              <w:rPr>
                <w:color w:val="000000" w:themeColor="text1"/>
                <w:sz w:val="20"/>
              </w:rPr>
              <w:t>Introduction to pipelined operation.</w:t>
            </w:r>
            <w:r w:rsidR="00052F34" w:rsidRPr="00F22A92">
              <w:rPr>
                <w:color w:val="000000" w:themeColor="text1"/>
                <w:sz w:val="20"/>
              </w:rPr>
              <w:t xml:space="preserve"> Instruction types, formats, Instruction cycles</w:t>
            </w:r>
            <w:r w:rsidR="00E85959" w:rsidRPr="00F22A92">
              <w:rPr>
                <w:color w:val="000000" w:themeColor="text1"/>
                <w:sz w:val="20"/>
              </w:rPr>
              <w:t>.</w:t>
            </w:r>
          </w:p>
          <w:p w:rsidR="008A65A1" w:rsidRPr="00F22A92" w:rsidRDefault="00B90C02" w:rsidP="00B41677">
            <w:pPr>
              <w:pStyle w:val="TableParagraph"/>
              <w:spacing w:before="2"/>
              <w:ind w:left="105" w:right="92"/>
              <w:jc w:val="both"/>
              <w:rPr>
                <w:color w:val="000000" w:themeColor="text1"/>
                <w:sz w:val="20"/>
              </w:rPr>
            </w:pPr>
            <w:r w:rsidRPr="00F22A92">
              <w:rPr>
                <w:b/>
                <w:color w:val="000000" w:themeColor="text1"/>
                <w:sz w:val="20"/>
              </w:rPr>
              <w:t xml:space="preserve">Control Unit: </w:t>
            </w:r>
            <w:r w:rsidR="00B41677" w:rsidRPr="00F22A92">
              <w:rPr>
                <w:color w:val="000000" w:themeColor="text1"/>
                <w:sz w:val="20"/>
              </w:rPr>
              <w:t>E</w:t>
            </w:r>
            <w:r w:rsidRPr="00F22A92">
              <w:rPr>
                <w:color w:val="000000" w:themeColor="text1"/>
                <w:sz w:val="20"/>
              </w:rPr>
              <w:t>xecution of a complete instruction. Hardwired and micro programmed control</w:t>
            </w:r>
            <w:r w:rsidR="001A6DC0" w:rsidRPr="00F22A92">
              <w:rPr>
                <w:color w:val="000000" w:themeColor="text1"/>
                <w:sz w:val="20"/>
              </w:rPr>
              <w:t xml:space="preserve"> unit</w:t>
            </w:r>
            <w:r w:rsidR="00052F34" w:rsidRPr="00F22A92">
              <w:rPr>
                <w:color w:val="000000" w:themeColor="text1"/>
                <w:sz w:val="20"/>
              </w:rPr>
              <w:t xml:space="preserve">. </w:t>
            </w:r>
            <w:r w:rsidR="00DB1672" w:rsidRPr="00F22A92">
              <w:rPr>
                <w:color w:val="000000" w:themeColor="text1"/>
                <w:sz w:val="20"/>
              </w:rPr>
              <w:t xml:space="preserve">Unconditional and Conditional branching. </w:t>
            </w:r>
            <w:r w:rsidRPr="00F22A92">
              <w:rPr>
                <w:color w:val="000000" w:themeColor="text1"/>
                <w:sz w:val="20"/>
              </w:rPr>
              <w:t xml:space="preserve">Microinstruction with next address field, pre-fetching microinstructions, </w:t>
            </w:r>
            <w:r w:rsidR="002D6631" w:rsidRPr="00F22A92">
              <w:rPr>
                <w:color w:val="000000" w:themeColor="text1"/>
                <w:sz w:val="20"/>
              </w:rPr>
              <w:t>C</w:t>
            </w:r>
            <w:r w:rsidRPr="00F22A92">
              <w:rPr>
                <w:color w:val="000000" w:themeColor="text1"/>
                <w:sz w:val="20"/>
              </w:rPr>
              <w:t>oncept of horizontal and vertical microprogramming.</w:t>
            </w:r>
          </w:p>
          <w:p w:rsidR="00AD5E3E" w:rsidRPr="00F22A92" w:rsidRDefault="00AD5E3E" w:rsidP="00AD5E3E">
            <w:pPr>
              <w:pStyle w:val="TableParagraph"/>
              <w:spacing w:before="39"/>
              <w:ind w:left="105" w:right="92"/>
              <w:jc w:val="both"/>
              <w:rPr>
                <w:color w:val="000000" w:themeColor="text1"/>
                <w:sz w:val="20"/>
              </w:rPr>
            </w:pPr>
            <w:r w:rsidRPr="00F22A92">
              <w:rPr>
                <w:b/>
                <w:color w:val="000000" w:themeColor="text1"/>
                <w:sz w:val="20"/>
              </w:rPr>
              <w:t xml:space="preserve">Memory: </w:t>
            </w:r>
            <w:r w:rsidRPr="00F22A92">
              <w:rPr>
                <w:color w:val="000000" w:themeColor="text1"/>
                <w:sz w:val="20"/>
              </w:rPr>
              <w:t>Basic concept of Memory and its hierarchy, RAM memories, 2D, 2 &amp; 1/2D memory organization. ROM memories. Cache memories: concept and design issues, performance, address mapping and replacement. Virtual memory: concept and implementation.</w:t>
            </w:r>
          </w:p>
          <w:p w:rsidR="00AD5E3E" w:rsidRPr="00F22A92" w:rsidRDefault="00AD5E3E" w:rsidP="00AD5E3E">
            <w:pPr>
              <w:pStyle w:val="TableParagraph"/>
              <w:spacing w:before="2"/>
              <w:ind w:left="105" w:right="92"/>
              <w:jc w:val="both"/>
              <w:rPr>
                <w:color w:val="000000" w:themeColor="text1"/>
                <w:sz w:val="20"/>
              </w:rPr>
            </w:pPr>
            <w:r w:rsidRPr="00F22A92">
              <w:rPr>
                <w:b/>
                <w:color w:val="000000" w:themeColor="text1"/>
                <w:sz w:val="20"/>
              </w:rPr>
              <w:t>Input/Output</w:t>
            </w:r>
            <w:r w:rsidRPr="00F22A92">
              <w:rPr>
                <w:color w:val="000000" w:themeColor="text1"/>
                <w:sz w:val="20"/>
              </w:rPr>
              <w:t>: Peripheral devices, I/O interface, I/O ports, Interrupts: interrupt hardware, types of interrupts and exceptions. Buses, bus architecture, types of buses and bus arbitration. Modes of Data Transfer: Programmed I/O, interrupt initiated I/O and Direct Memory Access., I/O channels and processors. Standard communication interfaces.</w:t>
            </w:r>
          </w:p>
        </w:tc>
        <w:tc>
          <w:tcPr>
            <w:tcW w:w="1142" w:type="dxa"/>
          </w:tcPr>
          <w:p w:rsidR="008A65A1" w:rsidRDefault="008A65A1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AD5E3E" w:rsidRDefault="00AD5E3E">
            <w:pPr>
              <w:pStyle w:val="TableParagraph"/>
              <w:rPr>
                <w:b/>
              </w:rPr>
            </w:pPr>
          </w:p>
          <w:p w:rsidR="008A65A1" w:rsidRDefault="008A65A1">
            <w:pPr>
              <w:pStyle w:val="TableParagraph"/>
              <w:rPr>
                <w:b/>
                <w:sz w:val="17"/>
              </w:rPr>
            </w:pPr>
          </w:p>
          <w:p w:rsidR="008A65A1" w:rsidRDefault="00AD5E3E">
            <w:pPr>
              <w:pStyle w:val="TableParagraph"/>
              <w:ind w:left="129" w:right="1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:rsidR="008A65A1" w:rsidRDefault="008A65A1">
      <w:pPr>
        <w:pStyle w:val="BodyText"/>
        <w:spacing w:before="5"/>
        <w:rPr>
          <w:b/>
          <w:sz w:val="13"/>
        </w:rPr>
      </w:pPr>
    </w:p>
    <w:p w:rsidR="008A65A1" w:rsidRDefault="008A65A1">
      <w:pPr>
        <w:rPr>
          <w:sz w:val="13"/>
        </w:rPr>
        <w:sectPr w:rsidR="008A65A1">
          <w:type w:val="continuous"/>
          <w:pgSz w:w="11910" w:h="16840"/>
          <w:pgMar w:top="200" w:right="1200" w:bottom="280" w:left="1220" w:header="720" w:footer="720" w:gutter="0"/>
          <w:cols w:space="720"/>
        </w:sectPr>
      </w:pPr>
    </w:p>
    <w:p w:rsidR="008A65A1" w:rsidRDefault="005375A8">
      <w:pPr>
        <w:spacing w:before="101"/>
        <w:ind w:left="220"/>
        <w:rPr>
          <w:b/>
        </w:rPr>
      </w:pPr>
      <w:r>
        <w:lastRenderedPageBreak/>
        <w:pict>
          <v:group id="_x0000_s1038" style="position:absolute;left:0;text-align:left;margin-left:108.5pt;margin-top:20.9pt;width:220.2pt;height:9.15pt;z-index:15730688;mso-position-horizontal-relative:page" coordorigin="2170,418" coordsize="4404,183">
            <v:shape id="_x0000_s1040" style="position:absolute;left:2169;top:427;width:142;height:132" coordorigin="2170,428" coordsize="142,132" o:spt="100" adj="0,,0" path="m2198,552r-21,l2182,548r,-111l2179,437r,-2l2177,435r,-3l2170,432r,-4l2206,428r6,19l2194,447r,98l2196,548r,2l2198,550r,2xm2252,521r-13,l2280,428r31,l2311,432r-7,l2304,435r-2,l2302,440r-3,2l2299,447r-17,l2252,521xm2242,545r-10,l2194,447r18,l2239,521r13,l2242,545xm2304,552r-26,l2282,548r,-89l2285,452r,-5l2299,447r,98l2302,548r,2l2304,550r,2xm2206,560r-36,l2170,555r4,-3l2203,552r3,3l2206,560xm2311,560r-41,l2270,555r5,-3l2309,552r2,3l2311,5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332;top:418;width:4241;height:183">
              <v:imagedata r:id="rId5" o:title=""/>
            </v:shape>
            <w10:wrap anchorx="page"/>
          </v:group>
        </w:pict>
      </w:r>
      <w:r w:rsidR="00B90C02">
        <w:rPr>
          <w:b/>
          <w:color w:val="006600"/>
        </w:rPr>
        <w:t>Text Books:</w:t>
      </w:r>
    </w:p>
    <w:p w:rsidR="008A65A1" w:rsidRDefault="008A65A1">
      <w:pPr>
        <w:pStyle w:val="BodyText"/>
        <w:spacing w:before="2"/>
        <w:rPr>
          <w:b/>
          <w:sz w:val="9"/>
        </w:rPr>
      </w:pPr>
    </w:p>
    <w:p w:rsidR="008A65A1" w:rsidRDefault="005375A8">
      <w:pPr>
        <w:pStyle w:val="BodyText"/>
        <w:spacing w:line="72" w:lineRule="exact"/>
        <w:ind w:left="589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36" style="width:3.6pt;height:3.6pt;mso-position-horizontal-relative:char;mso-position-vertical-relative:line" coordsize="72,72">
            <v:shape id="_x0000_s1037" style="position:absolute;width:72;height:72" coordsize="72,72" path="m46,72r-20,l19,67,5,53,,46,,24,5,17,19,2,26,,46,r9,2l70,17r2,7l72,46r-2,7l55,67xe" fillcolor="black" stroked="f">
              <v:path arrowok="t"/>
            </v:shape>
            <w10:wrap type="none"/>
            <w10:anchorlock/>
          </v:group>
        </w:pict>
      </w:r>
    </w:p>
    <w:p w:rsidR="008A65A1" w:rsidRDefault="00B90C02">
      <w:pPr>
        <w:spacing w:before="187"/>
        <w:ind w:left="220"/>
        <w:rPr>
          <w:b/>
        </w:rPr>
      </w:pPr>
      <w:r>
        <w:rPr>
          <w:b/>
          <w:color w:val="006600"/>
        </w:rPr>
        <w:t>Reference Books:</w:t>
      </w:r>
    </w:p>
    <w:p w:rsidR="008A65A1" w:rsidRDefault="00B90C02">
      <w:pPr>
        <w:pStyle w:val="BodyText"/>
        <w:spacing w:before="6"/>
        <w:rPr>
          <w:b/>
          <w:sz w:val="31"/>
        </w:rPr>
      </w:pPr>
      <w:r>
        <w:br w:type="column"/>
      </w:r>
    </w:p>
    <w:p w:rsidR="008A65A1" w:rsidRDefault="00B90C02">
      <w:pPr>
        <w:pStyle w:val="BodyText"/>
        <w:spacing w:before="1"/>
        <w:ind w:left="220"/>
      </w:pPr>
      <w:proofErr w:type="spellStart"/>
      <w:r>
        <w:rPr>
          <w:position w:val="5"/>
          <w:sz w:val="13"/>
        </w:rPr>
        <w:t>rd</w:t>
      </w:r>
      <w:proofErr w:type="spellEnd"/>
      <w:r>
        <w:rPr>
          <w:position w:val="5"/>
          <w:sz w:val="13"/>
        </w:rPr>
        <w:t xml:space="preserve"> </w:t>
      </w:r>
      <w:r>
        <w:t>Edition, PHI.</w:t>
      </w:r>
    </w:p>
    <w:p w:rsidR="008A65A1" w:rsidRDefault="008A65A1">
      <w:pPr>
        <w:sectPr w:rsidR="008A65A1">
          <w:type w:val="continuous"/>
          <w:pgSz w:w="11910" w:h="16840"/>
          <w:pgMar w:top="200" w:right="1200" w:bottom="280" w:left="1220" w:header="720" w:footer="720" w:gutter="0"/>
          <w:cols w:num="2" w:space="720" w:equalWidth="0">
            <w:col w:w="2018" w:space="3132"/>
            <w:col w:w="4340"/>
          </w:cols>
        </w:sectPr>
      </w:pPr>
    </w:p>
    <w:p w:rsidR="008A65A1" w:rsidRDefault="005375A8">
      <w:pPr>
        <w:pStyle w:val="BodyText"/>
        <w:tabs>
          <w:tab w:val="left" w:pos="6279"/>
        </w:tabs>
        <w:spacing w:before="11"/>
        <w:ind w:left="940"/>
      </w:pPr>
      <w:r>
        <w:lastRenderedPageBreak/>
        <w:pict>
          <v:shape id="_x0000_s1035" style="position:absolute;left:0;text-align:left;margin-left:90.5pt;margin-top:5.35pt;width:3.6pt;height:3.6pt;z-index:15731200;mso-position-horizontal-relative:page" coordorigin="1810,107" coordsize="72,72" path="m1855,179r-19,l1829,175r-7,-8l1814,163r-4,-10l1810,134r4,-10l1829,110r7,-3l1855,107r10,3l1879,124r3,10l1882,153r-3,10l1872,167r-7,8xe" fillcolor="black" stroked="f">
            <v:path arrowok="t"/>
            <w10:wrap anchorx="page"/>
          </v:shape>
        </w:pict>
      </w:r>
      <w:r w:rsidR="00B90C02">
        <w:rPr>
          <w:noProof/>
          <w:lang w:val="en-IN" w:eastAsia="en-IN"/>
        </w:rPr>
        <w:drawing>
          <wp:anchor distT="0" distB="0" distL="0" distR="0" simplePos="0" relativeHeight="487511552" behindDoc="1" locked="0" layoutInCell="1" allowOverlap="1">
            <wp:simplePos x="0" y="0"/>
            <wp:positionH relativeFrom="page">
              <wp:posOffset>1373124</wp:posOffset>
            </wp:positionH>
            <wp:positionV relativeFrom="paragraph">
              <wp:posOffset>37718</wp:posOffset>
            </wp:positionV>
            <wp:extent cx="3381756" cy="89458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756" cy="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C02">
        <w:t>D.W.</w:t>
      </w:r>
      <w:r w:rsidR="00B90C02">
        <w:rPr>
          <w:spacing w:val="-1"/>
        </w:rPr>
        <w:t xml:space="preserve"> </w:t>
      </w:r>
      <w:r w:rsidR="00B90C02">
        <w:t>Patterson</w:t>
      </w:r>
      <w:r w:rsidR="00B90C02">
        <w:rPr>
          <w:spacing w:val="-3"/>
        </w:rPr>
        <w:t xml:space="preserve"> </w:t>
      </w:r>
      <w:r w:rsidR="00B90C02">
        <w:t>(2008)</w:t>
      </w:r>
      <w:r w:rsidR="00B90C02">
        <w:tab/>
      </w:r>
      <w:proofErr w:type="spellStart"/>
      <w:r w:rsidR="00B90C02">
        <w:rPr>
          <w:position w:val="5"/>
          <w:sz w:val="13"/>
        </w:rPr>
        <w:t>th</w:t>
      </w:r>
      <w:proofErr w:type="spellEnd"/>
      <w:r w:rsidR="00B90C02">
        <w:rPr>
          <w:b/>
        </w:rPr>
        <w:t>Edition</w:t>
      </w:r>
      <w:r w:rsidR="00B90C02">
        <w:t>, Elsevier Publication.</w:t>
      </w:r>
    </w:p>
    <w:p w:rsidR="008A65A1" w:rsidRDefault="005375A8">
      <w:pPr>
        <w:pStyle w:val="BodyText"/>
        <w:spacing w:before="10"/>
        <w:ind w:left="5322"/>
      </w:pPr>
      <w:r>
        <w:pict>
          <v:shape id="_x0000_s1034" style="position:absolute;left:0;text-align:left;margin-left:90.5pt;margin-top:5.3pt;width:3.6pt;height:3.6pt;z-index:15731712;mso-position-horizontal-relative:page" coordorigin="1810,106" coordsize="72,72" path="m1855,178r-19,l1829,174r-7,-8l1814,162r-4,-10l1810,133r4,-10l1829,109r7,-3l1855,106r10,3l1879,123r3,10l1882,152r-3,10l1872,166r-7,8xe" fillcolor="black" stroked="f">
            <v:path arrowok="t"/>
            <w10:wrap anchorx="page"/>
          </v:shape>
        </w:pict>
      </w:r>
      <w:proofErr w:type="spellStart"/>
      <w:r w:rsidR="00B90C02">
        <w:rPr>
          <w:position w:val="5"/>
          <w:sz w:val="13"/>
        </w:rPr>
        <w:t>th</w:t>
      </w:r>
      <w:proofErr w:type="spellEnd"/>
      <w:r w:rsidR="00B90C02">
        <w:rPr>
          <w:position w:val="5"/>
          <w:sz w:val="13"/>
        </w:rPr>
        <w:t xml:space="preserve"> </w:t>
      </w:r>
      <w:r w:rsidR="00B90C02">
        <w:t>Edition, PHI</w:t>
      </w:r>
    </w:p>
    <w:p w:rsidR="008A65A1" w:rsidRDefault="005375A8">
      <w:pPr>
        <w:pStyle w:val="BodyText"/>
        <w:spacing w:before="13"/>
        <w:ind w:left="5900"/>
      </w:pPr>
      <w:r>
        <w:pict>
          <v:shape id="_x0000_s1033" style="position:absolute;left:0;text-align:left;margin-left:90.5pt;margin-top:5.45pt;width:3.6pt;height:3.6pt;z-index:15732736;mso-position-horizontal-relative:page" coordorigin="1810,109" coordsize="72,72" path="m1855,181r-19,l1829,177r-7,-8l1814,165r-4,-10l1810,136r4,-10l1829,112r7,-3l1855,109r10,3l1879,126r3,10l1882,155r-3,10l1872,169r-7,8xe" fillcolor="black" stroked="f">
            <v:path arrowok="t"/>
            <w10:wrap anchorx="page"/>
          </v:shape>
        </w:pict>
      </w:r>
      <w:proofErr w:type="spellStart"/>
      <w:r w:rsidR="00B90C02">
        <w:rPr>
          <w:position w:val="5"/>
          <w:sz w:val="13"/>
        </w:rPr>
        <w:t>th</w:t>
      </w:r>
      <w:proofErr w:type="spellEnd"/>
      <w:r w:rsidR="00B90C02">
        <w:rPr>
          <w:position w:val="5"/>
          <w:sz w:val="13"/>
        </w:rPr>
        <w:t xml:space="preserve"> </w:t>
      </w:r>
      <w:r w:rsidR="00B90C02">
        <w:t>International Edition, TMH.</w:t>
      </w:r>
    </w:p>
    <w:p w:rsidR="008A65A1" w:rsidRDefault="005375A8">
      <w:pPr>
        <w:spacing w:before="10"/>
        <w:ind w:left="2296" w:right="1742"/>
        <w:jc w:val="center"/>
        <w:rPr>
          <w:sz w:val="20"/>
        </w:rPr>
      </w:pPr>
      <w:r>
        <w:pict>
          <v:shape id="_x0000_s1032" style="position:absolute;left:0;text-align:left;margin-left:90.5pt;margin-top:5.3pt;width:3.6pt;height:3.6pt;z-index:15733248;mso-position-horizontal-relative:page" coordorigin="1810,106" coordsize="72,72" path="m1855,178r-19,l1829,174r-7,-8l1814,162r-4,-10l1810,133r4,-10l1829,109r7,-3l1855,106r10,3l1879,123r3,10l1882,152r-3,10l1872,166r-7,8xe" fillcolor="black" stroked="f">
            <v:path arrowok="t"/>
            <w10:wrap anchorx="page"/>
          </v:shape>
        </w:pict>
      </w:r>
      <w:proofErr w:type="spellStart"/>
      <w:proofErr w:type="gramStart"/>
      <w:r w:rsidR="00B90C02">
        <w:rPr>
          <w:position w:val="5"/>
          <w:sz w:val="13"/>
        </w:rPr>
        <w:t>nd</w:t>
      </w:r>
      <w:proofErr w:type="spellEnd"/>
      <w:r w:rsidR="00B90C02">
        <w:rPr>
          <w:position w:val="5"/>
          <w:sz w:val="13"/>
        </w:rPr>
        <w:t xml:space="preserve">  </w:t>
      </w:r>
      <w:r w:rsidR="00B90C02">
        <w:rPr>
          <w:sz w:val="20"/>
        </w:rPr>
        <w:t>Edition</w:t>
      </w:r>
      <w:proofErr w:type="gramEnd"/>
      <w:r w:rsidR="00B90C02">
        <w:rPr>
          <w:sz w:val="20"/>
        </w:rPr>
        <w:t>, TMH.</w:t>
      </w:r>
    </w:p>
    <w:p w:rsidR="008A65A1" w:rsidRDefault="005375A8">
      <w:pPr>
        <w:pStyle w:val="BodyText"/>
        <w:spacing w:before="11"/>
        <w:ind w:left="6002" w:right="2175"/>
        <w:jc w:val="center"/>
      </w:pPr>
      <w:r>
        <w:pict>
          <v:shape id="_x0000_s1031" style="position:absolute;left:0;text-align:left;margin-left:90.5pt;margin-top:5.35pt;width:3.6pt;height:3.6pt;z-index:15733760;mso-position-horizontal-relative:page" coordorigin="1810,107" coordsize="72,72" path="m1855,179r-19,l1829,175r-7,-8l1814,163r-4,-10l1810,134r4,-10l1829,110r7,-3l1855,107r10,3l1879,124r3,10l1882,153r-3,10l1872,167r-7,8xe" fillcolor="black" stroked="f">
            <v:path arrowok="t"/>
            <w10:wrap anchorx="page"/>
          </v:shape>
        </w:pict>
      </w:r>
      <w:proofErr w:type="spellStart"/>
      <w:r w:rsidR="00B90C02">
        <w:rPr>
          <w:position w:val="5"/>
          <w:sz w:val="13"/>
        </w:rPr>
        <w:t>th</w:t>
      </w:r>
      <w:proofErr w:type="spellEnd"/>
      <w:r w:rsidR="00B90C02">
        <w:t>Edition, PHI.</w:t>
      </w:r>
    </w:p>
    <w:p w:rsidR="008A65A1" w:rsidRDefault="005375A8">
      <w:pPr>
        <w:pStyle w:val="BodyText"/>
        <w:spacing w:before="10"/>
        <w:ind w:left="6048" w:right="2159"/>
        <w:jc w:val="center"/>
      </w:pPr>
      <w:r>
        <w:pict>
          <v:shape id="_x0000_s1030" style="position:absolute;left:0;text-align:left;margin-left:90.5pt;margin-top:5.3pt;width:3.6pt;height:3.6pt;z-index:15734272;mso-position-horizontal-relative:page" coordorigin="1810,106" coordsize="72,72" path="m1855,178r-19,l1829,174r-7,-8l1814,162r-4,-10l1810,133r4,-10l1829,109r7,-3l1855,106r10,3l1879,123r3,10l1882,152r-3,10l1872,166r-7,8xe" fillcolor="black" stroked="f">
            <v:path arrowok="t"/>
            <w10:wrap anchorx="page"/>
          </v:shape>
        </w:pict>
      </w:r>
      <w:proofErr w:type="spellStart"/>
      <w:r w:rsidR="00B90C02">
        <w:rPr>
          <w:position w:val="5"/>
          <w:sz w:val="13"/>
        </w:rPr>
        <w:t>nd</w:t>
      </w:r>
      <w:proofErr w:type="spellEnd"/>
      <w:r w:rsidR="00B90C02">
        <w:t>Edition, PHI.</w:t>
      </w:r>
    </w:p>
    <w:p w:rsidR="008A65A1" w:rsidRDefault="008A65A1">
      <w:pPr>
        <w:pStyle w:val="BodyText"/>
        <w:spacing w:before="4"/>
        <w:rPr>
          <w:sz w:val="11"/>
        </w:rPr>
      </w:pPr>
    </w:p>
    <w:p w:rsidR="008A65A1" w:rsidRDefault="005375A8">
      <w:pPr>
        <w:pStyle w:val="BodyText"/>
        <w:spacing w:before="101" w:line="252" w:lineRule="auto"/>
        <w:ind w:left="940" w:right="2336" w:hanging="720"/>
      </w:pPr>
      <w:r>
        <w:pict>
          <v:shape id="_x0000_s1029" style="position:absolute;left:0;text-align:left;margin-left:90.5pt;margin-top:23.4pt;width:3.6pt;height:3.6pt;z-index:-15802368;mso-position-horizontal-relative:page" coordorigin="1810,468" coordsize="72,72" path="m1855,540r-19,l1829,536r-7,-8l1814,524r-4,-10l1810,495r4,-10l1829,471r7,-3l1855,468r10,3l1879,485r3,10l1882,514r-3,10l1872,528r-7,8xe" fillcolor="black" stroked="f">
            <v:path arrowok="t"/>
            <w10:wrap anchorx="page"/>
          </v:shape>
        </w:pict>
      </w:r>
      <w:r w:rsidR="00B90C02">
        <w:rPr>
          <w:b/>
          <w:color w:val="006600"/>
          <w:sz w:val="22"/>
        </w:rPr>
        <w:t xml:space="preserve">Outcome: </w:t>
      </w:r>
      <w:r w:rsidR="00B90C02">
        <w:t>After completion of the course, the student will be able to: Understand the organization of the modern computer system hardware.</w:t>
      </w:r>
    </w:p>
    <w:p w:rsidR="008A65A1" w:rsidRDefault="005375A8">
      <w:pPr>
        <w:pStyle w:val="BodyText"/>
        <w:ind w:left="940" w:right="232"/>
      </w:pPr>
      <w:r>
        <w:pict>
          <v:shape id="_x0000_s1028" style="position:absolute;left:0;text-align:left;margin-left:90.5pt;margin-top:4.8pt;width:3.6pt;height:3.6pt;z-index:15735296;mso-position-horizontal-relative:page" coordorigin="1810,96" coordsize="72,72" path="m1855,168r-19,l1829,164r-7,-8l1814,152r-4,-10l1810,123r4,-10l1829,99r7,-3l1855,96r10,3l1879,113r3,10l1882,142r-3,10l1872,156r-7,8xe" fillcolor="black" stroked="f">
            <v:path arrowok="t"/>
            <w10:wrap anchorx="page"/>
          </v:shape>
        </w:pict>
      </w:r>
      <w:r w:rsidR="00B90C02">
        <w:t>Analyze the performance of component, able to calculate the effective address of different operands, arithmetic operations of positive and negative numbers.</w:t>
      </w:r>
    </w:p>
    <w:p w:rsidR="008A65A1" w:rsidRDefault="005375A8">
      <w:pPr>
        <w:pStyle w:val="BodyText"/>
        <w:spacing w:before="10" w:line="242" w:lineRule="auto"/>
        <w:ind w:left="940"/>
      </w:pPr>
      <w:r>
        <w:pict>
          <v:shape id="_x0000_s1027" style="position:absolute;left:0;text-align:left;margin-left:90.5pt;margin-top:5.3pt;width:3.6pt;height:3.6pt;z-index:15735808;mso-position-horizontal-relative:page" coordorigin="1810,106" coordsize="72,72" path="m1855,178r-19,l1829,174r-7,-8l1814,162r-4,-10l1810,133r4,-10l1829,109r7,-3l1855,106r10,3l1879,123r3,10l1882,152r-3,10l1872,166r-7,8xe" fillcolor="black" stroked="f">
            <v:path arrowok="t"/>
            <w10:wrap anchorx="page"/>
          </v:shape>
        </w:pict>
      </w:r>
      <w:r w:rsidR="00B90C02">
        <w:t>Understand the Basic hardware architectural issues that affect the nature and performance of software.</w:t>
      </w:r>
    </w:p>
    <w:p w:rsidR="008A65A1" w:rsidRDefault="008A65A1">
      <w:pPr>
        <w:pStyle w:val="BodyText"/>
      </w:pPr>
    </w:p>
    <w:p w:rsidR="008A65A1" w:rsidRDefault="008A65A1">
      <w:pPr>
        <w:pStyle w:val="BodyText"/>
      </w:pPr>
    </w:p>
    <w:p w:rsidR="008A65A1" w:rsidRDefault="005375A8">
      <w:pPr>
        <w:pStyle w:val="BodyText"/>
        <w:spacing w:before="4"/>
        <w:rPr>
          <w:sz w:val="24"/>
        </w:rPr>
      </w:pPr>
      <w:r>
        <w:pict>
          <v:shape id="_x0000_s1026" style="position:absolute;margin-left:71.3pt;margin-top:17.35pt;width:451.35pt;height:.1pt;z-index:-15727616;mso-wrap-distance-left:0;mso-wrap-distance-right:0;mso-position-horizontal-relative:page" coordorigin="1426,347" coordsize="9027,0" path="m1426,347r9026,e" filled="f" strokecolor="#060" strokeweight="2.28pt">
            <v:path arrowok="t"/>
            <w10:wrap type="topAndBottom" anchorx="page"/>
          </v:shape>
        </w:pict>
      </w:r>
    </w:p>
    <w:p w:rsidR="008A65A1" w:rsidRDefault="00B90C02">
      <w:pPr>
        <w:spacing w:before="72"/>
        <w:ind w:left="4626" w:right="694" w:hanging="3939"/>
        <w:rPr>
          <w:b/>
          <w:sz w:val="18"/>
        </w:rPr>
      </w:pPr>
      <w:r>
        <w:rPr>
          <w:color w:val="006600"/>
          <w:sz w:val="18"/>
        </w:rPr>
        <w:t xml:space="preserve">DEPARTMENT OF COMPUTER ENGINEERING &amp; APPLICATIONS, </w:t>
      </w:r>
      <w:r>
        <w:rPr>
          <w:b/>
          <w:color w:val="006600"/>
          <w:sz w:val="18"/>
        </w:rPr>
        <w:t>Institute of Engineering &amp; Technology 44</w:t>
      </w:r>
    </w:p>
    <w:sectPr w:rsidR="008A65A1">
      <w:type w:val="continuous"/>
      <w:pgSz w:w="11910" w:h="16840"/>
      <w:pgMar w:top="2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A65A1"/>
    <w:rsid w:val="00052F34"/>
    <w:rsid w:val="00181CE1"/>
    <w:rsid w:val="001A6DC0"/>
    <w:rsid w:val="002D6631"/>
    <w:rsid w:val="00320DDC"/>
    <w:rsid w:val="00364829"/>
    <w:rsid w:val="003C4742"/>
    <w:rsid w:val="004537F2"/>
    <w:rsid w:val="004C793A"/>
    <w:rsid w:val="00520B65"/>
    <w:rsid w:val="005375A8"/>
    <w:rsid w:val="006F1E36"/>
    <w:rsid w:val="00723773"/>
    <w:rsid w:val="00832DEB"/>
    <w:rsid w:val="008A65A1"/>
    <w:rsid w:val="008E06B0"/>
    <w:rsid w:val="00904F46"/>
    <w:rsid w:val="009B2167"/>
    <w:rsid w:val="00A86802"/>
    <w:rsid w:val="00AA16FB"/>
    <w:rsid w:val="00AD5E3E"/>
    <w:rsid w:val="00B41677"/>
    <w:rsid w:val="00B65DBA"/>
    <w:rsid w:val="00B90C02"/>
    <w:rsid w:val="00BB0F26"/>
    <w:rsid w:val="00C503EF"/>
    <w:rsid w:val="00CB04A5"/>
    <w:rsid w:val="00DB1672"/>
    <w:rsid w:val="00DF3638"/>
    <w:rsid w:val="00E141CD"/>
    <w:rsid w:val="00E85959"/>
    <w:rsid w:val="00F22A92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239645F"/>
  <w15:docId w15:val="{3B925C4C-DBBE-4F49-BD2E-8D7AAC5F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10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52"/>
      <w:ind w:left="2161" w:right="21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after 11th BoS Course Curriculum_B.Tech CSE.pdf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after 11th BoS Course Curriculum_B.Tech CSE.pdf</dc:title>
  <dc:creator>mayan</dc:creator>
  <cp:lastModifiedBy>mayan</cp:lastModifiedBy>
  <cp:revision>28</cp:revision>
  <dcterms:created xsi:type="dcterms:W3CDTF">2021-04-08T09:26:00Z</dcterms:created>
  <dcterms:modified xsi:type="dcterms:W3CDTF">2021-06-03T09:28:00Z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LastSaved">
    <vt:filetime>2021-04-08T00:00:00Z</vt:filetime>
  </property>
</Properties>
</file>