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727" w:rsidRDefault="00ED6CE3" w:rsidP="00D40C2C">
      <w:pPr>
        <w:pBdr>
          <w:top w:val="nil"/>
          <w:left w:val="nil"/>
          <w:bottom w:val="nil"/>
          <w:right w:val="nil"/>
          <w:between w:val="nil"/>
        </w:pBdr>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t>Causative Verbs</w:t>
      </w:r>
    </w:p>
    <w:p w:rsidR="00564727" w:rsidRDefault="00564727" w:rsidP="00D40C2C">
      <w:pPr>
        <w:pBdr>
          <w:top w:val="nil"/>
          <w:left w:val="nil"/>
          <w:bottom w:val="nil"/>
          <w:right w:val="nil"/>
          <w:between w:val="nil"/>
        </w:pBdr>
        <w:spacing w:after="0"/>
        <w:jc w:val="both"/>
        <w:rPr>
          <w:rFonts w:ascii="Times New Roman" w:eastAsia="Times New Roman" w:hAnsi="Times New Roman" w:cs="Times New Roman"/>
          <w:b/>
          <w:color w:val="000000"/>
          <w:sz w:val="20"/>
          <w:szCs w:val="20"/>
        </w:rPr>
      </w:pP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Causative Verbs indicate that someone or something causes the other person or thing into some action, or in other words it refers to the action done for the subject rather than by the subject.</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For example:</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 I got my car repaired.</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II. The boss had him do that difficult task.</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III. She helped the child finish her assignment.</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IV. He made the child cry for nothing.</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V. She let him complete his assignment in three days.</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 xml:space="preserve">In the above sentences, it can be noted that the subject has caused the action, it did not do the action for itself. </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For example:</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 I did not repair the car.</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II. The boss did not do the difficult task.</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III. She did not finish her assignment.</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 xml:space="preserve">IV. He did not cry. </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 xml:space="preserve">V. She did not complete her assignment in three days. </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 xml:space="preserve"> There is a specific structure for such usage, where a causative verb must be followed by an object (where the action is caused) and then a verb (consequent action).</w:t>
      </w: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lastRenderedPageBreak/>
        <w:t>In English language we study five kinds of Causative Verbs:</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 xml:space="preserve">1. </w:t>
      </w:r>
      <w:r>
        <w:rPr>
          <w:rFonts w:ascii="Times New Roman" w:eastAsia="Times New Roman" w:hAnsi="Times New Roman" w:cs="Times New Roman"/>
          <w:b/>
          <w:color w:val="242021"/>
          <w:sz w:val="24"/>
          <w:szCs w:val="24"/>
        </w:rPr>
        <w:t>Have</w:t>
      </w:r>
      <w:r>
        <w:rPr>
          <w:rFonts w:ascii="Times New Roman" w:eastAsia="Times New Roman" w:hAnsi="Times New Roman" w:cs="Times New Roman"/>
          <w:color w:val="242021"/>
          <w:sz w:val="24"/>
          <w:szCs w:val="24"/>
        </w:rPr>
        <w:t>: It is not forceful rather it suggests that someone is employed or engaged to do something. (Give someone the responsibility to do something.)</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b/>
          <w:color w:val="242021"/>
          <w:sz w:val="24"/>
          <w:szCs w:val="24"/>
        </w:rPr>
        <w:t>Structure 1</w:t>
      </w:r>
      <w:r>
        <w:rPr>
          <w:rFonts w:ascii="Times New Roman" w:eastAsia="Times New Roman" w:hAnsi="Times New Roman" w:cs="Times New Roman"/>
          <w:color w:val="242021"/>
          <w:sz w:val="24"/>
          <w:szCs w:val="24"/>
        </w:rPr>
        <w:t>: Subject+ have + object (generally person)</w:t>
      </w:r>
      <w:r w:rsidR="00D40C2C">
        <w:rPr>
          <w:rFonts w:ascii="Times New Roman" w:eastAsia="Times New Roman" w:hAnsi="Times New Roman" w:cs="Times New Roman"/>
          <w:color w:val="242021"/>
          <w:sz w:val="24"/>
          <w:szCs w:val="24"/>
        </w:rPr>
        <w:t xml:space="preserve"> </w:t>
      </w:r>
      <w:r>
        <w:rPr>
          <w:rFonts w:ascii="Times New Roman" w:eastAsia="Times New Roman" w:hAnsi="Times New Roman" w:cs="Times New Roman"/>
          <w:color w:val="242021"/>
          <w:sz w:val="24"/>
          <w:szCs w:val="24"/>
        </w:rPr>
        <w:t xml:space="preserve">+ </w:t>
      </w:r>
      <w:r w:rsidR="005D6AC2">
        <w:rPr>
          <w:rFonts w:ascii="Times New Roman" w:eastAsia="Times New Roman" w:hAnsi="Times New Roman" w:cs="Times New Roman"/>
          <w:color w:val="242021"/>
          <w:sz w:val="24"/>
          <w:szCs w:val="24"/>
        </w:rPr>
        <w:t>bare infinitive</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 The boss had his secretary call the clients.</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II. The bus driver had the conductor collect some extra money from the passengers.</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b/>
          <w:color w:val="242021"/>
          <w:sz w:val="24"/>
          <w:szCs w:val="24"/>
        </w:rPr>
        <w:t>Structure 2</w:t>
      </w:r>
      <w:r>
        <w:rPr>
          <w:rFonts w:ascii="Times New Roman" w:eastAsia="Times New Roman" w:hAnsi="Times New Roman" w:cs="Times New Roman"/>
          <w:color w:val="242021"/>
          <w:sz w:val="24"/>
          <w:szCs w:val="24"/>
        </w:rPr>
        <w:t>:   Subject+ have + object (generally thing) + past participle</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 He had his car repaired.</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 xml:space="preserve">II. I had my house white washed. </w:t>
      </w: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 xml:space="preserve">2. </w:t>
      </w:r>
      <w:r>
        <w:rPr>
          <w:rFonts w:ascii="Times New Roman" w:eastAsia="Times New Roman" w:hAnsi="Times New Roman" w:cs="Times New Roman"/>
          <w:b/>
          <w:color w:val="242021"/>
          <w:sz w:val="24"/>
          <w:szCs w:val="24"/>
        </w:rPr>
        <w:t>Get</w:t>
      </w:r>
      <w:r>
        <w:rPr>
          <w:rFonts w:ascii="Times New Roman" w:eastAsia="Times New Roman" w:hAnsi="Times New Roman" w:cs="Times New Roman"/>
          <w:color w:val="242021"/>
          <w:sz w:val="24"/>
          <w:szCs w:val="24"/>
        </w:rPr>
        <w:t>: It suggests some sense of persuasion or motivation. (Convince somebody to do something.)</w:t>
      </w:r>
    </w:p>
    <w:p w:rsidR="00564727" w:rsidRDefault="00ED6CE3" w:rsidP="00D40C2C">
      <w:pPr>
        <w:jc w:val="both"/>
        <w:rPr>
          <w:rFonts w:ascii="Times New Roman" w:eastAsia="Times New Roman" w:hAnsi="Times New Roman" w:cs="Times New Roman"/>
          <w:b/>
          <w:color w:val="242021"/>
          <w:sz w:val="24"/>
          <w:szCs w:val="24"/>
        </w:rPr>
      </w:pPr>
      <w:r>
        <w:rPr>
          <w:rFonts w:ascii="Times New Roman" w:eastAsia="Times New Roman" w:hAnsi="Times New Roman" w:cs="Times New Roman"/>
          <w:b/>
          <w:color w:val="242021"/>
          <w:sz w:val="24"/>
          <w:szCs w:val="24"/>
        </w:rPr>
        <w:t>Structure 1</w:t>
      </w:r>
      <w:r>
        <w:rPr>
          <w:rFonts w:ascii="Times New Roman" w:eastAsia="Times New Roman" w:hAnsi="Times New Roman" w:cs="Times New Roman"/>
          <w:color w:val="242021"/>
          <w:sz w:val="24"/>
          <w:szCs w:val="24"/>
        </w:rPr>
        <w:t>:</w:t>
      </w:r>
      <w:r>
        <w:rPr>
          <w:rFonts w:ascii="Times New Roman" w:eastAsia="Times New Roman" w:hAnsi="Times New Roman" w:cs="Times New Roman"/>
          <w:b/>
          <w:color w:val="242021"/>
          <w:sz w:val="24"/>
          <w:szCs w:val="24"/>
        </w:rPr>
        <w:t xml:space="preserve"> </w:t>
      </w:r>
      <w:r>
        <w:rPr>
          <w:rFonts w:ascii="Times New Roman" w:eastAsia="Times New Roman" w:hAnsi="Times New Roman" w:cs="Times New Roman"/>
          <w:color w:val="242021"/>
          <w:sz w:val="24"/>
          <w:szCs w:val="24"/>
        </w:rPr>
        <w:t xml:space="preserve">Subject+ get + object (generally person) + </w:t>
      </w:r>
      <w:r w:rsidR="005D6AC2">
        <w:rPr>
          <w:rFonts w:ascii="Times New Roman" w:eastAsia="Times New Roman" w:hAnsi="Times New Roman" w:cs="Times New Roman"/>
          <w:color w:val="242021"/>
          <w:sz w:val="24"/>
          <w:szCs w:val="24"/>
        </w:rPr>
        <w:t>to-infinitive</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 xml:space="preserve">I. The employer gets the employee to advertise for his company. </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II. My father got me to do his office work yesterday.</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b/>
          <w:color w:val="242021"/>
          <w:sz w:val="24"/>
          <w:szCs w:val="24"/>
        </w:rPr>
        <w:t>Structure 2</w:t>
      </w:r>
      <w:r>
        <w:rPr>
          <w:rFonts w:ascii="Times New Roman" w:eastAsia="Times New Roman" w:hAnsi="Times New Roman" w:cs="Times New Roman"/>
          <w:color w:val="242021"/>
          <w:sz w:val="24"/>
          <w:szCs w:val="24"/>
        </w:rPr>
        <w:t xml:space="preserve">: Subject+ get+ object (generally object) + past participle </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 The engineer got the building constructed.</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II. The child got all his books covered.</w:t>
      </w: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lastRenderedPageBreak/>
        <w:t xml:space="preserve">3. </w:t>
      </w:r>
      <w:r>
        <w:rPr>
          <w:rFonts w:ascii="Times New Roman" w:eastAsia="Times New Roman" w:hAnsi="Times New Roman" w:cs="Times New Roman"/>
          <w:b/>
          <w:color w:val="242021"/>
          <w:sz w:val="24"/>
          <w:szCs w:val="24"/>
        </w:rPr>
        <w:t>Make</w:t>
      </w:r>
      <w:r>
        <w:rPr>
          <w:rFonts w:ascii="Times New Roman" w:eastAsia="Times New Roman" w:hAnsi="Times New Roman" w:cs="Times New Roman"/>
          <w:color w:val="242021"/>
          <w:sz w:val="24"/>
          <w:szCs w:val="24"/>
        </w:rPr>
        <w:t>: It indicates some sense of force which may be physical or psychological. (Force someone to do something.)</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b/>
          <w:color w:val="242021"/>
          <w:sz w:val="24"/>
          <w:szCs w:val="24"/>
        </w:rPr>
        <w:t xml:space="preserve">Structure 1: </w:t>
      </w:r>
      <w:r>
        <w:rPr>
          <w:rFonts w:ascii="Times New Roman" w:eastAsia="Times New Roman" w:hAnsi="Times New Roman" w:cs="Times New Roman"/>
          <w:color w:val="242021"/>
          <w:sz w:val="24"/>
          <w:szCs w:val="24"/>
        </w:rPr>
        <w:t xml:space="preserve">Subject+ make+ object (generally person) + </w:t>
      </w:r>
      <w:r w:rsidR="005D6AC2">
        <w:rPr>
          <w:rFonts w:ascii="Times New Roman" w:eastAsia="Times New Roman" w:hAnsi="Times New Roman" w:cs="Times New Roman"/>
          <w:color w:val="242021"/>
          <w:sz w:val="24"/>
          <w:szCs w:val="24"/>
        </w:rPr>
        <w:t>bare infinitive</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 The naughty child made the teacher punish him.</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II. She always makes her child study for longer hours.</w:t>
      </w: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D40C2C" w:rsidRDefault="00D40C2C" w:rsidP="00D40C2C">
      <w:pPr>
        <w:jc w:val="both"/>
        <w:rPr>
          <w:rFonts w:ascii="Times New Roman" w:eastAsia="Times New Roman" w:hAnsi="Times New Roman" w:cs="Times New Roman"/>
          <w:color w:val="242021"/>
          <w:sz w:val="24"/>
          <w:szCs w:val="24"/>
        </w:rPr>
      </w:pP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lastRenderedPageBreak/>
        <w:t xml:space="preserve">4. </w:t>
      </w:r>
      <w:r>
        <w:rPr>
          <w:rFonts w:ascii="Times New Roman" w:eastAsia="Times New Roman" w:hAnsi="Times New Roman" w:cs="Times New Roman"/>
          <w:b/>
          <w:color w:val="242021"/>
          <w:sz w:val="24"/>
          <w:szCs w:val="24"/>
        </w:rPr>
        <w:t>Let / Permit:</w:t>
      </w:r>
      <w:r>
        <w:rPr>
          <w:rFonts w:ascii="Times New Roman" w:eastAsia="Times New Roman" w:hAnsi="Times New Roman" w:cs="Times New Roman"/>
          <w:color w:val="242021"/>
          <w:sz w:val="24"/>
          <w:szCs w:val="24"/>
        </w:rPr>
        <w:t xml:space="preserve"> It is akin to permit, or allow. (Allow somebody to do something.)</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b/>
          <w:color w:val="242021"/>
          <w:sz w:val="24"/>
          <w:szCs w:val="24"/>
        </w:rPr>
        <w:t xml:space="preserve">Structure 1: </w:t>
      </w:r>
      <w:r>
        <w:rPr>
          <w:rFonts w:ascii="Times New Roman" w:eastAsia="Times New Roman" w:hAnsi="Times New Roman" w:cs="Times New Roman"/>
          <w:color w:val="242021"/>
          <w:sz w:val="24"/>
          <w:szCs w:val="24"/>
        </w:rPr>
        <w:t xml:space="preserve">Subject+ let +object (generally person) + </w:t>
      </w:r>
      <w:r w:rsidR="005D6AC2">
        <w:rPr>
          <w:rFonts w:ascii="Times New Roman" w:eastAsia="Times New Roman" w:hAnsi="Times New Roman" w:cs="Times New Roman"/>
          <w:color w:val="242021"/>
          <w:sz w:val="24"/>
          <w:szCs w:val="24"/>
        </w:rPr>
        <w:t xml:space="preserve">bare infinitive for LET; to-infinitive </w:t>
      </w:r>
      <w:r w:rsidR="000C4A35">
        <w:rPr>
          <w:rFonts w:ascii="Times New Roman" w:eastAsia="Times New Roman" w:hAnsi="Times New Roman" w:cs="Times New Roman"/>
          <w:color w:val="242021"/>
          <w:sz w:val="24"/>
          <w:szCs w:val="24"/>
        </w:rPr>
        <w:t>for PERMIT</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 The teacher did not let the student bunk the class.</w:t>
      </w:r>
    </w:p>
    <w:p w:rsidR="00564727" w:rsidRDefault="00ED6CE3" w:rsidP="00D40C2C">
      <w:pPr>
        <w:jc w:val="both"/>
        <w:rPr>
          <w:rFonts w:ascii="Times New Roman" w:eastAsia="Times New Roman" w:hAnsi="Times New Roman" w:cs="Times New Roman"/>
          <w:color w:val="242021"/>
          <w:sz w:val="24"/>
          <w:szCs w:val="24"/>
        </w:rPr>
      </w:pPr>
      <w:r>
        <w:rPr>
          <w:rFonts w:ascii="Times New Roman" w:eastAsia="Times New Roman" w:hAnsi="Times New Roman" w:cs="Times New Roman"/>
          <w:color w:val="242021"/>
          <w:sz w:val="24"/>
          <w:szCs w:val="24"/>
        </w:rPr>
        <w:t>II. The government let the public ask queries from them.</w:t>
      </w:r>
    </w:p>
    <w:sectPr w:rsidR="00564727" w:rsidSect="000C4A35">
      <w:headerReference w:type="default" r:id="rId7"/>
      <w:footerReference w:type="default" r:id="rId8"/>
      <w:type w:val="continuous"/>
      <w:pgSz w:w="11907" w:h="16839"/>
      <w:pgMar w:top="354" w:right="657" w:bottom="720" w:left="720" w:header="366" w:footer="167"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ADB" w:rsidRDefault="005E0ADB" w:rsidP="00564727">
      <w:pPr>
        <w:spacing w:after="0" w:line="240" w:lineRule="auto"/>
      </w:pPr>
      <w:r>
        <w:separator/>
      </w:r>
    </w:p>
  </w:endnote>
  <w:endnote w:type="continuationSeparator" w:id="1">
    <w:p w:rsidR="005E0ADB" w:rsidRDefault="005E0ADB" w:rsidP="00564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raphik-Regular">
    <w:panose1 w:val="00000000000000000000"/>
    <w:charset w:val="00"/>
    <w:family w:val="roman"/>
    <w:notTrueType/>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727" w:rsidRDefault="00ED6CE3">
    <w:pPr>
      <w:pBdr>
        <w:top w:val="single" w:sz="24" w:space="1" w:color="622423"/>
        <w:left w:val="nil"/>
        <w:bottom w:val="nil"/>
        <w:right w:val="nil"/>
        <w:between w:val="nil"/>
      </w:pBdr>
      <w:tabs>
        <w:tab w:val="center" w:pos="4680"/>
        <w:tab w:val="right" w:pos="9360"/>
        <w:tab w:val="right" w:pos="6951"/>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[FOR B TECH II YEAR STUDENTS]</w:t>
    </w:r>
    <w:r>
      <w:rPr>
        <w:rFonts w:ascii="Times New Roman" w:eastAsia="Times New Roman" w:hAnsi="Times New Roman" w:cs="Times New Roman"/>
        <w:color w:val="000000"/>
        <w:sz w:val="16"/>
        <w:szCs w:val="16"/>
      </w:rPr>
      <w:tab/>
      <w:t xml:space="preserve">Page </w:t>
    </w:r>
    <w:r w:rsidR="0055045B">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sidR="0055045B">
      <w:rPr>
        <w:rFonts w:ascii="Times New Roman" w:eastAsia="Times New Roman" w:hAnsi="Times New Roman" w:cs="Times New Roman"/>
        <w:color w:val="000000"/>
        <w:sz w:val="16"/>
        <w:szCs w:val="16"/>
      </w:rPr>
      <w:fldChar w:fldCharType="separate"/>
    </w:r>
    <w:r w:rsidR="008A052E">
      <w:rPr>
        <w:rFonts w:ascii="Times New Roman" w:eastAsia="Times New Roman" w:hAnsi="Times New Roman" w:cs="Times New Roman"/>
        <w:noProof/>
        <w:color w:val="000000"/>
        <w:sz w:val="16"/>
        <w:szCs w:val="16"/>
      </w:rPr>
      <w:t>1</w:t>
    </w:r>
    <w:r w:rsidR="0055045B">
      <w:rPr>
        <w:rFonts w:ascii="Times New Roman" w:eastAsia="Times New Roman" w:hAnsi="Times New Roman" w:cs="Times New Roman"/>
        <w:color w:val="000000"/>
        <w:sz w:val="16"/>
        <w:szCs w:val="16"/>
      </w:rPr>
      <w:fldChar w:fldCharType="end"/>
    </w:r>
  </w:p>
  <w:p w:rsidR="00564727" w:rsidRDefault="0056472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ADB" w:rsidRDefault="005E0ADB" w:rsidP="00564727">
      <w:pPr>
        <w:spacing w:after="0" w:line="240" w:lineRule="auto"/>
      </w:pPr>
      <w:r>
        <w:separator/>
      </w:r>
    </w:p>
  </w:footnote>
  <w:footnote w:type="continuationSeparator" w:id="1">
    <w:p w:rsidR="005E0ADB" w:rsidRDefault="005E0ADB" w:rsidP="00564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727" w:rsidRDefault="00564727">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tbl>
    <w:tblPr>
      <w:tblStyle w:val="a"/>
      <w:tblW w:w="10530" w:type="dxa"/>
      <w:tblBorders>
        <w:bottom w:val="single" w:sz="18" w:space="0" w:color="808080"/>
        <w:insideV w:val="single" w:sz="18" w:space="0" w:color="808080"/>
      </w:tblBorders>
      <w:tblLayout w:type="fixed"/>
      <w:tblLook w:val="0400"/>
    </w:tblPr>
    <w:tblGrid>
      <w:gridCol w:w="9218"/>
      <w:gridCol w:w="1312"/>
    </w:tblGrid>
    <w:tr w:rsidR="00564727">
      <w:trPr>
        <w:trHeight w:val="288"/>
      </w:trPr>
      <w:tc>
        <w:tcPr>
          <w:tcW w:w="9218" w:type="dxa"/>
        </w:tcPr>
        <w:p w:rsidR="00564727" w:rsidRDefault="00ED6CE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2060"/>
              <w:sz w:val="20"/>
              <w:szCs w:val="20"/>
            </w:rPr>
          </w:pPr>
          <w:r>
            <w:rPr>
              <w:rFonts w:ascii="Cambria" w:eastAsia="Cambria" w:hAnsi="Cambria" w:cs="Cambria"/>
              <w:b/>
              <w:color w:val="002060"/>
              <w:sz w:val="20"/>
              <w:szCs w:val="20"/>
            </w:rPr>
            <w:t>ENGLISH FOR PROFESSIONAL PURPOSES II (BELH 0004)</w:t>
          </w:r>
        </w:p>
      </w:tc>
      <w:tc>
        <w:tcPr>
          <w:tcW w:w="1312" w:type="dxa"/>
        </w:tcPr>
        <w:p w:rsidR="00564727" w:rsidRDefault="000C4A35">
          <w:pPr>
            <w:pBdr>
              <w:top w:val="nil"/>
              <w:left w:val="nil"/>
              <w:bottom w:val="nil"/>
              <w:right w:val="nil"/>
              <w:between w:val="nil"/>
            </w:pBdr>
            <w:tabs>
              <w:tab w:val="center" w:pos="4680"/>
              <w:tab w:val="right" w:pos="9360"/>
            </w:tabs>
            <w:spacing w:after="0" w:line="240" w:lineRule="auto"/>
            <w:rPr>
              <w:rFonts w:ascii="Cambria" w:eastAsia="Cambria" w:hAnsi="Cambria" w:cs="Cambria"/>
              <w:b/>
              <w:color w:val="002060"/>
              <w:sz w:val="36"/>
              <w:szCs w:val="36"/>
            </w:rPr>
          </w:pPr>
          <w:r>
            <w:rPr>
              <w:rFonts w:ascii="Cambria" w:eastAsia="Cambria" w:hAnsi="Cambria" w:cs="Cambria"/>
              <w:b/>
              <w:color w:val="000000"/>
              <w:sz w:val="16"/>
              <w:szCs w:val="16"/>
            </w:rPr>
            <w:t>Even Sem</w:t>
          </w:r>
          <w:r w:rsidR="00D40C2C">
            <w:rPr>
              <w:rFonts w:ascii="Cambria" w:eastAsia="Cambria" w:hAnsi="Cambria" w:cs="Cambria"/>
              <w:b/>
              <w:color w:val="000000"/>
              <w:sz w:val="16"/>
              <w:szCs w:val="16"/>
            </w:rPr>
            <w:t xml:space="preserve"> </w:t>
          </w:r>
          <w:r>
            <w:rPr>
              <w:rFonts w:ascii="Cambria" w:eastAsia="Cambria" w:hAnsi="Cambria" w:cs="Cambria"/>
              <w:b/>
              <w:color w:val="000000"/>
              <w:sz w:val="16"/>
              <w:szCs w:val="16"/>
            </w:rPr>
            <w:t>2021-22</w:t>
          </w:r>
        </w:p>
      </w:tc>
    </w:tr>
  </w:tbl>
  <w:p w:rsidR="00564727" w:rsidRDefault="00ED6CE3">
    <w:pPr>
      <w:pBdr>
        <w:top w:val="nil"/>
        <w:left w:val="nil"/>
        <w:bottom w:val="nil"/>
        <w:right w:val="nil"/>
        <w:between w:val="nil"/>
      </w:pBdr>
      <w:tabs>
        <w:tab w:val="center" w:pos="4680"/>
        <w:tab w:val="right" w:pos="9360"/>
        <w:tab w:val="center" w:pos="6480"/>
      </w:tabs>
      <w:spacing w:after="0" w:line="240" w:lineRule="auto"/>
      <w:rPr>
        <w:rFonts w:ascii="Times New Roman" w:eastAsia="Times New Roman" w:hAnsi="Times New Roman" w:cs="Times New Roman"/>
        <w:b/>
        <w:color w:val="002060"/>
        <w:sz w:val="20"/>
        <w:szCs w:val="20"/>
      </w:rPr>
    </w:pPr>
    <w:r>
      <w:rPr>
        <w:rFonts w:ascii="Times New Roman" w:eastAsia="Times New Roman" w:hAnsi="Times New Roman" w:cs="Times New Roman"/>
        <w:b/>
        <w:color w:val="002060"/>
        <w:sz w:val="20"/>
        <w:szCs w:val="20"/>
      </w:rPr>
      <w:t xml:space="preserve">SEMESTER IV                                                  </w:t>
    </w:r>
    <w:r>
      <w:rPr>
        <w:rFonts w:ascii="Times New Roman" w:eastAsia="Times New Roman" w:hAnsi="Times New Roman" w:cs="Times New Roman"/>
        <w:b/>
        <w:color w:val="002060"/>
        <w:sz w:val="20"/>
        <w:szCs w:val="20"/>
      </w:rPr>
      <w:tab/>
      <w:t xml:space="preserve">                                                   </w:t>
    </w:r>
  </w:p>
  <w:p w:rsidR="00564727" w:rsidRDefault="00ED6CE3">
    <w:pPr>
      <w:pBdr>
        <w:top w:val="nil"/>
        <w:left w:val="nil"/>
        <w:bottom w:val="nil"/>
        <w:right w:val="nil"/>
        <w:between w:val="nil"/>
      </w:pBdr>
      <w:tabs>
        <w:tab w:val="center" w:pos="4680"/>
        <w:tab w:val="right" w:pos="9360"/>
        <w:tab w:val="center" w:pos="6480"/>
      </w:tabs>
      <w:spacing w:after="0" w:line="240" w:lineRule="auto"/>
      <w:jc w:val="center"/>
      <w:rPr>
        <w:rFonts w:ascii="Times New Roman" w:eastAsia="Times New Roman" w:hAnsi="Times New Roman" w:cs="Times New Roman"/>
        <w:b/>
        <w:color w:val="002060"/>
      </w:rPr>
    </w:pPr>
    <w:r>
      <w:rPr>
        <w:rFonts w:ascii="Times New Roman" w:eastAsia="Times New Roman" w:hAnsi="Times New Roman" w:cs="Times New Roman"/>
        <w:b/>
        <w:color w:val="002060"/>
      </w:rPr>
      <w:t xml:space="preserve">MODULE II: CAUSATIVE VERBS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564727"/>
    <w:rsid w:val="000C4A35"/>
    <w:rsid w:val="00200976"/>
    <w:rsid w:val="00533A61"/>
    <w:rsid w:val="0055045B"/>
    <w:rsid w:val="00564727"/>
    <w:rsid w:val="005D6AC2"/>
    <w:rsid w:val="005E0ADB"/>
    <w:rsid w:val="008A052E"/>
    <w:rsid w:val="00990B97"/>
    <w:rsid w:val="009F49F9"/>
    <w:rsid w:val="00C24BD9"/>
    <w:rsid w:val="00D31711"/>
    <w:rsid w:val="00D40C2C"/>
    <w:rsid w:val="00ED6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17"/>
  </w:style>
  <w:style w:type="paragraph" w:styleId="Heading1">
    <w:name w:val="heading 1"/>
    <w:basedOn w:val="normal0"/>
    <w:next w:val="normal0"/>
    <w:rsid w:val="00564727"/>
    <w:pPr>
      <w:keepNext/>
      <w:keepLines/>
      <w:spacing w:before="480" w:after="120"/>
      <w:outlineLvl w:val="0"/>
    </w:pPr>
    <w:rPr>
      <w:b/>
      <w:sz w:val="48"/>
      <w:szCs w:val="48"/>
    </w:rPr>
  </w:style>
  <w:style w:type="paragraph" w:styleId="Heading2">
    <w:name w:val="heading 2"/>
    <w:basedOn w:val="normal0"/>
    <w:next w:val="normal0"/>
    <w:rsid w:val="00564727"/>
    <w:pPr>
      <w:keepNext/>
      <w:keepLines/>
      <w:spacing w:before="360" w:after="80"/>
      <w:outlineLvl w:val="1"/>
    </w:pPr>
    <w:rPr>
      <w:b/>
      <w:sz w:val="36"/>
      <w:szCs w:val="36"/>
    </w:rPr>
  </w:style>
  <w:style w:type="paragraph" w:styleId="Heading3">
    <w:name w:val="heading 3"/>
    <w:basedOn w:val="normal0"/>
    <w:next w:val="normal0"/>
    <w:rsid w:val="00564727"/>
    <w:pPr>
      <w:keepNext/>
      <w:keepLines/>
      <w:spacing w:before="280" w:after="80"/>
      <w:outlineLvl w:val="2"/>
    </w:pPr>
    <w:rPr>
      <w:b/>
      <w:sz w:val="28"/>
      <w:szCs w:val="28"/>
    </w:rPr>
  </w:style>
  <w:style w:type="paragraph" w:styleId="Heading4">
    <w:name w:val="heading 4"/>
    <w:basedOn w:val="normal0"/>
    <w:next w:val="normal0"/>
    <w:rsid w:val="00564727"/>
    <w:pPr>
      <w:keepNext/>
      <w:keepLines/>
      <w:spacing w:before="240" w:after="40"/>
      <w:outlineLvl w:val="3"/>
    </w:pPr>
    <w:rPr>
      <w:b/>
      <w:sz w:val="24"/>
      <w:szCs w:val="24"/>
    </w:rPr>
  </w:style>
  <w:style w:type="paragraph" w:styleId="Heading5">
    <w:name w:val="heading 5"/>
    <w:basedOn w:val="normal0"/>
    <w:next w:val="normal0"/>
    <w:rsid w:val="00564727"/>
    <w:pPr>
      <w:keepNext/>
      <w:keepLines/>
      <w:spacing w:before="220" w:after="40"/>
      <w:outlineLvl w:val="4"/>
    </w:pPr>
    <w:rPr>
      <w:b/>
    </w:rPr>
  </w:style>
  <w:style w:type="paragraph" w:styleId="Heading6">
    <w:name w:val="heading 6"/>
    <w:basedOn w:val="normal0"/>
    <w:next w:val="normal0"/>
    <w:rsid w:val="0056472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4727"/>
  </w:style>
  <w:style w:type="paragraph" w:styleId="Title">
    <w:name w:val="Title"/>
    <w:basedOn w:val="normal0"/>
    <w:next w:val="normal0"/>
    <w:rsid w:val="00564727"/>
    <w:pPr>
      <w:keepNext/>
      <w:keepLines/>
      <w:spacing w:before="480" w:after="120"/>
    </w:pPr>
    <w:rPr>
      <w:b/>
      <w:sz w:val="72"/>
      <w:szCs w:val="72"/>
    </w:rPr>
  </w:style>
  <w:style w:type="paragraph" w:styleId="Header">
    <w:name w:val="header"/>
    <w:basedOn w:val="Normal"/>
    <w:link w:val="HeaderChar"/>
    <w:uiPriority w:val="99"/>
    <w:unhideWhenUsed/>
    <w:rsid w:val="008C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11"/>
  </w:style>
  <w:style w:type="paragraph" w:styleId="Footer">
    <w:name w:val="footer"/>
    <w:basedOn w:val="Normal"/>
    <w:link w:val="FooterChar"/>
    <w:uiPriority w:val="99"/>
    <w:unhideWhenUsed/>
    <w:rsid w:val="008C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11"/>
  </w:style>
  <w:style w:type="paragraph" w:styleId="BalloonText">
    <w:name w:val="Balloon Text"/>
    <w:basedOn w:val="Normal"/>
    <w:link w:val="BalloonTextChar"/>
    <w:uiPriority w:val="99"/>
    <w:semiHidden/>
    <w:unhideWhenUsed/>
    <w:rsid w:val="008C7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111"/>
    <w:rPr>
      <w:rFonts w:ascii="Tahoma" w:hAnsi="Tahoma" w:cs="Tahoma"/>
      <w:sz w:val="16"/>
      <w:szCs w:val="16"/>
    </w:rPr>
  </w:style>
  <w:style w:type="paragraph" w:styleId="NoSpacing">
    <w:name w:val="No Spacing"/>
    <w:link w:val="NoSpacingChar"/>
    <w:uiPriority w:val="1"/>
    <w:qFormat/>
    <w:rsid w:val="002F49D2"/>
  </w:style>
  <w:style w:type="character" w:customStyle="1" w:styleId="NoSpacingChar">
    <w:name w:val="No Spacing Char"/>
    <w:basedOn w:val="DefaultParagraphFont"/>
    <w:link w:val="NoSpacing"/>
    <w:uiPriority w:val="1"/>
    <w:rsid w:val="00AE427C"/>
    <w:rPr>
      <w:sz w:val="22"/>
      <w:szCs w:val="22"/>
      <w:lang w:val="en-US" w:eastAsia="en-US" w:bidi="ar-SA"/>
    </w:rPr>
  </w:style>
  <w:style w:type="table" w:styleId="TableGrid">
    <w:name w:val="Table Grid"/>
    <w:basedOn w:val="TableNormal"/>
    <w:uiPriority w:val="59"/>
    <w:rsid w:val="00AE427C"/>
    <w:pPr>
      <w:jc w:val="both"/>
    </w:pPr>
    <w:rPr>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746FA0"/>
    <w:rPr>
      <w:color w:val="0000FF"/>
      <w:u w:val="single"/>
    </w:rPr>
  </w:style>
  <w:style w:type="paragraph" w:styleId="NormalWeb">
    <w:name w:val="Normal (Web)"/>
    <w:basedOn w:val="Normal"/>
    <w:uiPriority w:val="99"/>
    <w:semiHidden/>
    <w:unhideWhenUsed/>
    <w:rsid w:val="00746FA0"/>
    <w:rPr>
      <w:rFonts w:ascii="Times New Roman" w:hAnsi="Times New Roman"/>
      <w:sz w:val="24"/>
      <w:szCs w:val="24"/>
    </w:rPr>
  </w:style>
  <w:style w:type="paragraph" w:styleId="z-TopofForm">
    <w:name w:val="HTML Top of Form"/>
    <w:basedOn w:val="Normal"/>
    <w:next w:val="Normal"/>
    <w:link w:val="z-TopofFormChar"/>
    <w:hidden/>
    <w:uiPriority w:val="99"/>
    <w:semiHidden/>
    <w:unhideWhenUsed/>
    <w:rsid w:val="00A96DB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96DB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96DB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96DB0"/>
    <w:rPr>
      <w:rFonts w:ascii="Arial" w:hAnsi="Arial" w:cs="Arial"/>
      <w:vanish/>
      <w:sz w:val="16"/>
      <w:szCs w:val="16"/>
    </w:rPr>
  </w:style>
  <w:style w:type="character" w:customStyle="1" w:styleId="fontstyle01">
    <w:name w:val="fontstyle01"/>
    <w:basedOn w:val="DefaultParagraphFont"/>
    <w:rsid w:val="00C3431A"/>
    <w:rPr>
      <w:rFonts w:ascii="Graphik-Regular" w:hAnsi="Graphik-Regular" w:hint="default"/>
      <w:b w:val="0"/>
      <w:bCs w:val="0"/>
      <w:i w:val="0"/>
      <w:iCs w:val="0"/>
      <w:color w:val="242021"/>
      <w:sz w:val="18"/>
      <w:szCs w:val="18"/>
    </w:rPr>
  </w:style>
  <w:style w:type="paragraph" w:styleId="Subtitle">
    <w:name w:val="Subtitle"/>
    <w:basedOn w:val="Normal"/>
    <w:next w:val="Normal"/>
    <w:rsid w:val="00564727"/>
    <w:pPr>
      <w:keepNext/>
      <w:keepLines/>
      <w:spacing w:before="360" w:after="80"/>
    </w:pPr>
    <w:rPr>
      <w:rFonts w:ascii="Georgia" w:eastAsia="Georgia" w:hAnsi="Georgia" w:cs="Georgia"/>
      <w:i/>
      <w:color w:val="666666"/>
      <w:sz w:val="48"/>
      <w:szCs w:val="48"/>
    </w:rPr>
  </w:style>
  <w:style w:type="table" w:customStyle="1" w:styleId="a">
    <w:basedOn w:val="TableNormal"/>
    <w:rsid w:val="00564727"/>
    <w:tblPr>
      <w:tblStyleRowBandSize w:val="1"/>
      <w:tblStyleColBandSize w:val="1"/>
      <w:tblInd w:w="0" w:type="dxa"/>
      <w:tblCellMar>
        <w:top w:w="72" w:type="dxa"/>
        <w:left w:w="115" w:type="dxa"/>
        <w:bottom w:w="72"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D4MiBCVV7lmB7RJVDNhzTNPsw==">AMUW2mVI8YdoNzSh7OYL0DlZ3W1XQWCdlfvRVkaVn9GL00CyH9CmCSBSAxAjLa7foD8tvYVj+9R/ZOxozdDxYK5aIAWzFNF5JlPvp/K5EQEgpPRoZB9RALo=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cp:revision>
  <dcterms:created xsi:type="dcterms:W3CDTF">2022-02-18T03:20:00Z</dcterms:created>
  <dcterms:modified xsi:type="dcterms:W3CDTF">2022-02-18T03:20:00Z</dcterms:modified>
</cp:coreProperties>
</file>