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2B5" w:rsidRDefault="007401AD" w:rsidP="007401AD">
      <w:pPr>
        <w:pStyle w:val="Ttulo1"/>
      </w:pPr>
      <w:r>
        <w:t>Pregunta abierta – MVC</w:t>
      </w:r>
    </w:p>
    <w:p w:rsidR="007401AD" w:rsidRDefault="007401AD" w:rsidP="007401AD">
      <w:r w:rsidRPr="007401AD">
        <w:t>El patrón Modelo Vista Controlador se usa a la hora de crear aplicaciones web.</w:t>
      </w:r>
      <w:r>
        <w:t xml:space="preserve"> Es una manera de separar en tres partes el conjunto de una app web.</w:t>
      </w:r>
    </w:p>
    <w:p w:rsidR="007401AD" w:rsidRDefault="007401AD" w:rsidP="007401AD">
      <w:pPr>
        <w:pStyle w:val="Prrafodelista"/>
        <w:numPr>
          <w:ilvl w:val="0"/>
          <w:numId w:val="1"/>
        </w:numPr>
      </w:pPr>
      <w:r>
        <w:t>El modelo sería lo que nosotros conocemos como la base de datos, de donde se extraen los datos que luego pasan por el controlador y se llevan a la vista.</w:t>
      </w:r>
    </w:p>
    <w:p w:rsidR="007401AD" w:rsidRDefault="007401AD" w:rsidP="007401AD">
      <w:pPr>
        <w:pStyle w:val="Prrafodelista"/>
        <w:numPr>
          <w:ilvl w:val="0"/>
          <w:numId w:val="1"/>
        </w:numPr>
      </w:pPr>
      <w:r>
        <w:t>La vista es lo que se denomina la interfaz de usuario, desde donde la cual los usuarios realizan peticiones y solicitan datos que le proporciona el controlador.</w:t>
      </w:r>
    </w:p>
    <w:p w:rsidR="007401AD" w:rsidRDefault="007401AD" w:rsidP="007401AD">
      <w:pPr>
        <w:pStyle w:val="Prrafodelista"/>
        <w:numPr>
          <w:ilvl w:val="0"/>
          <w:numId w:val="1"/>
        </w:numPr>
      </w:pPr>
      <w:r>
        <w:t>El controlador es el intermediario entre la base de datos y la vista. Hace peticiones a la base de datos y formula respuestas a la vista según lo que solicite el usuario.</w:t>
      </w:r>
    </w:p>
    <w:p w:rsidR="0033762E" w:rsidRDefault="00A74138" w:rsidP="007401AD">
      <w:r>
        <w:t>En la imagen siguiente se explica el funcionamiento del Modelo Vista Controlador</w:t>
      </w:r>
      <w:r w:rsidR="00605B1D">
        <w:t xml:space="preserve"> con un ejemplo de inicio de sesión</w:t>
      </w:r>
      <w:r>
        <w:t>:</w:t>
      </w:r>
    </w:p>
    <w:p w:rsidR="0033762E" w:rsidRDefault="00C00EB1" w:rsidP="007401AD">
      <w:r>
        <w:rPr>
          <w:noProof/>
          <w:lang w:eastAsia="es-ES"/>
        </w:rPr>
        <w:drawing>
          <wp:inline distT="0" distB="0" distL="0" distR="0">
            <wp:extent cx="5362820" cy="3086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c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0" r="6530"/>
                    <a:stretch/>
                  </pic:blipFill>
                  <pic:spPr bwMode="auto">
                    <a:xfrm>
                      <a:off x="0" y="0"/>
                      <a:ext cx="5377517" cy="3094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62E" w:rsidRDefault="0033762E" w:rsidP="0033762E">
      <w:r w:rsidRPr="00605B1D">
        <w:t>El usuario llega a la vista del inicio de sesión</w:t>
      </w:r>
      <w:r>
        <w:t xml:space="preserve">, </w:t>
      </w:r>
      <w:proofErr w:type="spellStart"/>
      <w:r>
        <w:t>login.jsp</w:t>
      </w:r>
      <w:proofErr w:type="spellEnd"/>
      <w:r>
        <w:t>, y en el formulario debe insertar dos valores, su nombre de usuario y la contraseña. Una vez le dé al botón de “</w:t>
      </w:r>
      <w:r w:rsidRPr="00605B1D">
        <w:rPr>
          <w:i/>
        </w:rPr>
        <w:t>Enviar</w:t>
      </w:r>
      <w:r>
        <w:t xml:space="preserve">”, estos datos pasarán como </w:t>
      </w:r>
      <w:r w:rsidRPr="00605B1D">
        <w:rPr>
          <w:u w:val="single"/>
        </w:rPr>
        <w:t>parámetros</w:t>
      </w:r>
      <w:r w:rsidRPr="00605B1D">
        <w:t xml:space="preserve">, </w:t>
      </w:r>
      <w:r>
        <w:t>al controlador referente a esa vista, el LoginController.java.</w:t>
      </w:r>
    </w:p>
    <w:p w:rsidR="0033762E" w:rsidRDefault="0033762E" w:rsidP="0033762E">
      <w:r>
        <w:t>En el controlador, se reciben los parámetros, se realizan las comprobaciones y validaciones pertinentes, y para ello, debe hacer una llamada a la base de datos para comprobar que el nombre de usuario y la contraseña que se han introducido corresponden a alguien registrado.</w:t>
      </w:r>
    </w:p>
    <w:p w:rsidR="0033762E" w:rsidRPr="00605B1D" w:rsidRDefault="0033762E" w:rsidP="007401AD">
      <w:r>
        <w:t xml:space="preserve">Se llama al DAO (Objeto de Acceso a Datos), en este caso de Usuario, para que llame a la base de datos. Aquí se realiza la conexión y la consulta necesaria para saber si el usuario y la contraseña existen. En este ejemplo, si existe, por lo tanto, el DAO informa al controlador del resultado, y el controlador le envía como </w:t>
      </w:r>
      <w:r w:rsidRPr="0033762E">
        <w:rPr>
          <w:u w:val="single"/>
        </w:rPr>
        <w:t>atributo</w:t>
      </w:r>
      <w:r>
        <w:t xml:space="preserve"> un mensaje de bienvenida. Además, el controlador se encarga de redirigirle a otra vista, en este caso, la página principal de la aplicación.</w:t>
      </w:r>
      <w:bookmarkStart w:id="0" w:name="_GoBack"/>
      <w:bookmarkEnd w:id="0"/>
    </w:p>
    <w:sectPr w:rsidR="0033762E" w:rsidRPr="00605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81AE6"/>
    <w:multiLevelType w:val="hybridMultilevel"/>
    <w:tmpl w:val="333626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1AD"/>
    <w:rsid w:val="0033762E"/>
    <w:rsid w:val="00605B1D"/>
    <w:rsid w:val="007401AD"/>
    <w:rsid w:val="008652B5"/>
    <w:rsid w:val="00A74138"/>
    <w:rsid w:val="00C0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A6F83"/>
  <w15:chartTrackingRefBased/>
  <w15:docId w15:val="{4FF97E56-03F8-47B3-9994-E674B0640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0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01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40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</dc:creator>
  <cp:keywords/>
  <dc:description/>
  <cp:lastModifiedBy>Curso</cp:lastModifiedBy>
  <cp:revision>4</cp:revision>
  <dcterms:created xsi:type="dcterms:W3CDTF">2018-10-08T06:42:00Z</dcterms:created>
  <dcterms:modified xsi:type="dcterms:W3CDTF">2018-10-08T07:09:00Z</dcterms:modified>
</cp:coreProperties>
</file>