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spacing w:lineRule="auto" w:line="360"/>
        <w:jc w:val="both"/>
        <w:rPr>
          <w:rFonts w:ascii="Times New Roman" w:cs="Times New Roman" w:hAnsi="Times New Roman"/>
          <w:b/>
          <w:sz w:val="24"/>
          <w:szCs w:val="26"/>
        </w:rPr>
      </w:pPr>
      <w:bookmarkStart w:id="0" w:name="_GoBack"/>
      <w:bookmarkEnd w:id="0"/>
      <w:r>
        <w:rPr>
          <w:rFonts w:ascii="Times New Roman" w:cs="Times New Roman" w:hAnsi="Times New Roman"/>
          <w:b/>
          <w:sz w:val="24"/>
          <w:szCs w:val="26"/>
        </w:rPr>
        <w:t>NAME:</w:t>
      </w:r>
      <w:r>
        <w:rPr>
          <w:rFonts w:ascii="Times New Roman" w:cs="Times New Roman" w:hAnsi="Times New Roman"/>
          <w:b/>
          <w:sz w:val="24"/>
          <w:szCs w:val="26"/>
        </w:rPr>
        <w:t xml:space="preserve"> AYIM JOSHUA OKPOGHE</w:t>
      </w:r>
    </w:p>
    <w:p>
      <w:pPr>
        <w:pStyle w:val="style4097"/>
        <w:spacing w:lineRule="auto" w:line="36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REGISTRATION NUMBER: 2022/ED/22255</w:t>
      </w:r>
    </w:p>
    <w:p>
      <w:pPr>
        <w:pStyle w:val="style4097"/>
        <w:spacing w:lineRule="auto" w:line="36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PROGRAME: MATHEMATICS EDUCATION</w:t>
      </w:r>
    </w:p>
    <w:p>
      <w:pPr>
        <w:pStyle w:val="style4097"/>
        <w:spacing w:lineRule="auto" w:line="36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 xml:space="preserve">PHONE </w:t>
      </w:r>
      <w:r>
        <w:rPr>
          <w:rFonts w:ascii="Times New Roman" w:cs="Times New Roman" w:hAnsi="Times New Roman"/>
          <w:b/>
          <w:sz w:val="24"/>
          <w:szCs w:val="26"/>
        </w:rPr>
        <w:t>NUMBER:</w:t>
      </w:r>
      <w:r>
        <w:rPr>
          <w:rFonts w:ascii="Times New Roman" w:cs="Times New Roman" w:hAnsi="Times New Roman"/>
          <w:b/>
          <w:sz w:val="24"/>
          <w:szCs w:val="26"/>
        </w:rPr>
        <w:t xml:space="preserve"> 07063741522</w:t>
      </w:r>
    </w:p>
    <w:p>
      <w:pPr>
        <w:pStyle w:val="style4097"/>
        <w:spacing w:lineRule="auto" w:line="36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TOPIC: E</w:t>
      </w:r>
      <w:r>
        <w:rPr>
          <w:rFonts w:ascii="Times New Roman" w:cs="Times New Roman" w:hAnsi="Times New Roman"/>
          <w:b/>
          <w:sz w:val="24"/>
          <w:szCs w:val="26"/>
        </w:rPr>
        <w:t xml:space="preserve">XTENT OF MATHEMATICS TEACHERS’ </w:t>
      </w:r>
      <w:r>
        <w:rPr>
          <w:rFonts w:ascii="Times New Roman" w:cs="Times New Roman" w:hAnsi="Times New Roman"/>
          <w:b/>
          <w:sz w:val="24"/>
          <w:szCs w:val="26"/>
        </w:rPr>
        <w:t>USE OF MULTISENSORY MATHEMATICS INSTRUCTION</w:t>
      </w:r>
      <w:r>
        <w:rPr>
          <w:rFonts w:ascii="Times New Roman" w:cs="Times New Roman" w:hAnsi="Times New Roman"/>
          <w:b/>
          <w:sz w:val="24"/>
          <w:szCs w:val="26"/>
        </w:rPr>
        <w:t xml:space="preserve"> </w:t>
      </w:r>
      <w:r>
        <w:rPr>
          <w:rFonts w:ascii="Times New Roman" w:cs="Times New Roman" w:hAnsi="Times New Roman"/>
          <w:b/>
          <w:sz w:val="24"/>
          <w:szCs w:val="26"/>
        </w:rPr>
        <w:t>IN TEACHING STUDENTS WITH LEARNING DISABILITIES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4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Purpose of the Study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The pur</w:t>
      </w:r>
      <w:r>
        <w:rPr>
          <w:rFonts w:ascii="Times New Roman" w:cs="Times New Roman" w:hAnsi="Times New Roman"/>
          <w:sz w:val="24"/>
          <w:szCs w:val="26"/>
        </w:rPr>
        <w:t>pose of the study is to explore</w:t>
      </w:r>
      <w:r>
        <w:rPr>
          <w:rFonts w:ascii="Times New Roman" w:cs="Times New Roman" w:hAnsi="Times New Roman"/>
          <w:sz w:val="24"/>
          <w:szCs w:val="26"/>
        </w:rPr>
        <w:t xml:space="preserve"> the extent of mathematics teachers’   use of multisensory mathematics instruction in teaching students with learning disabilities. Specifically, to explore the 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.</w:t>
      </w:r>
    </w:p>
    <w:p>
      <w:pPr>
        <w:pStyle w:val="style4097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 xml:space="preserve"> Extent to which   male and fe</w:t>
      </w:r>
      <w:r>
        <w:rPr>
          <w:rFonts w:ascii="Times New Roman" w:cs="Times New Roman" w:hAnsi="Times New Roman"/>
          <w:sz w:val="24"/>
          <w:szCs w:val="26"/>
        </w:rPr>
        <w:t>male mathematics teachers</w:t>
      </w:r>
      <w:r>
        <w:rPr>
          <w:rFonts w:ascii="Times New Roman" w:cs="Times New Roman" w:hAnsi="Times New Roman"/>
          <w:sz w:val="24"/>
          <w:szCs w:val="26"/>
        </w:rPr>
        <w:t xml:space="preserve"> use multisensory mathematics instruction in teaching students with learning disabilities?</w:t>
      </w:r>
    </w:p>
    <w:p>
      <w:pPr>
        <w:pStyle w:val="style4097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 xml:space="preserve"> Challenges encountered by male and female mathematics teachers   while teaching students with disabilities through multisensory Mathematics instruction?</w:t>
      </w:r>
    </w:p>
    <w:p>
      <w:pPr>
        <w:pStyle w:val="style4097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 xml:space="preserve"> Challenges encountered by male and fema</w:t>
      </w:r>
      <w:r>
        <w:rPr>
          <w:rFonts w:ascii="Times New Roman" w:cs="Times New Roman" w:hAnsi="Times New Roman"/>
          <w:sz w:val="24"/>
          <w:szCs w:val="26"/>
        </w:rPr>
        <w:t>le   students with disabilities while learning</w:t>
      </w:r>
      <w:r>
        <w:rPr>
          <w:rFonts w:ascii="Times New Roman" w:cs="Times New Roman" w:hAnsi="Times New Roman"/>
          <w:sz w:val="24"/>
          <w:szCs w:val="26"/>
        </w:rPr>
        <w:t xml:space="preserve"> mathematics through multisensory </w:t>
      </w:r>
      <w:r>
        <w:rPr>
          <w:rFonts w:ascii="Times New Roman" w:cs="Times New Roman" w:hAnsi="Times New Roman"/>
          <w:sz w:val="24"/>
          <w:szCs w:val="26"/>
        </w:rPr>
        <w:t>mathematics instruction</w:t>
      </w:r>
      <w:r>
        <w:rPr>
          <w:rFonts w:ascii="Times New Roman" w:cs="Times New Roman" w:hAnsi="Times New Roman"/>
          <w:sz w:val="24"/>
          <w:szCs w:val="26"/>
        </w:rPr>
        <w:t>?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</w:p>
    <w:p>
      <w:pPr>
        <w:pStyle w:val="style4097"/>
        <w:tabs>
          <w:tab w:val="left" w:leader="none" w:pos="425"/>
        </w:tabs>
        <w:spacing w:lineRule="auto" w:line="240"/>
        <w:ind w:left="360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Research Questions</w:t>
      </w:r>
    </w:p>
    <w:p>
      <w:pPr>
        <w:pStyle w:val="style4097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To what extent does male a</w:t>
      </w:r>
      <w:r>
        <w:rPr>
          <w:rFonts w:ascii="Times New Roman" w:cs="Times New Roman" w:hAnsi="Times New Roman"/>
          <w:sz w:val="24"/>
          <w:szCs w:val="26"/>
        </w:rPr>
        <w:t xml:space="preserve">nd female mathematics teachers </w:t>
      </w:r>
      <w:r>
        <w:rPr>
          <w:rFonts w:ascii="Times New Roman" w:cs="Times New Roman" w:hAnsi="Times New Roman"/>
          <w:sz w:val="24"/>
          <w:szCs w:val="26"/>
        </w:rPr>
        <w:t>use multisensory mathematics instruction in teaching students with learning disabilities?</w:t>
      </w:r>
    </w:p>
    <w:p>
      <w:pPr>
        <w:pStyle w:val="style4097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What are the Challenges encountered by male and female mathematics teachers   while teaching students with disabilities through multisensory instruction?</w:t>
      </w:r>
    </w:p>
    <w:p>
      <w:pPr>
        <w:pStyle w:val="style4097"/>
        <w:numPr>
          <w:ilvl w:val="0"/>
          <w:numId w:val="3"/>
        </w:numPr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What are the Challenges encountered by male and female   students with disabilities while learning mathematics through multisensory instruction?</w: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6"/>
        </w:rPr>
      </w:pPr>
    </w:p>
    <w:p>
      <w:pPr>
        <w:pStyle w:val="style4097"/>
        <w:spacing w:lineRule="auto" w:line="276"/>
        <w:jc w:val="both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b/>
          <w:sz w:val="24"/>
          <w:szCs w:val="26"/>
        </w:rPr>
        <w:t>Hypotheses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Ho</w:t>
      </w:r>
      <w:r>
        <w:rPr>
          <w:rFonts w:ascii="Times New Roman" w:cs="Times New Roman" w:hAnsi="Times New Roman"/>
          <w:sz w:val="24"/>
          <w:szCs w:val="26"/>
          <w:vertAlign w:val="subscript"/>
        </w:rPr>
        <w:t>1</w:t>
      </w:r>
      <w:r>
        <w:rPr>
          <w:rFonts w:ascii="Times New Roman" w:cs="Times New Roman" w:hAnsi="Times New Roman"/>
          <w:sz w:val="24"/>
          <w:szCs w:val="26"/>
        </w:rPr>
        <w:t>: There is no significant difference between the extent to which   male and female mathematics teachers use of multisensory mathematics instruction in teaching students with learning disabilities.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  <w:r>
        <w:rPr>
          <w:rFonts w:ascii="Times New Roman" w:cs="Times New Roman" w:hAnsi="Times New Roman"/>
          <w:sz w:val="24"/>
          <w:szCs w:val="26"/>
        </w:rPr>
        <w:t>Ho</w:t>
      </w:r>
      <w:r>
        <w:rPr>
          <w:rFonts w:ascii="Times New Roman" w:cs="Times New Roman" w:hAnsi="Times New Roman"/>
          <w:sz w:val="24"/>
          <w:szCs w:val="26"/>
          <w:vertAlign w:val="subscript"/>
        </w:rPr>
        <w:t>2</w:t>
      </w:r>
      <w:r>
        <w:rPr>
          <w:rFonts w:ascii="Times New Roman" w:cs="Times New Roman" w:hAnsi="Times New Roman"/>
          <w:sz w:val="24"/>
          <w:szCs w:val="26"/>
        </w:rPr>
        <w:t>: There is no significant difference between the challenges encountered by male and female mathematics teachers   while teaching students with disabilities through multisensory Mathematics instruction.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sz w:val="24"/>
          <w:szCs w:val="26"/>
        </w:rPr>
      </w:pPr>
    </w:p>
    <w:p>
      <w:pPr>
        <w:pStyle w:val="style0"/>
        <w:spacing w:lineRule="auto" w:line="240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Ho</w:t>
      </w:r>
      <w:r>
        <w:rPr>
          <w:rFonts w:ascii="Times New Roman" w:hAnsi="Times New Roman"/>
          <w:sz w:val="24"/>
          <w:szCs w:val="26"/>
          <w:vertAlign w:val="subscript"/>
        </w:rPr>
        <w:t>3</w:t>
      </w:r>
      <w:r>
        <w:rPr>
          <w:rFonts w:ascii="Times New Roman" w:hAnsi="Times New Roman"/>
          <w:sz w:val="24"/>
          <w:szCs w:val="26"/>
        </w:rPr>
        <w:t xml:space="preserve">:  There is no significant difference between the challenges encountered by male and female   students with disabilities </w:t>
      </w:r>
      <w:r>
        <w:rPr>
          <w:rFonts w:ascii="Times New Roman" w:hAnsi="Times New Roman"/>
          <w:sz w:val="24"/>
          <w:szCs w:val="26"/>
        </w:rPr>
        <w:t>while learning</w:t>
      </w:r>
      <w:r>
        <w:rPr>
          <w:rFonts w:ascii="Times New Roman" w:hAnsi="Times New Roman"/>
          <w:sz w:val="24"/>
          <w:szCs w:val="26"/>
        </w:rPr>
        <w:t xml:space="preserve"> mathematics through multisensory </w:t>
      </w:r>
      <w:r>
        <w:rPr>
          <w:rFonts w:ascii="Times New Roman" w:hAnsi="Times New Roman"/>
          <w:sz w:val="24"/>
          <w:szCs w:val="26"/>
        </w:rPr>
        <w:t>mathematics instruction</w:t>
      </w:r>
      <w:r>
        <w:rPr>
          <w:rFonts w:ascii="Times New Roman" w:hAnsi="Times New Roman"/>
          <w:sz w:val="24"/>
          <w:szCs w:val="26"/>
        </w:rPr>
        <w:t>.</w:t>
      </w:r>
    </w:p>
    <w:p>
      <w:pPr>
        <w:pStyle w:val="style0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</w:p>
    <w:p>
      <w:pPr>
        <w:pStyle w:val="style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hAnsi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Department of Science Education,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Alex </w:t>
      </w:r>
      <w:r>
        <w:rPr>
          <w:rFonts w:ascii="Times New Roman" w:hAnsi="Times New Roman"/>
          <w:sz w:val="24"/>
          <w:szCs w:val="24"/>
        </w:rPr>
        <w:t>Ekwueme</w:t>
      </w:r>
      <w:r>
        <w:rPr>
          <w:rFonts w:ascii="Times New Roman" w:hAnsi="Times New Roman"/>
          <w:sz w:val="24"/>
          <w:szCs w:val="24"/>
        </w:rPr>
        <w:t xml:space="preserve"> Federal University,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Ndufu</w:t>
      </w:r>
      <w:r>
        <w:rPr>
          <w:rFonts w:ascii="Times New Roman" w:hAnsi="Times New Roman"/>
          <w:sz w:val="24"/>
          <w:szCs w:val="24"/>
        </w:rPr>
        <w:t xml:space="preserve"> Alike </w:t>
      </w:r>
      <w:r>
        <w:rPr>
          <w:rFonts w:ascii="Times New Roman" w:hAnsi="Times New Roman"/>
          <w:sz w:val="24"/>
          <w:szCs w:val="24"/>
        </w:rPr>
        <w:t>Ikwo</w:t>
      </w:r>
      <w:r>
        <w:rPr>
          <w:rFonts w:ascii="Times New Roman" w:hAnsi="Times New Roman"/>
          <w:sz w:val="24"/>
          <w:szCs w:val="24"/>
        </w:rPr>
        <w:t>,</w:t>
      </w:r>
    </w:p>
    <w:p>
      <w:pPr>
        <w:pStyle w:val="style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</w:t>
      </w:r>
      <w:r>
        <w:rPr>
          <w:rFonts w:hAnsi="Times New Roman"/>
          <w:sz w:val="24"/>
          <w:szCs w:val="24"/>
          <w:lang w:val="en-US"/>
        </w:rPr>
        <w:t xml:space="preserve">31st </w:t>
      </w:r>
      <w:r>
        <w:rPr>
          <w:rFonts w:ascii="Times New Roman" w:hAnsi="Times New Roman"/>
          <w:sz w:val="24"/>
          <w:szCs w:val="24"/>
        </w:rPr>
        <w:t xml:space="preserve"> March, 2025.</w:t>
      </w:r>
    </w:p>
    <w:p>
      <w:pPr>
        <w:pStyle w:val="style0"/>
        <w:rPr>
          <w:rFonts w:ascii="Times New Roman" w:hAnsi="Times New Roman"/>
          <w:sz w:val="24"/>
          <w:szCs w:val="24"/>
        </w:rPr>
      </w:pPr>
    </w:p>
    <w:p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Dear </w:t>
      </w:r>
      <w:r>
        <w:rPr>
          <w:rFonts w:ascii="Times New Roman" w:hAnsi="Times New Roman"/>
          <w:sz w:val="24"/>
          <w:szCs w:val="24"/>
        </w:rPr>
        <w:t>Validator</w:t>
      </w:r>
      <w:r>
        <w:rPr>
          <w:rFonts w:ascii="Times New Roman" w:hAnsi="Times New Roman"/>
          <w:sz w:val="24"/>
          <w:szCs w:val="24"/>
        </w:rPr>
        <w:t>,</w:t>
      </w: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LETTER OF VALIDATION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I am a final year student from the department of Science Education, studying mathematics education with registration number: 2022/ED/22255 under the faculty of education in the above-named university. I am currently carrying out</w:t>
      </w:r>
      <w:r>
        <w:rPr>
          <w:rFonts w:ascii="Times New Roman" w:hAnsi="Times New Roman"/>
          <w:sz w:val="24"/>
          <w:szCs w:val="24"/>
          <w:lang w:val="en-US"/>
        </w:rPr>
        <w:t xml:space="preserve"> a</w:t>
      </w:r>
      <w:r>
        <w:rPr>
          <w:rFonts w:ascii="Times New Roman" w:hAnsi="Times New Roman"/>
          <w:sz w:val="24"/>
          <w:szCs w:val="24"/>
        </w:rPr>
        <w:t xml:space="preserve"> research on the </w:t>
      </w:r>
      <w:r>
        <w:rPr>
          <w:rFonts w:ascii="Times New Roman" w:hAnsi="Times New Roman"/>
          <w:sz w:val="24"/>
          <w:szCs w:val="24"/>
          <w:lang w:val="en-US"/>
        </w:rPr>
        <w:t xml:space="preserve">extent of mathematics teachers use of multisensory mathematics instruction in teaching students with learning disabilities </w:t>
      </w:r>
      <w:r>
        <w:rPr>
          <w:rFonts w:ascii="Times New Roman" w:hAnsi="Times New Roman"/>
          <w:sz w:val="24"/>
          <w:szCs w:val="24"/>
        </w:rPr>
        <w:t>in Abakaliki Local Government Area of Ebonyi State.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main reason for writing this letter is to solemnly seek for your assistance in validating my questionnaire instrument. In respect to the above request, I promise that any correction given in the validator's comments attached behind this letter will be considered appropriately.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I shall be grateful if my request is granted and the necessary correcti</w:t>
      </w:r>
      <w:r>
        <w:rPr>
          <w:rFonts w:ascii="Times New Roman" w:hAnsi="Times New Roman"/>
          <w:sz w:val="24"/>
          <w:szCs w:val="24"/>
        </w:rPr>
        <w:t xml:space="preserve">ons are made on the questionnaire items and on the </w:t>
      </w:r>
      <w:r>
        <w:rPr>
          <w:rFonts w:ascii="Times New Roman" w:hAnsi="Times New Roman"/>
          <w:sz w:val="24"/>
          <w:szCs w:val="24"/>
        </w:rPr>
        <w:t>validator’s</w:t>
      </w:r>
      <w:r>
        <w:rPr>
          <w:rFonts w:ascii="Times New Roman" w:hAnsi="Times New Roman"/>
          <w:sz w:val="24"/>
          <w:szCs w:val="24"/>
        </w:rPr>
        <w:t xml:space="preserve"> comments attached behind this letter.</w:t>
      </w:r>
    </w:p>
    <w:p>
      <w:pPr>
        <w:pStyle w:val="style0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Thanks.</w:t>
      </w:r>
    </w:p>
    <w:p>
      <w:pPr>
        <w:pStyle w:val="style0"/>
        <w:spacing w:lineRule="auto" w:line="240"/>
        <w:ind w:left="576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57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Yours faithfully,</w:t>
      </w:r>
    </w:p>
    <w:p>
      <w:pPr>
        <w:pStyle w:val="style0"/>
        <w:spacing w:lineRule="auto" w:line="240"/>
        <w:ind w:left="576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57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Ayim</w:t>
      </w:r>
      <w:r>
        <w:rPr>
          <w:rFonts w:ascii="Times New Roman" w:hAnsi="Times New Roman"/>
          <w:b/>
          <w:sz w:val="24"/>
          <w:szCs w:val="24"/>
        </w:rPr>
        <w:t xml:space="preserve">, Joshua </w:t>
      </w:r>
      <w:r>
        <w:rPr>
          <w:rFonts w:ascii="Times New Roman" w:hAnsi="Times New Roman"/>
          <w:b/>
          <w:sz w:val="24"/>
          <w:szCs w:val="24"/>
        </w:rPr>
        <w:t>Okpoghe</w:t>
      </w:r>
      <w:r>
        <w:rPr>
          <w:rFonts w:ascii="Times New Roman" w:hAnsi="Times New Roman"/>
          <w:b/>
          <w:sz w:val="24"/>
          <w:szCs w:val="24"/>
        </w:rPr>
        <w:t xml:space="preserve">                 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</w:t>
      </w:r>
    </w:p>
    <w:p>
      <w:pPr>
        <w:pStyle w:val="style0"/>
        <w:spacing w:lineRule="auto" w:line="240"/>
        <w:rPr>
          <w:rFonts w:ascii="Times New Roman" w:hAnsi="Times New Roman"/>
          <w:b/>
          <w:sz w:val="26"/>
          <w:szCs w:val="26"/>
        </w:rPr>
      </w:pPr>
    </w:p>
    <w:p>
      <w:pPr>
        <w:pStyle w:val="style0"/>
        <w:spacing w:lineRule="auto" w:line="360"/>
        <w:rPr>
          <w:rFonts w:ascii="Times New Roman" w:hAnsi="Times New Roman"/>
          <w:b/>
          <w:sz w:val="26"/>
          <w:szCs w:val="26"/>
        </w:rPr>
      </w:pPr>
    </w:p>
    <w:p>
      <w:pPr>
        <w:pStyle w:val="style0"/>
        <w:spacing w:lineRule="auto" w:line="360"/>
        <w:rPr>
          <w:rFonts w:ascii="Times New Roman" w:hAnsi="Times New Roman"/>
          <w:b/>
          <w:sz w:val="26"/>
          <w:szCs w:val="26"/>
        </w:rPr>
      </w:pPr>
    </w:p>
    <w:p>
      <w:pPr>
        <w:pStyle w:val="style0"/>
        <w:spacing w:lineRule="auto" w:line="360"/>
        <w:ind w:left="1440"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VALIDATOR'S COMMENTS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Validation of questionnaire</w:t>
      </w:r>
      <w:r>
        <w:rPr>
          <w:rFonts w:ascii="Times New Roman" w:hAnsi="Times New Roman"/>
          <w:sz w:val="24"/>
          <w:szCs w:val="24"/>
          <w:lang w:val="en-US"/>
        </w:rPr>
        <w:t xml:space="preserve"> instrument on 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he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extent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mathematics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teachers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use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multisensory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mathematics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instruction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in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teaching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students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with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learning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disabilities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in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Abakaliki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Government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Area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of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Ebonyi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Times New Roman" w:cs="Times New Roman" w:eastAsia="SimSu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zh-CN"/>
        </w:rPr>
        <w:t>State.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to certify that I ................................................................................................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Validated the </w:t>
      </w:r>
      <w:r>
        <w:rPr>
          <w:rFonts w:ascii="Times New Roman" w:hAnsi="Times New Roman"/>
          <w:sz w:val="24"/>
          <w:szCs w:val="24"/>
          <w:lang w:val="en-US"/>
        </w:rPr>
        <w:t xml:space="preserve">below </w:t>
      </w:r>
      <w:r>
        <w:rPr>
          <w:rFonts w:ascii="Times New Roman" w:hAnsi="Times New Roman"/>
          <w:sz w:val="24"/>
          <w:szCs w:val="24"/>
        </w:rPr>
        <w:t xml:space="preserve">instrument and made </w:t>
      </w:r>
      <w:r>
        <w:rPr>
          <w:rFonts w:ascii="Times New Roman" w:hAnsi="Times New Roman"/>
          <w:sz w:val="24"/>
          <w:szCs w:val="24"/>
          <w:lang w:val="en-US"/>
        </w:rPr>
        <w:t xml:space="preserve">necessary </w:t>
      </w:r>
      <w:r>
        <w:rPr>
          <w:rFonts w:ascii="Times New Roman" w:hAnsi="Times New Roman"/>
          <w:sz w:val="24"/>
          <w:szCs w:val="24"/>
        </w:rPr>
        <w:t>corrections on the following areas: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    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 ...............  ..............................................................   .....................................  . 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 ................................................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the amendment, I considered the instruction fit for the study which was designed 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Sign...............................................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Date...............................................</w:t>
      </w: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4097"/>
        <w:spacing w:lineRule="auto" w:line="240"/>
        <w:ind w:left="1440" w:firstLine="72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QUESTIONNAIRE INSTRUMENT 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CLUSTER A: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 QUESTIONNAIRE ON THE EXTENT </w:t>
      </w:r>
      <w:r>
        <w:rPr>
          <w:rFonts w:ascii="Times New Roman" w:cs="Times New Roman" w:hAnsi="Times New Roman"/>
          <w:b/>
          <w:sz w:val="26"/>
          <w:szCs w:val="26"/>
        </w:rPr>
        <w:t>OF MATHEMATICS</w:t>
      </w:r>
      <w:r>
        <w:rPr>
          <w:rFonts w:ascii="Times New Roman" w:cs="Times New Roman" w:hAnsi="Times New Roman"/>
          <w:b/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TEACHERS USE</w:t>
      </w:r>
      <w:r>
        <w:rPr>
          <w:rFonts w:ascii="Times New Roman" w:cs="Times New Roman" w:hAnsi="Times New Roman"/>
          <w:b/>
          <w:sz w:val="26"/>
          <w:szCs w:val="26"/>
        </w:rPr>
        <w:t xml:space="preserve"> MULTISENSORY MATHEMATICS INSTRUCTION IN TEACHING STUDENTS WITH LEARNING DISABILITIES</w:t>
      </w:r>
    </w:p>
    <w:tbl>
      <w:tblPr>
        <w:tblStyle w:val="style154"/>
        <w:tblW w:w="9828" w:type="dxa"/>
        <w:tblLook w:val="04A0" w:firstRow="1" w:lastRow="0" w:firstColumn="1" w:lastColumn="0" w:noHBand="0" w:noVBand="1"/>
      </w:tblPr>
      <w:tblGrid>
        <w:gridCol w:w="668"/>
        <w:gridCol w:w="6368"/>
        <w:gridCol w:w="629"/>
        <w:gridCol w:w="712"/>
        <w:gridCol w:w="741"/>
        <w:gridCol w:w="712"/>
      </w:tblGrid>
      <w:tr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S/N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ITEM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VO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O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OCC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N</w:t>
            </w: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use mathematics rhymes and songs to make </w:t>
            </w:r>
            <w:r>
              <w:rPr>
                <w:rFonts w:ascii="Times New Roman" w:hAnsi="Times New Roman"/>
                <w:sz w:val="26"/>
                <w:szCs w:val="26"/>
              </w:rPr>
              <w:t>mathematics  more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engaging and memorable to the students with learning disabilities.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 using diagrams, charts, graphs, and pictures to </w:t>
            </w:r>
          </w:p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help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students with learning disabilities visualize mathematical concepts 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I enforce students with learning disabilities to listen to audio recordings of mathematics problems to foster   understanding of mathematics concepts.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engage the blind students </w:t>
            </w:r>
            <w:r>
              <w:rPr>
                <w:rFonts w:ascii="Times New Roman" w:hAnsi="Times New Roman"/>
                <w:sz w:val="26"/>
                <w:szCs w:val="26"/>
              </w:rPr>
              <w:t>with  braille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and other tactile tools during mathematics activities.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leverage technology, such as mathematics </w:t>
            </w:r>
            <w:r>
              <w:rPr>
                <w:rFonts w:ascii="Times New Roman" w:hAnsi="Times New Roman"/>
                <w:sz w:val="26"/>
                <w:szCs w:val="26"/>
              </w:rPr>
              <w:t>softwares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and apps to supports diverse learning styles and needs of the students with learning disabilities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engage students  with learning disabilities with </w:t>
            </w:r>
            <w:r>
              <w:rPr>
                <w:rFonts w:ascii="Times New Roman" w:hAnsi="Times New Roman"/>
                <w:sz w:val="26"/>
                <w:szCs w:val="26"/>
              </w:rPr>
              <w:t>manipulatives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like blocks, counters, and beads to  help  build confidence and reduce math anxiety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 teach to students with learning disabilities with colored papers or foam shapes to explore geometry concepts like angles, symmetry, and congruence.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I engage students with learning disabilities in mathematics games to master concepts in probability.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engage students with learning disabilities in storytelling while solving mathematics problems to enable retain mathematical concepts. 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 engage the students with learning disabilities. in role-playing so they can  practice real-world mathematics 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</w:tbl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eastAsia="SimSun" w:hAnsi="Times New Roman"/>
          <w:b/>
          <w:sz w:val="26"/>
          <w:szCs w:val="26"/>
        </w:rPr>
        <w:t xml:space="preserve">Keys: </w:t>
      </w:r>
      <w:r>
        <w:rPr>
          <w:rFonts w:ascii="Times New Roman" w:cs="Times New Roman" w:eastAsia="SimSun" w:hAnsi="Times New Roman"/>
          <w:b/>
          <w:sz w:val="26"/>
          <w:szCs w:val="26"/>
        </w:rPr>
        <w:t>Very Often</w:t>
      </w:r>
      <w:r>
        <w:rPr>
          <w:rFonts w:ascii="Times New Roman" w:cs="Times New Roman" w:eastAsia="SimSun" w:hAnsi="Times New Roman"/>
          <w:b/>
          <w:sz w:val="26"/>
          <w:szCs w:val="26"/>
        </w:rPr>
        <w:t xml:space="preserve"> </w:t>
      </w:r>
      <w:r>
        <w:rPr>
          <w:rFonts w:ascii="Times New Roman" w:cs="Times New Roman" w:eastAsia="SimSun" w:hAnsi="Times New Roman"/>
          <w:b/>
          <w:sz w:val="26"/>
          <w:szCs w:val="26"/>
        </w:rPr>
        <w:t>(VO), Often (O), Occasionally (OCC) and None (N).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CLUSTER B: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 QUESTIONNAIRE ON THE CHALLENGES ENCOUNTERED BY MATHEMATICS TEACHERS   WHILE TEACHING STUDENTS WITH DISABILITIES THROUGH MULTISENSORY MATHEMATICS INSTRUCTION</w:t>
      </w:r>
    </w:p>
    <w:p>
      <w:pPr>
        <w:pStyle w:val="style157"/>
        <w:jc w:val="both"/>
        <w:rPr>
          <w:rFonts w:ascii="Times New Roman" w:cs="Times New Roman" w:hAnsi="Times New Roman"/>
          <w:b/>
          <w:bCs/>
          <w:color w:val="000000"/>
          <w:sz w:val="26"/>
          <w:szCs w:val="26"/>
        </w:rPr>
      </w:pPr>
    </w:p>
    <w:tbl>
      <w:tblPr>
        <w:tblStyle w:val="style154"/>
        <w:tblW w:w="9828" w:type="dxa"/>
        <w:tblLook w:val="04A0" w:firstRow="1" w:lastRow="0" w:firstColumn="1" w:lastColumn="0" w:noHBand="0" w:noVBand="1"/>
      </w:tblPr>
      <w:tblGrid>
        <w:gridCol w:w="668"/>
        <w:gridCol w:w="6465"/>
        <w:gridCol w:w="630"/>
        <w:gridCol w:w="719"/>
        <w:gridCol w:w="629"/>
        <w:gridCol w:w="720"/>
      </w:tblGrid>
      <w:tr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S/N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ITEM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SA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A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D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SD</w:t>
            </w: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Mathematics teachers have limited access to multisensory materials.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Managing a classroom with diverse learning needs and incorporating multisensory activities is challenging.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Lack of technology hinders the implementation of multisensory instruction.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Mathematics teachers’ lack training in using multisensory approaches.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Lack of fund and support from government and school on the use of multisensory instruction makes   implement ineffective.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Varying learning styles from students with learning disabilities </w:t>
            </w:r>
            <w:r>
              <w:rPr>
                <w:rFonts w:ascii="Times New Roman" w:hAnsi="Times New Roman"/>
                <w:sz w:val="26"/>
                <w:szCs w:val="26"/>
              </w:rPr>
              <w:t>make  it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challenging to cater to individual needs.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Lack of enough space in the physical classroom environment. 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Evaluating student understanding and progress is challenging when using multisensory approaches.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Lack confidence in using multisensory </w:t>
            </w:r>
            <w:r>
              <w:rPr>
                <w:rFonts w:ascii="Times New Roman" w:hAnsi="Times New Roman"/>
                <w:sz w:val="26"/>
                <w:szCs w:val="26"/>
              </w:rPr>
              <w:t>approa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ches</w:t>
            </w:r>
            <w:r>
              <w:rPr>
                <w:rFonts w:ascii="Times New Roman" w:hAnsi="Times New Roman"/>
                <w:sz w:val="26"/>
                <w:szCs w:val="26"/>
              </w:rPr>
              <w:t>, particularly if mathematics teacher has   limited training or experience.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Regularly monitoring student progress and adjusting instruction is time-consuming and challenging.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</w:tbl>
    <w:p>
      <w:pPr>
        <w:pStyle w:val="style0"/>
        <w:spacing w:lineRule="auto" w:line="24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Keys: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Strongly Agreed (SA) Agreed (A) Disagreed (D) Strongly </w:t>
      </w:r>
      <w:r>
        <w:rPr>
          <w:rFonts w:ascii="Times New Roman" w:hAnsi="Times New Roman"/>
          <w:b/>
          <w:sz w:val="26"/>
          <w:szCs w:val="26"/>
          <w:lang w:val="en-US"/>
        </w:rPr>
        <w:t>Disag</w:t>
      </w:r>
      <w:r>
        <w:rPr>
          <w:rFonts w:ascii="Times New Roman" w:hAnsi="Times New Roman"/>
          <w:b/>
          <w:sz w:val="26"/>
          <w:szCs w:val="26"/>
        </w:rPr>
        <w:t xml:space="preserve">reed (SD) 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CLUSTER C: </w:t>
      </w: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4097"/>
        <w:spacing w:lineRule="auto" w:line="240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QUESTIONNAIRE ON THE CHALLENGES ENCOUNTERED BY    STUDENTS WITH DISABILITIES WHILE LEARNING MATHEMATICS THROUGH MULTISENSORY MATHEMATICS INSTRUCTION</w:t>
      </w:r>
    </w:p>
    <w:p>
      <w:pPr>
        <w:pStyle w:val="style0"/>
        <w:spacing w:lineRule="auto" w:line="240"/>
        <w:rPr>
          <w:rFonts w:ascii="Times New Roman" w:hAnsi="Times New Roman"/>
          <w:b/>
          <w:sz w:val="26"/>
          <w:szCs w:val="26"/>
        </w:rPr>
      </w:pPr>
    </w:p>
    <w:p>
      <w:pPr>
        <w:pStyle w:val="style157"/>
        <w:jc w:val="both"/>
        <w:rPr>
          <w:rFonts w:ascii="Times New Roman" w:cs="Times New Roman" w:hAnsi="Times New Roman"/>
          <w:b/>
          <w:bCs/>
          <w:color w:val="000000"/>
          <w:sz w:val="26"/>
          <w:szCs w:val="26"/>
        </w:rPr>
      </w:pPr>
    </w:p>
    <w:tbl>
      <w:tblPr>
        <w:tblStyle w:val="style154"/>
        <w:tblW w:w="9828" w:type="dxa"/>
        <w:tblLook w:val="04A0" w:firstRow="1" w:lastRow="0" w:firstColumn="1" w:lastColumn="0" w:noHBand="0" w:noVBand="1"/>
      </w:tblPr>
      <w:tblGrid>
        <w:gridCol w:w="668"/>
        <w:gridCol w:w="6465"/>
        <w:gridCol w:w="630"/>
        <w:gridCol w:w="719"/>
        <w:gridCol w:w="629"/>
        <w:gridCol w:w="720"/>
      </w:tblGrid>
      <w:tr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S/N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ITEM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SA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A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D</w:t>
            </w: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sz w:val="26"/>
                <w:szCs w:val="26"/>
              </w:rPr>
              <w:t>SD</w:t>
            </w: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Lack of interest in mathematics affect students with learning disabilities negatively.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Students with learning disabilities struggle with transitions between different senses or activities.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Sensory overload  experience  or distraction when exposed to multiple senses simultaneously makes it difficult for  students with learning disabilities to understand mathematics concepts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Lack of adopting new instructional approaches, including multisensory instruction by the students pose challenge to students with learning disabilities.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Students with learning disabilities may not have access to multisensory materials or technologies due to lack of fund.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488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Difficulty in holding and manipulating information in working memory is a challenge to students with learning disabilities. 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Lack of time to process information, which can make it difficult to keep up with multisensory instruction.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truggle to understand abstract mathematics concepts, even with multisensory instruction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disengage students with learning disabilities from learning mathematics.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Struggle to integrate information from multiple senses makes it hard for students with learning disabilities to understand math concepts.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  <w:tr>
        <w:tblPrEx/>
        <w:trPr/>
        <w:tc>
          <w:tcPr>
            <w:tcW w:w="64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488" w:type="dxa"/>
            <w:tcBorders/>
          </w:tcPr>
          <w:p>
            <w:pPr>
              <w:pStyle w:val="style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Students with learning </w:t>
            </w:r>
            <w:r>
              <w:rPr>
                <w:rFonts w:ascii="Times New Roman" w:hAnsi="Times New Roman"/>
                <w:sz w:val="26"/>
                <w:szCs w:val="26"/>
              </w:rPr>
              <w:t>disabilities experience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high levels of </w:t>
            </w:r>
            <w:r>
              <w:rPr>
                <w:rFonts w:ascii="Times New Roman" w:hAnsi="Times New Roman"/>
                <w:sz w:val="26"/>
                <w:szCs w:val="26"/>
              </w:rPr>
              <w:t>mathematics anxiety</w:t>
            </w:r>
            <w:r>
              <w:rPr>
                <w:rFonts w:ascii="Times New Roman" w:hAnsi="Times New Roman"/>
                <w:sz w:val="26"/>
                <w:szCs w:val="26"/>
              </w:rPr>
              <w:t>, making it difficult to engage with multisensory instruction.</w:t>
            </w: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63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/>
          </w:tcPr>
          <w:p>
            <w:pPr>
              <w:pStyle w:val="style157"/>
              <w:jc w:val="both"/>
              <w:rPr>
                <w:rFonts w:ascii="Times New Roman" w:cs="Times New Roman" w:hAnsi="Times New Roman"/>
                <w:sz w:val="26"/>
                <w:szCs w:val="26"/>
              </w:rPr>
            </w:pPr>
          </w:p>
        </w:tc>
      </w:tr>
    </w:tbl>
    <w:p>
      <w:pPr>
        <w:pStyle w:val="style0"/>
        <w:spacing w:lineRule="auto" w:line="240"/>
        <w:jc w:val="both"/>
        <w:rPr>
          <w:rFonts w:ascii="Times New Roman" w:hAnsi="Times New Roman"/>
          <w:b/>
          <w:sz w:val="26"/>
          <w:szCs w:val="26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Keys: </w:t>
      </w:r>
      <w:r>
        <w:rPr>
          <w:rFonts w:ascii="Times New Roman" w:hAnsi="Times New Roman"/>
          <w:b/>
          <w:sz w:val="26"/>
          <w:szCs w:val="26"/>
        </w:rPr>
        <w:t xml:space="preserve">Strongly Agreed (SA) Agreed (A) Disagreed (D) Strongly </w:t>
      </w:r>
      <w:r>
        <w:rPr>
          <w:rFonts w:ascii="Times New Roman" w:hAnsi="Times New Roman"/>
          <w:b/>
          <w:sz w:val="26"/>
          <w:szCs w:val="26"/>
          <w:lang w:val="en-US"/>
        </w:rPr>
        <w:t>Disa</w:t>
      </w:r>
      <w:r>
        <w:rPr>
          <w:rFonts w:ascii="Times New Roman" w:hAnsi="Times New Roman"/>
          <w:b/>
          <w:sz w:val="26"/>
          <w:szCs w:val="26"/>
        </w:rPr>
        <w:t xml:space="preserve">greed (SD) </w:t>
      </w:r>
    </w:p>
    <w:p>
      <w:pPr>
        <w:pStyle w:val="style4097"/>
        <w:spacing w:lineRule="auto" w:line="240"/>
        <w:ind w:left="360"/>
        <w:jc w:val="both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rPr>
          <w:rFonts w:ascii="Times New Roman" w:hAnsi="Times New Roman"/>
          <w:sz w:val="26"/>
          <w:szCs w:val="26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A645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780" w:hanging="420"/>
      </w:pPr>
      <w:rPr>
        <w:rFonts w:eastAsia="SimSu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SimSu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SimSu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SimSu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SimSu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SimSu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SimSu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SimSun" w:hint="default"/>
      </w:rPr>
    </w:lvl>
  </w:abstractNum>
  <w:abstractNum w:abstractNumId="1">
    <w:nsid w:val="00000001"/>
    <w:multiLevelType w:val="hybridMultilevel"/>
    <w:tmpl w:val="9CE22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singleLevel"/>
    <w:tmpl w:val="5A72F7A7"/>
    <w:lvl w:ilvl="0">
      <w:start w:val="1"/>
      <w:numFmt w:val="decimal"/>
      <w:lvlText w:val="%1."/>
      <w:lvlJc w:val="left"/>
      <w:pPr>
        <w:tabs>
          <w:tab w:val="left" w:leader="none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SimSun" w:hAnsi="Calibri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&quot;List Paragraph&quot;&quot;"/>
    <w:next w:val="style4097"/>
    <w:qFormat/>
    <w:pPr>
      <w:spacing w:after="0" w:lineRule="auto" w:line="259"/>
    </w:pPr>
    <w:rPr>
      <w:sz w:val="21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SimSun" w:eastAsia="SimSun" w:hAnsi="Calibri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0ad6273c-f37c-45dc-94fa-9bb4f09a4d96"/>
    <w:basedOn w:val="style65"/>
    <w:next w:val="style4098"/>
    <w:link w:val="style31"/>
    <w:uiPriority w:val="99"/>
    <w:rPr>
      <w:rFonts w:ascii="Calibri" w:cs="Times New Roman" w:eastAsia="SimSun" w:hAnsi="Calibri"/>
      <w:lang w:eastAsia="zh-C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5adcd529-5fd1-413b-9291-ca78ee3994f4"/>
    <w:basedOn w:val="style65"/>
    <w:next w:val="style4099"/>
    <w:link w:val="style32"/>
    <w:uiPriority w:val="99"/>
    <w:rPr>
      <w:rFonts w:ascii="Calibri" w:cs="Times New Roman" w:eastAsia="SimSun" w:hAnsi="Calibri"/>
      <w:lang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1089</Words>
  <Pages>6</Pages>
  <Characters>8838</Characters>
  <Application>WPS Office</Application>
  <DocSecurity>0</DocSecurity>
  <Paragraphs>330</Paragraphs>
  <ScaleCrop>false</ScaleCrop>
  <LinksUpToDate>false</LinksUpToDate>
  <CharactersWithSpaces>10410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2025-03-28T14:53:00Z</dcterms:created>
  <dc:creator>DR ANAKPUA</dc:creator>
  <lastModifiedBy>RMX3834</lastModifiedBy>
  <dcterms:modified xsi:type="dcterms:W3CDTF">2025-03-31T06:50:00Z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9b5b5f951486479b8753382892ff195a</vt:lpwstr>
  </property>
</Properties>
</file>