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harts/chart1.xml" ContentType="application/vnd.openxmlformats-officedocument.drawingml.chart+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Adobe Garamond Pro" w:hAnsi="Adobe Garamond Pro"/>
          <w:b/>
          <w:bCs/>
          <w:sz w:val="64"/>
          <w:szCs w:val="64"/>
        </w:rPr>
      </w:pPr>
      <w:r>
        <w:rPr>
          <w:rFonts w:ascii="Adobe Garamond Pro" w:hAnsi="Adobe Garamond Pro"/>
          <w:b/>
          <w:bCs/>
          <w:sz w:val="64"/>
          <w:szCs w:val="64"/>
        </w:rPr>
        <w:t>Deerwalk Institute</w:t>
      </w:r>
    </w:p>
    <w:p>
      <w:pPr>
        <w:pStyle w:val="Normal"/>
        <w:jc w:val="center"/>
        <w:rPr>
          <w:rFonts w:ascii="Adobe Garamond Pro" w:hAnsi="Adobe Garamond Pro"/>
          <w:b/>
          <w:bCs/>
          <w:sz w:val="64"/>
          <w:szCs w:val="64"/>
        </w:rPr>
      </w:pPr>
      <w:r>
        <w:rPr>
          <w:rFonts w:ascii="Adobe Garamond Pro" w:hAnsi="Adobe Garamond Pro"/>
          <w:b/>
          <w:bCs/>
          <w:sz w:val="64"/>
          <w:szCs w:val="64"/>
        </w:rPr>
        <w:t>Of</w:t>
      </w:r>
    </w:p>
    <w:p>
      <w:pPr>
        <w:pStyle w:val="Normal"/>
        <w:jc w:val="center"/>
        <w:rPr>
          <w:rFonts w:ascii="Adobe Garamond Pro" w:hAnsi="Adobe Garamond Pro"/>
          <w:b/>
          <w:bCs/>
          <w:sz w:val="64"/>
          <w:szCs w:val="64"/>
        </w:rPr>
      </w:pPr>
      <w:r>
        <w:rPr>
          <w:rFonts w:ascii="Adobe Garamond Pro" w:hAnsi="Adobe Garamond Pro"/>
          <w:b/>
          <w:bCs/>
          <w:sz w:val="64"/>
          <w:szCs w:val="64"/>
        </w:rPr>
        <w:t>Technology</w:t>
      </w:r>
    </w:p>
    <w:p>
      <w:pPr>
        <w:pStyle w:val="Normal"/>
        <w:jc w:val="center"/>
        <w:rPr>
          <w:rFonts w:ascii="Adobe Garamond Pro" w:hAnsi="Adobe Garamond Pro"/>
          <w:b/>
          <w:bCs/>
          <w:sz w:val="64"/>
          <w:szCs w:val="64"/>
        </w:rPr>
      </w:pPr>
      <w:r>
        <w:rPr>
          <w:rFonts w:ascii="Adobe Garamond Pro" w:hAnsi="Adobe Garamond Pro"/>
          <w:b/>
          <w:bCs/>
          <w:sz w:val="64"/>
          <w:szCs w:val="64"/>
        </w:rPr>
      </w:r>
    </w:p>
    <w:p>
      <w:pPr>
        <w:pStyle w:val="Normal"/>
        <w:jc w:val="center"/>
        <w:rPr>
          <w:rFonts w:ascii="Adobe Garamond Pro" w:hAnsi="Adobe Garamond Pro"/>
          <w:b/>
          <w:bCs/>
          <w:sz w:val="64"/>
          <w:szCs w:val="64"/>
        </w:rPr>
      </w:pPr>
      <w:r>
        <w:rPr>
          <w:rFonts w:ascii="Adobe Garamond Pro" w:hAnsi="Adobe Garamond Pro"/>
          <w:b/>
          <w:bCs/>
          <w:sz w:val="64"/>
          <w:szCs w:val="64"/>
        </w:rPr>
      </w:r>
    </w:p>
    <w:p>
      <w:pPr>
        <w:pStyle w:val="Normal"/>
        <w:rPr>
          <w:rFonts w:ascii="Adobe Garamond Pro" w:hAnsi="Adobe Garamond Pro"/>
          <w:b/>
          <w:bCs/>
          <w:sz w:val="64"/>
          <w:szCs w:val="64"/>
        </w:rPr>
      </w:pPr>
      <w:r>
        <w:rPr>
          <w:rFonts w:ascii="Adobe Garamond Pro" w:hAnsi="Adobe Garamond Pro"/>
          <w:b/>
          <w:bCs/>
          <w:sz w:val="64"/>
          <w:szCs w:val="64"/>
        </w:rPr>
      </w:r>
    </w:p>
    <w:p>
      <w:pPr>
        <w:pStyle w:val="Normal"/>
        <w:jc w:val="center"/>
        <w:rPr>
          <w:rFonts w:ascii="Adobe Garamond Pro" w:hAnsi="Adobe Garamond Pro"/>
          <w:b/>
          <w:bCs/>
          <w:sz w:val="64"/>
          <w:szCs w:val="64"/>
        </w:rPr>
      </w:pPr>
      <w:r>
        <w:rPr>
          <w:rFonts w:ascii="Adobe Garamond Pro" w:hAnsi="Adobe Garamond Pro"/>
          <w:b/>
          <w:bCs/>
          <w:sz w:val="64"/>
          <w:szCs w:val="64"/>
        </w:rPr>
      </w:r>
    </w:p>
    <w:p>
      <w:pPr>
        <w:pStyle w:val="Normal"/>
        <w:jc w:val="center"/>
        <w:rPr>
          <w:rFonts w:ascii="Adobe Garamond Pro" w:hAnsi="Adobe Garamond Pro"/>
          <w:b/>
          <w:bCs/>
        </w:rPr>
      </w:pPr>
      <w:r>
        <w:rPr>
          <w:rFonts w:ascii="Adobe Garamond Pro" w:hAnsi="Adobe Garamond Pro"/>
          <w:b/>
          <w:bCs/>
        </w:rPr>
        <w:t>LabSheet#</w:t>
      </w:r>
      <w:r>
        <w:rPr>
          <w:rFonts w:ascii="Adobe Garamond Pro" w:hAnsi="Adobe Garamond Pro"/>
          <w:b/>
          <w:bCs/>
        </w:rPr>
        <w:t>1</w:t>
      </w:r>
    </w:p>
    <w:p>
      <w:pPr>
        <w:pStyle w:val="Normal"/>
        <w:jc w:val="center"/>
        <w:rPr>
          <w:rFonts w:ascii="Adobe Garamond Pro" w:hAnsi="Adobe Garamond Pro"/>
          <w:b/>
          <w:bCs/>
        </w:rPr>
      </w:pPr>
      <w:r>
        <w:rPr>
          <w:rFonts w:ascii="Adobe Garamond Pro" w:hAnsi="Adobe Garamond Pro"/>
          <w:b/>
          <w:bCs/>
        </w:rPr>
        <w:t>Sagar Giri</w:t>
      </w:r>
    </w:p>
    <w:p>
      <w:pPr>
        <w:pStyle w:val="Normal"/>
        <w:jc w:val="center"/>
        <w:rPr>
          <w:rFonts w:ascii="Adobe Garamond Pro" w:hAnsi="Adobe Garamond Pro"/>
          <w:b/>
          <w:bCs/>
        </w:rPr>
      </w:pPr>
      <w:r>
        <w:rPr>
          <w:rFonts w:ascii="Adobe Garamond Pro" w:hAnsi="Adobe Garamond Pro"/>
          <w:b/>
          <w:bCs/>
        </w:rPr>
        <w:t>0205</w:t>
      </w:r>
    </w:p>
    <w:p>
      <w:pPr>
        <w:pStyle w:val="Normal"/>
        <w:rPr>
          <w:rFonts w:ascii="Adobe Garamond Pro" w:hAnsi="Adobe Garamond Pro"/>
          <w:b/>
          <w:bCs/>
          <w:sz w:val="64"/>
          <w:szCs w:val="64"/>
        </w:rPr>
      </w:pPr>
      <w:r>
        <w:rPr>
          <w:rFonts w:ascii="Adobe Garamond Pro" w:hAnsi="Adobe Garamond Pro"/>
          <w:b/>
          <w:bCs/>
          <w:sz w:val="64"/>
          <w:szCs w:val="64"/>
        </w:rPr>
      </w:r>
    </w:p>
    <w:p>
      <w:pPr>
        <w:pStyle w:val="Normal"/>
        <w:jc w:val="center"/>
        <w:rPr>
          <w:rFonts w:ascii="Adobe Garamond Pro" w:hAnsi="Adobe Garamond Pro"/>
          <w:b/>
          <w:bCs/>
          <w:sz w:val="64"/>
          <w:szCs w:val="64"/>
        </w:rPr>
      </w:pPr>
      <w:r>
        <w:rPr>
          <w:rFonts w:ascii="Adobe Garamond Pro" w:hAnsi="Adobe Garamond Pro"/>
          <w:b/>
          <w:bCs/>
          <w:sz w:val="64"/>
          <w:szCs w:val="64"/>
        </w:rPr>
      </w:r>
    </w:p>
    <w:p>
      <w:pPr>
        <w:pStyle w:val="Normal"/>
        <w:jc w:val="center"/>
        <w:rPr>
          <w:rFonts w:ascii="Adobe Garamond Pro" w:hAnsi="Adobe Garamond Pro"/>
          <w:b/>
          <w:bCs/>
          <w:sz w:val="64"/>
          <w:szCs w:val="64"/>
        </w:rPr>
      </w:pPr>
      <w:r>
        <w:rPr>
          <w:rFonts w:ascii="Adobe Garamond Pro" w:hAnsi="Adobe Garamond Pro"/>
          <w:b/>
          <w:bCs/>
          <w:sz w:val="64"/>
          <w:szCs w:val="64"/>
        </w:rPr>
      </w:r>
    </w:p>
    <w:p>
      <w:pPr>
        <w:pStyle w:val="Normal"/>
        <w:jc w:val="center"/>
        <w:rPr>
          <w:rFonts w:ascii="Adobe Garamond Pro" w:hAnsi="Adobe Garamond Pro"/>
          <w:b/>
          <w:bCs/>
          <w:sz w:val="64"/>
          <w:szCs w:val="64"/>
        </w:rPr>
      </w:pPr>
      <w:r>
        <w:rPr>
          <w:rFonts w:ascii="Adobe Garamond Pro" w:hAnsi="Adobe Garamond Pro"/>
          <w:b/>
          <w:bCs/>
          <w:sz w:val="64"/>
          <w:szCs w:val="64"/>
        </w:rPr>
      </w:r>
    </w:p>
    <w:p>
      <w:pPr>
        <w:pStyle w:val="Normal"/>
        <w:jc w:val="center"/>
        <w:rPr>
          <w:rFonts w:ascii="Adobe Garamond Pro" w:hAnsi="Adobe Garamond Pro"/>
          <w:b/>
          <w:bCs/>
          <w:sz w:val="64"/>
          <w:szCs w:val="64"/>
        </w:rPr>
      </w:pPr>
      <w:r>
        <w:rPr>
          <w:rFonts w:ascii="Adobe Garamond Pro" w:hAnsi="Adobe Garamond Pro"/>
          <w:b/>
          <w:bCs/>
          <w:sz w:val="64"/>
          <w:szCs w:val="64"/>
        </w:rPr>
      </w:r>
    </w:p>
    <w:p>
      <w:pPr>
        <w:pStyle w:val="Normal"/>
        <w:jc w:val="center"/>
        <w:rPr>
          <w:rFonts w:ascii="Adobe Garamond Pro" w:hAnsi="Adobe Garamond Pro"/>
          <w:b/>
          <w:bCs/>
        </w:rPr>
      </w:pPr>
      <w:r>
        <w:rPr>
          <w:rFonts w:ascii="Adobe Garamond Pro" w:hAnsi="Adobe Garamond Pro"/>
          <w:b/>
          <w:bCs/>
        </w:rPr>
        <w:t>Submitted To: Sarbin Sayami</w:t>
      </w:r>
    </w:p>
    <w:p>
      <w:pPr>
        <w:pStyle w:val="Normal"/>
        <w:rPr>
          <w:rFonts w:ascii="Adobe Garamond Pro" w:hAnsi="Adobe Garamond Pro"/>
        </w:rPr>
      </w:pPr>
      <w:r>
        <w:rPr>
          <w:rFonts w:ascii="Adobe Garamond Pro" w:hAnsi="Adobe Garamond Pro"/>
        </w:rPr>
      </w:r>
    </w:p>
    <w:p>
      <w:pPr>
        <w:pStyle w:val="Normal"/>
        <w:rPr>
          <w:rFonts w:ascii="Adobe Garamond Pro" w:hAnsi="Adobe Garamond Pro"/>
        </w:rPr>
      </w:pPr>
      <w:r>
        <w:rPr>
          <w:rFonts w:ascii="Adobe Garamond Pro" w:hAnsi="Adobe Garamond Pro"/>
        </w:rPr>
      </w:r>
    </w:p>
    <w:p>
      <w:pPr>
        <w:pStyle w:val="Normal"/>
        <w:rPr>
          <w:rFonts w:ascii="Adobe Garamond Pro" w:hAnsi="Adobe Garamond Pro"/>
        </w:rPr>
      </w:pPr>
      <w:r>
        <w:rPr>
          <w:rFonts w:ascii="Adobe Garamond Pro" w:hAnsi="Adobe Garamond Pro"/>
        </w:rPr>
      </w:r>
    </w:p>
    <w:p>
      <w:pPr>
        <w:pStyle w:val="Normal"/>
        <w:rPr>
          <w:rFonts w:ascii="Adobe Garamond Pro" w:hAnsi="Adobe Garamond Pro"/>
        </w:rPr>
      </w:pPr>
      <w:r>
        <w:rPr>
          <w:rFonts w:ascii="Adobe Garamond Pro" w:hAnsi="Adobe Garamond Pro"/>
        </w:rPr>
      </w:r>
    </w:p>
    <w:p>
      <w:pPr>
        <w:pStyle w:val="Normal"/>
        <w:rPr>
          <w:rFonts w:ascii="Adobe Garamond Pro" w:hAnsi="Adobe Garamond Pro"/>
        </w:rPr>
      </w:pPr>
      <w:r>
        <w:rPr>
          <w:rFonts w:ascii="Adobe Garamond Pro" w:hAnsi="Adobe Garamond Pro"/>
        </w:rPr>
      </w:r>
    </w:p>
    <w:p>
      <w:pPr>
        <w:pStyle w:val="Normal"/>
        <w:rPr>
          <w:rFonts w:ascii="Adobe Garamond Pro" w:hAnsi="Adobe Garamond Pro"/>
        </w:rPr>
      </w:pPr>
      <w:r>
        <w:rPr>
          <w:rFonts w:ascii="Adobe Garamond Pro" w:hAnsi="Adobe Garamond Pro"/>
        </w:rPr>
      </w:r>
    </w:p>
    <w:p>
      <w:pPr>
        <w:pStyle w:val="Normal"/>
        <w:rPr>
          <w:rFonts w:ascii="Adobe Garamond Pro" w:hAnsi="Adobe Garamond Pro"/>
        </w:rPr>
      </w:pPr>
      <w:r>
        <w:rPr>
          <w:rFonts w:ascii="Adobe Garamond Pro" w:hAnsi="Adobe Garamond Pro"/>
        </w:rPr>
      </w:r>
    </w:p>
    <w:p>
      <w:pPr>
        <w:pStyle w:val="Normal"/>
        <w:rPr>
          <w:rFonts w:ascii="Adobe Garamond Pro" w:hAnsi="Adobe Garamond Pro"/>
        </w:rPr>
      </w:pPr>
      <w:r>
        <w:rPr>
          <w:rFonts w:ascii="Adobe Garamond Pro" w:hAnsi="Adobe Garamond Pro"/>
        </w:rPr>
      </w:r>
    </w:p>
    <w:p>
      <w:pPr>
        <w:pStyle w:val="Normal"/>
        <w:rPr>
          <w:rFonts w:ascii="Adobe Garamond Pro" w:hAnsi="Adobe Garamond Pro"/>
        </w:rPr>
      </w:pPr>
      <w:r>
        <w:rPr>
          <w:rFonts w:ascii="Adobe Garamond Pro" w:hAnsi="Adobe Garamond Pro"/>
        </w:rPr>
      </w:r>
    </w:p>
    <w:p>
      <w:pPr>
        <w:pStyle w:val="Normal"/>
        <w:widowControl/>
        <w:suppressAutoHyphens w:val="false"/>
        <w:rPr>
          <w:rFonts w:cs="Times New Roman" w:ascii="Adobe Garamond Pro" w:hAnsi="Adobe Garamond Pro"/>
          <w:b/>
          <w:lang w:eastAsia="en-US" w:bidi="ar-SA"/>
        </w:rPr>
      </w:pPr>
      <w:r>
        <w:rPr>
          <w:rFonts w:cs="Times New Roman" w:ascii="Adobe Garamond Pro" w:hAnsi="Adobe Garamond Pro"/>
          <w:b/>
          <w:lang w:eastAsia="en-US" w:bidi="ar-SA"/>
        </w:rPr>
        <w:t>a) Create a function of your own whose time complexity should be at least O (n</w:t>
      </w:r>
      <w:r>
        <w:rPr>
          <w:rFonts w:cs="Times New Roman" w:ascii="Adobe Garamond Pro" w:hAnsi="Adobe Garamond Pro"/>
          <w:b/>
          <w:vertAlign w:val="superscript"/>
          <w:lang w:eastAsia="en-US" w:bidi="ar-SA"/>
        </w:rPr>
        <w:t>2</w:t>
      </w:r>
      <w:r>
        <w:rPr>
          <w:rFonts w:cs="Times New Roman" w:ascii="Adobe Garamond Pro" w:hAnsi="Adobe Garamond Pro"/>
          <w:b/>
          <w:lang w:eastAsia="en-US" w:bidi="ar-SA"/>
        </w:rPr>
        <w:t>). Plot the graph for different values of n. (at least 15 plots). Find a generalized equation of those 15 plots (Generalization). Finally, the time complexity of generalized equation should be linear i.e. O (n) or (n log n).</w:t>
      </w:r>
    </w:p>
    <w:p>
      <w:pPr>
        <w:pStyle w:val="Normal"/>
        <w:rPr>
          <w:rFonts w:cs="Times New Roman" w:ascii="Adobe Garamond Pro" w:hAnsi="Adobe Garamond Pro"/>
          <w:lang w:eastAsia="en-US" w:bidi="ar-SA"/>
        </w:rPr>
      </w:pPr>
      <w:r>
        <w:rPr>
          <w:rFonts w:cs="Times New Roman" w:ascii="Adobe Garamond Pro" w:hAnsi="Adobe Garamond Pro"/>
          <w:lang w:eastAsia="en-US" w:bidi="ar-SA"/>
        </w:rPr>
      </w:r>
    </w:p>
    <w:p>
      <w:pPr>
        <w:pStyle w:val="Normal"/>
        <w:rPr>
          <w:rFonts w:cs="Times New Roman" w:ascii="Adobe Garamond Pro" w:hAnsi="Adobe Garamond Pro"/>
          <w:lang w:eastAsia="en-US" w:bidi="ar-SA"/>
        </w:rPr>
      </w:pPr>
      <w:r>
        <w:rPr>
          <w:rFonts w:cs="Times New Roman" w:ascii="Adobe Garamond Pro" w:hAnsi="Adobe Garamond Pro"/>
          <w:lang w:eastAsia="en-US" w:bidi="ar-SA"/>
        </w:rPr>
      </w:r>
    </w:p>
    <w:p>
      <w:pPr>
        <w:pStyle w:val="Normal"/>
        <w:rPr>
          <w:rFonts w:cs="Times New Roman" w:ascii="Adobe Garamond Pro" w:hAnsi="Adobe Garamond Pro"/>
          <w:lang w:eastAsia="en-US" w:bidi="ar-SA"/>
        </w:rPr>
      </w:pPr>
      <w:r>
        <w:rPr>
          <w:rFonts w:cs="Times New Roman" w:ascii="Adobe Garamond Pro" w:hAnsi="Adobe Garamond Pro"/>
          <w:lang w:eastAsia="en-US" w:bidi="ar-SA"/>
        </w:rPr>
        <w:t>Solution: Let the function be 2n</w:t>
      </w:r>
      <w:r>
        <w:rPr>
          <w:rFonts w:cs="Times New Roman" w:ascii="Adobe Garamond Pro" w:hAnsi="Adobe Garamond Pro"/>
          <w:vertAlign w:val="superscript"/>
          <w:lang w:eastAsia="en-US" w:bidi="ar-SA"/>
        </w:rPr>
        <w:t>2</w:t>
      </w:r>
      <w:r>
        <w:rPr>
          <w:rFonts w:cs="Times New Roman" w:ascii="Adobe Garamond Pro" w:hAnsi="Adobe Garamond Pro"/>
          <w:lang w:eastAsia="en-US" w:bidi="ar-SA"/>
        </w:rPr>
        <w:t>+6n which is a function of time complexity O (n</w:t>
      </w:r>
      <w:r>
        <w:rPr>
          <w:rFonts w:cs="Times New Roman" w:ascii="Adobe Garamond Pro" w:hAnsi="Adobe Garamond Pro"/>
          <w:vertAlign w:val="superscript"/>
          <w:lang w:eastAsia="en-US" w:bidi="ar-SA"/>
        </w:rPr>
        <w:t>2</w:t>
      </w:r>
      <w:r>
        <w:rPr>
          <w:rFonts w:cs="Times New Roman" w:ascii="Adobe Garamond Pro" w:hAnsi="Adobe Garamond Pro"/>
          <w:lang w:eastAsia="en-US" w:bidi="ar-SA"/>
        </w:rPr>
        <w:t>).</w:t>
      </w:r>
    </w:p>
    <w:p>
      <w:pPr>
        <w:pStyle w:val="Normal"/>
        <w:rPr/>
      </w:pPr>
      <w:r>
        <w:rPr/>
        <w:drawing>
          <wp:inline distT="0" distB="0" distL="0" distR="0">
            <wp:extent cx="5514975" cy="428625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rFonts w:cs="Times New Roman" w:ascii="Adobe Garamond Pro" w:hAnsi="Adobe Garamond Pro"/>
          <w:lang w:eastAsia="en-US" w:bidi="ar-SA"/>
        </w:rPr>
      </w:pPr>
      <w:r>
        <w:rPr>
          <w:rFonts w:cs="Times New Roman" w:ascii="Adobe Garamond Pro" w:hAnsi="Adobe Garamond Pro"/>
          <w:lang w:eastAsia="en-US" w:bidi="ar-SA"/>
        </w:rPr>
      </w:r>
    </w:p>
    <w:p>
      <w:pPr>
        <w:pStyle w:val="Normal"/>
        <w:rPr>
          <w:rFonts w:cs="Times New Roman" w:ascii="Adobe Garamond Pro" w:hAnsi="Adobe Garamond Pro"/>
          <w:lang w:eastAsia="en-US" w:bidi="ar-SA"/>
        </w:rPr>
      </w:pPr>
      <w:r>
        <w:rPr>
          <w:rFonts w:cs="Times New Roman" w:ascii="Adobe Garamond Pro" w:hAnsi="Adobe Garamond Pro"/>
          <w:lang w:eastAsia="en-US" w:bidi="ar-SA"/>
        </w:rPr>
      </w:r>
    </w:p>
    <w:p>
      <w:pPr>
        <w:pStyle w:val="Normal"/>
        <w:rPr>
          <w:rFonts w:cs="Calibri" w:ascii="Adobe Garamond Pro" w:hAnsi="Adobe Garamond Pro"/>
          <w:lang w:bidi="ar-SA"/>
        </w:rPr>
      </w:pPr>
      <w:r>
        <w:rPr>
          <w:rFonts w:cs="Times New Roman" w:ascii="Adobe Garamond Pro" w:hAnsi="Adobe Garamond Pro"/>
          <w:lang w:eastAsia="en-US" w:bidi="ar-SA"/>
        </w:rPr>
        <w:t xml:space="preserve">From the graph, the generalized equation is </w:t>
      </w:r>
      <w:r>
        <w:rPr>
          <w:rFonts w:cs="Calibri" w:ascii="Adobe Garamond Pro" w:hAnsi="Adobe Garamond Pro"/>
          <w:lang w:bidi="ar-SA"/>
        </w:rPr>
        <w:t>y = 5.7708x + 76.134.</w:t>
      </w:r>
    </w:p>
    <w:p>
      <w:pPr>
        <w:pStyle w:val="Normal"/>
        <w:rPr>
          <w:rFonts w:cs="Calibri" w:ascii="Adobe Garamond Pro" w:hAnsi="Adobe Garamond Pro"/>
          <w:lang w:bidi="ar-SA"/>
        </w:rPr>
      </w:pPr>
      <w:r>
        <w:rPr>
          <w:rFonts w:cs="Times New Roman" w:ascii="Adobe Garamond Pro" w:hAnsi="Adobe Garamond Pro"/>
          <w:lang w:eastAsia="en-US" w:bidi="ar-SA"/>
        </w:rPr>
        <w:t>So, the time complexity of the generalized equation of y = 2x</w:t>
      </w:r>
      <w:r>
        <w:rPr>
          <w:rFonts w:cs="Times New Roman" w:ascii="Adobe Garamond Pro" w:hAnsi="Adobe Garamond Pro"/>
          <w:vertAlign w:val="superscript"/>
          <w:lang w:eastAsia="en-US" w:bidi="ar-SA"/>
        </w:rPr>
        <w:t>2</w:t>
      </w:r>
      <w:r>
        <w:rPr>
          <w:rFonts w:cs="Times New Roman" w:ascii="Adobe Garamond Pro" w:hAnsi="Adobe Garamond Pro"/>
          <w:lang w:eastAsia="en-US" w:bidi="ar-SA"/>
        </w:rPr>
        <w:t xml:space="preserve">+6x </w:t>
      </w:r>
      <w:r>
        <w:rPr>
          <w:rFonts w:cs="Calibri" w:ascii="Adobe Garamond Pro" w:hAnsi="Adobe Garamond Pro"/>
          <w:lang w:bidi="ar-SA"/>
        </w:rPr>
        <w:t>is O (n).</w:t>
      </w:r>
    </w:p>
    <w:p>
      <w:pPr>
        <w:pStyle w:val="Normal"/>
        <w:rPr>
          <w:rFonts w:cs="Calibri" w:ascii="Adobe Garamond Pro" w:hAnsi="Adobe Garamond Pro"/>
          <w:lang w:bidi="ar-SA"/>
        </w:rPr>
      </w:pPr>
      <w:r>
        <w:rPr>
          <w:rFonts w:cs="Calibri" w:ascii="Adobe Garamond Pro" w:hAnsi="Adobe Garamond Pro"/>
          <w:lang w:bidi="ar-SA"/>
        </w:rPr>
      </w:r>
    </w:p>
    <w:p>
      <w:pPr>
        <w:pStyle w:val="Normal"/>
        <w:rPr>
          <w:rFonts w:cs="Calibri" w:ascii="Adobe Garamond Pro" w:hAnsi="Adobe Garamond Pro"/>
          <w:lang w:bidi="ar-SA"/>
        </w:rPr>
      </w:pPr>
      <w:r>
        <w:rPr>
          <w:rFonts w:cs="Calibri" w:ascii="Adobe Garamond Pro" w:hAnsi="Adobe Garamond Pro"/>
          <w:lang w:bidi="ar-SA"/>
        </w:rPr>
      </w:r>
    </w:p>
    <w:p>
      <w:pPr>
        <w:pStyle w:val="Normal"/>
        <w:rPr>
          <w:rFonts w:cs="Calibri" w:ascii="Adobe Garamond Pro" w:hAnsi="Adobe Garamond Pro"/>
          <w:lang w:bidi="ar-SA"/>
        </w:rPr>
      </w:pPr>
      <w:r>
        <w:rPr>
          <w:rFonts w:cs="Calibri" w:ascii="Adobe Garamond Pro" w:hAnsi="Adobe Garamond Pro"/>
          <w:lang w:bidi="ar-SA"/>
        </w:rPr>
      </w:r>
    </w:p>
    <w:p>
      <w:pPr>
        <w:pStyle w:val="Normal"/>
        <w:rPr>
          <w:rFonts w:cs="Calibri" w:ascii="Adobe Garamond Pro" w:hAnsi="Adobe Garamond Pro"/>
          <w:lang w:bidi="ar-SA"/>
        </w:rPr>
      </w:pPr>
      <w:r>
        <w:rPr>
          <w:rFonts w:cs="Calibri" w:ascii="Adobe Garamond Pro" w:hAnsi="Adobe Garamond Pro"/>
          <w:lang w:bidi="ar-SA"/>
        </w:rPr>
      </w:r>
    </w:p>
    <w:p>
      <w:pPr>
        <w:pStyle w:val="Normal"/>
        <w:rPr>
          <w:rFonts w:cs="Calibri" w:ascii="Adobe Garamond Pro" w:hAnsi="Adobe Garamond Pro"/>
          <w:lang w:bidi="ar-SA"/>
        </w:rPr>
      </w:pPr>
      <w:r>
        <w:rPr>
          <w:rFonts w:cs="Calibri" w:ascii="Adobe Garamond Pro" w:hAnsi="Adobe Garamond Pro"/>
          <w:lang w:bidi="ar-SA"/>
        </w:rPr>
      </w:r>
    </w:p>
    <w:p>
      <w:pPr>
        <w:pStyle w:val="Normal"/>
        <w:rPr>
          <w:rFonts w:cs="Calibri" w:ascii="Adobe Garamond Pro" w:hAnsi="Adobe Garamond Pro"/>
          <w:lang w:bidi="ar-SA"/>
        </w:rPr>
      </w:pPr>
      <w:r>
        <w:rPr>
          <w:rFonts w:cs="Calibri" w:ascii="Adobe Garamond Pro" w:hAnsi="Adobe Garamond Pro"/>
          <w:lang w:bidi="ar-SA"/>
        </w:rPr>
      </w:r>
    </w:p>
    <w:p>
      <w:pPr>
        <w:pStyle w:val="Normal"/>
        <w:rPr>
          <w:rFonts w:cs="Calibri" w:ascii="Adobe Garamond Pro" w:hAnsi="Adobe Garamond Pro"/>
          <w:lang w:bidi="ar-SA"/>
        </w:rPr>
      </w:pPr>
      <w:r>
        <w:rPr>
          <w:rFonts w:cs="Calibri" w:ascii="Adobe Garamond Pro" w:hAnsi="Adobe Garamond Pro"/>
          <w:lang w:bidi="ar-SA"/>
        </w:rPr>
      </w:r>
    </w:p>
    <w:p>
      <w:pPr>
        <w:pStyle w:val="Normal"/>
        <w:rPr>
          <w:rFonts w:cs="Calibri" w:ascii="Adobe Garamond Pro" w:hAnsi="Adobe Garamond Pro"/>
          <w:lang w:bidi="ar-SA"/>
        </w:rPr>
      </w:pPr>
      <w:r>
        <w:rPr>
          <w:rFonts w:cs="Calibri" w:ascii="Adobe Garamond Pro" w:hAnsi="Adobe Garamond Pro"/>
          <w:lang w:bidi="ar-SA"/>
        </w:rPr>
      </w:r>
    </w:p>
    <w:p>
      <w:pPr>
        <w:pStyle w:val="Normal"/>
        <w:rPr>
          <w:rFonts w:cs="Calibri" w:ascii="Adobe Garamond Pro" w:hAnsi="Adobe Garamond Pro"/>
          <w:lang w:bidi="ar-SA"/>
        </w:rPr>
      </w:pPr>
      <w:r>
        <w:rPr>
          <w:rFonts w:cs="Calibri" w:ascii="Adobe Garamond Pro" w:hAnsi="Adobe Garamond Pro"/>
          <w:lang w:bidi="ar-SA"/>
        </w:rPr>
      </w:r>
    </w:p>
    <w:p>
      <w:pPr>
        <w:pStyle w:val="Normal"/>
        <w:rPr>
          <w:rFonts w:cs="Calibri" w:ascii="Adobe Garamond Pro" w:hAnsi="Adobe Garamond Pro"/>
          <w:lang w:bidi="ar-SA"/>
        </w:rPr>
      </w:pPr>
      <w:r>
        <w:rPr>
          <w:rFonts w:cs="Calibri" w:ascii="Adobe Garamond Pro" w:hAnsi="Adobe Garamond Pro"/>
          <w:lang w:bidi="ar-SA"/>
        </w:rPr>
      </w:r>
    </w:p>
    <w:p>
      <w:pPr>
        <w:pStyle w:val="Normal"/>
        <w:widowControl/>
        <w:suppressAutoHyphens w:val="false"/>
        <w:rPr>
          <w:rFonts w:cs="Times New Roman" w:ascii="Adobe Garamond Pro" w:hAnsi="Adobe Garamond Pro"/>
          <w:b/>
          <w:lang w:eastAsia="en-US" w:bidi="ar-SA"/>
        </w:rPr>
      </w:pPr>
      <w:r>
        <w:rPr>
          <w:rFonts w:cs="Times New Roman" w:ascii="Adobe Garamond Pro" w:hAnsi="Adobe Garamond Pro"/>
          <w:b/>
          <w:lang w:eastAsia="en-US" w:bidi="ar-SA"/>
        </w:rPr>
        <w:t>b) Formalize a descriptive statement for the following equation.</w:t>
      </w:r>
    </w:p>
    <w:p>
      <w:pPr>
        <w:pStyle w:val="Normal"/>
        <w:ind w:left="0" w:right="0" w:firstLine="720"/>
        <w:rPr>
          <w:rFonts w:cs="Times New Roman" w:ascii="Adobe Garamond Pro" w:hAnsi="Adobe Garamond Pro"/>
          <w:b/>
          <w:lang w:eastAsia="en-US" w:bidi="ar-SA"/>
        </w:rPr>
      </w:pPr>
      <w:r>
        <w:rPr>
          <w:rFonts w:cs="Times New Roman" w:ascii="Adobe Garamond Pro" w:hAnsi="Adobe Garamond Pro"/>
          <w:b/>
          <w:lang w:eastAsia="en-US" w:bidi="ar-SA"/>
        </w:rPr>
        <w:t xml:space="preserve"> </w:t>
      </w:r>
      <w:r>
        <w:rPr>
          <w:rFonts w:cs="Times New Roman" w:ascii="Adobe Garamond Pro" w:hAnsi="Adobe Garamond Pro"/>
          <w:b/>
          <w:lang w:eastAsia="en-US" w:bidi="ar-SA"/>
        </w:rPr>
        <w:t>P (n) = 1- (1- P (1)) (1-Ɵ) n-1</w:t>
      </w:r>
    </w:p>
    <w:p>
      <w:pPr>
        <w:pStyle w:val="Normal"/>
        <w:rPr>
          <w:rFonts w:cs="Times New Roman" w:ascii="Adobe Garamond Pro" w:hAnsi="Adobe Garamond Pro"/>
          <w:lang w:eastAsia="en-US" w:bidi="ar-SA"/>
        </w:rPr>
      </w:pPr>
      <w:r>
        <w:rPr>
          <w:rFonts w:cs="Times New Roman" w:ascii="Adobe Garamond Pro" w:hAnsi="Adobe Garamond Pro"/>
          <w:lang w:eastAsia="en-US" w:bidi="ar-SA"/>
        </w:rPr>
      </w:r>
    </w:p>
    <w:p>
      <w:pPr>
        <w:pStyle w:val="Normal"/>
        <w:rPr>
          <w:rFonts w:cs="Times New Roman" w:ascii="Adobe Garamond Pro" w:hAnsi="Adobe Garamond Pro"/>
          <w:lang w:eastAsia="en-US" w:bidi="ar-SA"/>
        </w:rPr>
      </w:pPr>
      <w:r>
        <w:rPr>
          <w:rFonts w:cs="Times New Roman" w:ascii="Adobe Garamond Pro" w:hAnsi="Adobe Garamond Pro"/>
          <w:lang w:eastAsia="en-US" w:bidi="ar-SA"/>
        </w:rPr>
        <w:t>In P (n) = 1- (1- P (1)) (1-Ɵ) n-1, Ɵ is the learning rate. The number of iterations required for training the neural network is directly proportional to the value of learning rate. Depending on the problem being solved, the learning rate is determined.</w:t>
      </w:r>
    </w:p>
    <w:p>
      <w:pPr>
        <w:pStyle w:val="Normal"/>
        <w:rPr>
          <w:rFonts w:cs="Times New Roman" w:ascii="Adobe Garamond Pro" w:hAnsi="Adobe Garamond Pro"/>
          <w:lang w:eastAsia="en-US" w:bidi="ar-SA"/>
        </w:rPr>
      </w:pPr>
      <w:r>
        <w:rPr>
          <w:rFonts w:cs="Times New Roman" w:ascii="Adobe Garamond Pro" w:hAnsi="Adobe Garamond Pro"/>
          <w:lang w:eastAsia="en-US" w:bidi="ar-SA"/>
        </w:rPr>
      </w:r>
    </w:p>
    <w:p>
      <w:pPr>
        <w:pStyle w:val="Normal"/>
        <w:rPr>
          <w:rFonts w:cs="Times New Roman" w:ascii="Adobe Garamond Pro" w:hAnsi="Adobe Garamond Pro"/>
          <w:lang w:eastAsia="en-US" w:bidi="ar-SA"/>
        </w:rPr>
      </w:pPr>
      <w:r>
        <w:rPr>
          <w:rFonts w:cs="Times New Roman" w:ascii="Adobe Garamond Pro" w:hAnsi="Adobe Garamond Pro"/>
          <w:lang w:eastAsia="en-US" w:bidi="ar-SA"/>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Adobe Garamond Pro">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e90051"/>
    <w:pPr>
      <w:widowControl w:val="false"/>
      <w:suppressAutoHyphens w:val="true"/>
      <w:bidi w:val="0"/>
      <w:spacing w:lineRule="auto" w:line="240" w:before="0" w:after="0"/>
      <w:jc w:val="left"/>
    </w:pPr>
    <w:rPr>
      <w:rFonts w:ascii="Liberation Serif" w:hAnsi="Liberation Serif" w:eastAsia="Droid Sans Fallback" w:cs="FreeSans"/>
      <w:color w:val="00000A"/>
      <w:sz w:val="24"/>
      <w:szCs w:val="24"/>
      <w:lang w:val="en-US" w:eastAsia="zh-CN" w:bidi="hi-IN"/>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a80323"/>
    <w:basedOn w:val="DefaultParagraphFont"/>
    <w:rPr>
      <w:rFonts w:ascii="Tahoma" w:hAnsi="Tahoma" w:eastAsia="Droid Sans Fallback" w:cs="Mangal"/>
      <w:sz w:val="16"/>
      <w:szCs w:val="14"/>
      <w:lang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a80323"/>
    <w:basedOn w:val="Normal"/>
    <w:pPr/>
    <w:rPr>
      <w:rFonts w:ascii="Tahoma" w:hAnsi="Tahoma" w:cs="Mangal"/>
      <w:sz w:val="16"/>
      <w:szCs w:val="14"/>
    </w:rPr>
  </w:style>
  <w:style w:type="paragraph" w:styleId="NormalWeb">
    <w:name w:val="Normal (Web)"/>
    <w:uiPriority w:val="99"/>
    <w:semiHidden/>
    <w:unhideWhenUsed/>
    <w:rsid w:val="00e42917"/>
    <w:basedOn w:val="Normal"/>
    <w:pPr>
      <w:spacing w:before="0" w:after="280"/>
    </w:pPr>
    <w:rPr>
      <w:rFonts w:ascii="Times New Roman" w:hAnsi="Times New Roman" w:eastAsia="Times New Roman" w:cs="Times New Roman"/>
      <w:lang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Y</a:t>
            </a:r>
          </a:p>
        </c:rich>
      </c:tx>
      <c:layout/>
    </c:title>
    <c:plotArea>
      <c:layout/>
      <c:scatterChart>
        <c:scatterStyle val="lineMarker"/>
        <c:varyColors val="0"/>
        <c:ser>
          <c:idx val="0"/>
          <c:order val="0"/>
          <c:tx>
            <c:strRef>
              <c:f>label 0</c:f>
              <c:strCache>
                <c:ptCount val="1"/>
                <c:pt idx="0">
                  <c:v>Y</c:v>
                </c:pt>
              </c:strCache>
            </c:strRef>
          </c:tx>
          <c:spPr>
            <a:solidFill>
              <a:srgbClr val="99ccff"/>
            </a:solidFill>
            <a:ln w="28440">
              <a:noFill/>
            </a:ln>
          </c:spPr>
          <c:marker>
            <c:size val="2"/>
          </c:marker>
          <c:trendline>
            <c:spPr>
              <a:ln w="9360">
                <a:solidFill>
                  <a:srgbClr val="000000"/>
                </a:solidFill>
                <a:round/>
              </a:ln>
            </c:spPr>
            <c:trendlineType val="log"/>
            <c:forward val="0"/>
            <c:backward val="0"/>
            <c:dispRSqr val="0"/>
            <c:dispEq val="1"/>
          </c:trendline>
          <c:trendline>
            <c:spPr>
              <a:ln w="9360">
                <a:solidFill>
                  <a:srgbClr val="000000"/>
                </a:solidFill>
                <a:round/>
              </a:ln>
            </c:spPr>
            <c:trendlineType val="log"/>
            <c:forward val="0"/>
            <c:backward val="0"/>
            <c:dispRSqr val="0"/>
            <c:dispEq val="1"/>
          </c:trendline>
          <c:trendline>
            <c:spPr>
              <a:ln w="9360">
                <a:solidFill>
                  <a:srgbClr val="000000"/>
                </a:solidFill>
                <a:round/>
              </a:ln>
            </c:spPr>
            <c:trendlineType val="linear"/>
            <c:forward val="0"/>
            <c:backward val="0"/>
            <c:dispRSqr val="0"/>
            <c:dispEq val="1"/>
          </c:trendline>
          <c:cat>
            <c:strRef>
              <c:f>categories</c:f>
              <c:strCache>
                <c:ptCount val="20"/>
                <c:pt idx="0">
                  <c:v/>
                </c:pt>
                <c:pt idx="1">
                  <c:v/>
                </c:pt>
                <c:pt idx="2">
                  <c:v/>
                </c:pt>
                <c:pt idx="3">
                  <c:v/>
                </c:pt>
                <c:pt idx="4">
                  <c:v/>
                </c:pt>
                <c:pt idx="5">
                  <c:v/>
                </c:pt>
                <c:pt idx="6">
                  <c:v/>
                </c:pt>
                <c:pt idx="7">
                  <c:v/>
                </c:pt>
                <c:pt idx="8">
                  <c:v/>
                </c:pt>
                <c:pt idx="9">
                  <c:v/>
                </c:pt>
                <c:pt idx="10">
                  <c:v/>
                </c:pt>
                <c:pt idx="11">
                  <c:v/>
                </c:pt>
                <c:pt idx="12">
                  <c:v/>
                </c:pt>
                <c:pt idx="13">
                  <c:v/>
                </c:pt>
                <c:pt idx="14">
                  <c:v/>
                </c:pt>
                <c:pt idx="15">
                  <c:v/>
                </c:pt>
                <c:pt idx="16">
                  <c:v/>
                </c:pt>
                <c:pt idx="17">
                  <c:v/>
                </c:pt>
                <c:pt idx="18">
                  <c:v/>
                </c:pt>
                <c:pt idx="19">
                  <c:v/>
                </c:pt>
              </c:strCache>
            </c:strRef>
          </c:cat>
          <c:xVal>
            <c:numRef>
              <c:f>1</c:f>
              <c:numCache>
                <c:formatCode>General</c:formatCode>
                <c:ptCount val="20"/>
                <c:pt idx="0">
                  <c:v>-10</c:v>
                </c:pt>
                <c:pt idx="1">
                  <c:v>-9</c:v>
                </c:pt>
                <c:pt idx="2">
                  <c:v>-8</c:v>
                </c:pt>
                <c:pt idx="3">
                  <c:v>-7</c:v>
                </c:pt>
                <c:pt idx="4">
                  <c:v>-6</c:v>
                </c:pt>
                <c:pt idx="5">
                  <c:v>-5</c:v>
                </c:pt>
                <c:pt idx="6">
                  <c:v>-4</c:v>
                </c:pt>
                <c:pt idx="7">
                  <c:v>-2</c:v>
                </c:pt>
                <c:pt idx="8">
                  <c:v>-1</c:v>
                </c:pt>
                <c:pt idx="9">
                  <c:v>0</c:v>
                </c:pt>
                <c:pt idx="10">
                  <c:v>1</c:v>
                </c:pt>
                <c:pt idx="11">
                  <c:v>2</c:v>
                </c:pt>
                <c:pt idx="12">
                  <c:v>3</c:v>
                </c:pt>
                <c:pt idx="13">
                  <c:v>4</c:v>
                </c:pt>
                <c:pt idx="14">
                  <c:v>5</c:v>
                </c:pt>
                <c:pt idx="15">
                  <c:v>6</c:v>
                </c:pt>
                <c:pt idx="16">
                  <c:v>7</c:v>
                </c:pt>
                <c:pt idx="17">
                  <c:v>8</c:v>
                </c:pt>
                <c:pt idx="18">
                  <c:v>9</c:v>
                </c:pt>
                <c:pt idx="19">
                  <c:v>10</c:v>
                </c:pt>
              </c:numCache>
            </c:numRef>
          </c:xVal>
          <c:yVal>
            <c:numRef>
              <c:f>0</c:f>
              <c:numCache>
                <c:formatCode>General</c:formatCode>
                <c:ptCount val="20"/>
                <c:pt idx="0">
                  <c:v>140</c:v>
                </c:pt>
                <c:pt idx="1">
                  <c:v>108</c:v>
                </c:pt>
                <c:pt idx="2">
                  <c:v>80</c:v>
                </c:pt>
                <c:pt idx="3">
                  <c:v>56</c:v>
                </c:pt>
                <c:pt idx="4">
                  <c:v>36</c:v>
                </c:pt>
                <c:pt idx="5">
                  <c:v>20</c:v>
                </c:pt>
                <c:pt idx="6">
                  <c:v>8</c:v>
                </c:pt>
                <c:pt idx="7">
                  <c:v>-4</c:v>
                </c:pt>
                <c:pt idx="8">
                  <c:v>-4</c:v>
                </c:pt>
                <c:pt idx="9">
                  <c:v>0</c:v>
                </c:pt>
                <c:pt idx="10">
                  <c:v>8</c:v>
                </c:pt>
                <c:pt idx="11">
                  <c:v>20</c:v>
                </c:pt>
                <c:pt idx="12">
                  <c:v>36</c:v>
                </c:pt>
                <c:pt idx="13">
                  <c:v>56</c:v>
                </c:pt>
                <c:pt idx="14">
                  <c:v>80</c:v>
                </c:pt>
                <c:pt idx="15">
                  <c:v>108</c:v>
                </c:pt>
                <c:pt idx="16">
                  <c:v>140</c:v>
                </c:pt>
                <c:pt idx="17">
                  <c:v>176</c:v>
                </c:pt>
                <c:pt idx="18">
                  <c:v>216</c:v>
                </c:pt>
                <c:pt idx="19">
                  <c:v>260</c:v>
                </c:pt>
              </c:numCache>
            </c:numRef>
          </c:yVal>
        </c:ser>
        <c:axId val="63035576"/>
        <c:axId val="47857653"/>
      </c:scatterChart>
      <c:valAx>
        <c:axId val="63035576"/>
        <c:scaling>
          <c:orientation val="minMax"/>
        </c:scaling>
        <c:delete val="0"/>
        <c:axPos val="b"/>
        <c:title>
          <c:tx>
            <c:rich>
              <a:bodyPr/>
              <a:lstStyle/>
              <a:p>
                <a:pPr>
                  <a:defRPr/>
                </a:pPr>
                <a:r>
                  <a:rPr b="1" sz="1000">
                    <a:solidFill>
                      <a:srgbClr val="000000"/>
                    </a:solidFill>
                    <a:latin typeface="Calibri"/>
                  </a:rPr>
                  <a:t>N</a:t>
                </a:r>
              </a:p>
            </c:rich>
          </c:tx>
          <c:layout/>
        </c:title>
        <c:majorTickMark val="out"/>
        <c:minorTickMark val="none"/>
        <c:tickLblPos val="nextTo"/>
        <c:spPr>
          <a:ln w="9360">
            <a:solidFill>
              <a:srgbClr val="878787"/>
            </a:solidFill>
            <a:round/>
          </a:ln>
        </c:spPr>
        <c:crossAx val="47857653"/>
        <c:crossesAt val="0"/>
      </c:valAx>
      <c:valAx>
        <c:axId val="47857653"/>
        <c:scaling>
          <c:orientation val="minMax"/>
        </c:scaling>
        <c:delete val="0"/>
        <c:axPos val="l"/>
        <c:title>
          <c:tx>
            <c:rich>
              <a:bodyPr/>
              <a:lstStyle/>
              <a:p>
                <a:pPr>
                  <a:defRPr/>
                </a:pPr>
                <a:r>
                  <a:rPr b="1" sz="1000">
                    <a:solidFill>
                      <a:srgbClr val="000000"/>
                    </a:solidFill>
                    <a:latin typeface="Calibri"/>
                  </a:rPr>
                  <a:t>Y</a:t>
                </a:r>
              </a:p>
            </c:rich>
          </c:tx>
          <c:layout/>
        </c:title>
        <c:majorTickMark val="out"/>
        <c:minorTickMark val="none"/>
        <c:tickLblPos val="nextTo"/>
        <c:spPr>
          <a:ln w="9360">
            <a:solidFill>
              <a:srgbClr val="878787"/>
            </a:solidFill>
            <a:round/>
          </a:ln>
        </c:spPr>
        <c:crossAx val="63035576"/>
        <c:crossesAt val="0"/>
      </c:valAx>
      <c:spPr>
        <a:solidFill>
          <a:srgbClr val="ffffff"/>
        </a:solidFill>
        <a:ln>
          <a:noFill/>
        </a:ln>
      </c:spPr>
    </c:plotArea>
    <c:legend>
      <c:legendPos val="r"/>
      <c:overlay val="0"/>
      <c:spPr>
        <a:noFill/>
        <a:ln>
          <a:noFill/>
        </a:ln>
      </c:spPr>
    </c:legend>
    <c:plotVisOnly val="1"/>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2015-07-07T15:36:00Z</dcterms:created>
  <dc:creator>Asim Regmi</dc:creator>
  <dc:language>en-US</dc:language>
  <cp:lastModifiedBy>Asim Regmi</cp:lastModifiedBy>
  <dcterms:modified xsi:type="dcterms:W3CDTF">2015-07-08T04:33:00Z</dcterms:modified>
  <cp:revision>28</cp:revision>
</cp:coreProperties>
</file>