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x8fm1uorkbaw" w:id="0"/>
            <w:bookmarkEnd w:id="0"/>
            <w:r w:rsidDel="00000000" w:rsidR="00000000" w:rsidRPr="00000000">
              <w:rPr>
                <w:sz w:val="68"/>
                <w:szCs w:val="68"/>
                <w:rtl w:val="0"/>
              </w:rPr>
              <w:t xml:space="preserve">Andrea Belen Jacho Betun</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A</w:t>
            </w:r>
            <w:r w:rsidDel="00000000" w:rsidR="00000000" w:rsidRPr="00000000">
              <w:rPr>
                <w:rtl w:val="0"/>
              </w:rPr>
              <w:t xml:space="preserve"> </w:t>
            </w:r>
            <w:r w:rsidDel="00000000" w:rsidR="00000000" w:rsidRPr="00000000">
              <w:rPr>
                <w:color w:val="1f2328"/>
                <w:sz w:val="21"/>
                <w:szCs w:val="21"/>
                <w:highlight w:val="white"/>
                <w:rtl w:val="0"/>
              </w:rPr>
              <w:t xml:space="preserve">computer science student from Ecuador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Salem, OR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(971) 353 - 1580</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belen.bjacho@gmail.com</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Linkedin: </w:t>
            </w:r>
            <w:hyperlink r:id="rId7">
              <w:r w:rsidDel="00000000" w:rsidR="00000000" w:rsidRPr="00000000">
                <w:rPr>
                  <w:rFonts w:ascii="Open Sans" w:cs="Open Sans" w:eastAsia="Open Sans" w:hAnsi="Open Sans"/>
                  <w:b w:val="1"/>
                  <w:color w:val="1155cc"/>
                  <w:u w:val="single"/>
                  <w:rtl w:val="0"/>
                </w:rPr>
                <w:t xml:space="preserve">abjacho</w:t>
              </w:r>
            </w:hyperlink>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Western Oregon University</w:t>
            </w:r>
            <w:r w:rsidDel="00000000" w:rsidR="00000000" w:rsidRPr="00000000">
              <w:rPr>
                <w:color w:val="000000"/>
                <w:rtl w:val="0"/>
              </w:rPr>
              <w:t xml:space="preserve">, </w:t>
            </w:r>
            <w:r w:rsidDel="00000000" w:rsidR="00000000" w:rsidRPr="00000000">
              <w:rPr>
                <w:b w:val="0"/>
                <w:rtl w:val="0"/>
              </w:rPr>
              <w:t xml:space="preserve">Monmouth, OR — </w:t>
            </w:r>
            <w:r w:rsidDel="00000000" w:rsidR="00000000" w:rsidRPr="00000000">
              <w:rPr>
                <w:b w:val="0"/>
                <w:i w:val="1"/>
                <w:rtl w:val="0"/>
              </w:rPr>
              <w:t xml:space="preserve">OIED Student Work Assistant</w:t>
            </w:r>
            <w:r w:rsidDel="00000000" w:rsidR="00000000" w:rsidRPr="00000000">
              <w:rPr>
                <w:rtl w:val="0"/>
              </w:rPr>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AUGUST 2023 - PRESENT</w:t>
            </w:r>
            <w:r w:rsidDel="00000000" w:rsidR="00000000" w:rsidRPr="00000000">
              <w:rPr>
                <w:rtl w:val="0"/>
              </w:rPr>
            </w:r>
          </w:p>
          <w:p w:rsidR="00000000" w:rsidDel="00000000" w:rsidP="00000000" w:rsidRDefault="00000000" w:rsidRPr="00000000" w14:paraId="0000000E">
            <w:pPr>
              <w:numPr>
                <w:ilvl w:val="0"/>
                <w:numId w:val="7"/>
              </w:numPr>
              <w:spacing w:after="0" w:afterAutospacing="0" w:before="0" w:line="230.21090984344482" w:lineRule="auto"/>
              <w:ind w:left="720" w:right="149.317626953125" w:hanging="360"/>
              <w:rPr>
                <w:u w:val="none"/>
              </w:rPr>
            </w:pPr>
            <w:r w:rsidDel="00000000" w:rsidR="00000000" w:rsidRPr="00000000">
              <w:rPr>
                <w:highlight w:val="white"/>
                <w:rtl w:val="0"/>
              </w:rPr>
              <w:t xml:space="preserve">Maintain and update the OIED website: </w:t>
            </w:r>
            <w:r w:rsidDel="00000000" w:rsidR="00000000" w:rsidRPr="00000000">
              <w:rPr>
                <w:highlight w:val="white"/>
                <w:rtl w:val="0"/>
              </w:rPr>
              <w:t xml:space="preserve">Implement front-end user interface features to improve the usability and user experience. Demonstrated</w:t>
            </w:r>
            <w:r w:rsidDel="00000000" w:rsidR="00000000" w:rsidRPr="00000000">
              <w:rPr>
                <w:rtl w:val="0"/>
              </w:rPr>
              <w:t xml:space="preserve">  p</w:t>
            </w:r>
            <w:r w:rsidDel="00000000" w:rsidR="00000000" w:rsidRPr="00000000">
              <w:rPr>
                <w:highlight w:val="white"/>
                <w:rtl w:val="0"/>
              </w:rPr>
              <w:t xml:space="preserve">roficiency in WordPress, including using themes, plugins, and custom coding to</w:t>
            </w:r>
            <w:r w:rsidDel="00000000" w:rsidR="00000000" w:rsidRPr="00000000">
              <w:rPr>
                <w:rtl w:val="0"/>
              </w:rPr>
              <w:t xml:space="preserve"> </w:t>
            </w:r>
            <w:r w:rsidDel="00000000" w:rsidR="00000000" w:rsidRPr="00000000">
              <w:rPr>
                <w:highlight w:val="white"/>
                <w:rtl w:val="0"/>
              </w:rPr>
              <w:t xml:space="preserve">enhance site functionality and aesthetics. </w:t>
              <w:br w:type="textWrapping"/>
            </w:r>
          </w:p>
          <w:p w:rsidR="00000000" w:rsidDel="00000000" w:rsidP="00000000" w:rsidRDefault="00000000" w:rsidRPr="00000000" w14:paraId="0000000F">
            <w:pPr>
              <w:numPr>
                <w:ilvl w:val="0"/>
                <w:numId w:val="7"/>
              </w:numPr>
              <w:spacing w:after="0" w:afterAutospacing="0" w:before="0" w:beforeAutospacing="0" w:line="228.99910926818848" w:lineRule="auto"/>
              <w:ind w:left="720" w:right="405.0006103515625" w:hanging="360"/>
              <w:rPr>
                <w:highlight w:val="white"/>
                <w:u w:val="none"/>
              </w:rPr>
            </w:pPr>
            <w:r w:rsidDel="00000000" w:rsidR="00000000" w:rsidRPr="00000000">
              <w:rPr>
                <w:highlight w:val="white"/>
                <w:rtl w:val="0"/>
              </w:rPr>
              <w:t xml:space="preserve">Application and award process oversight: </w:t>
            </w:r>
            <w:r w:rsidDel="00000000" w:rsidR="00000000" w:rsidRPr="00000000">
              <w:rPr>
                <w:highlight w:val="white"/>
                <w:rtl w:val="0"/>
              </w:rPr>
              <w:t xml:space="preserve">Develop and maintain a dynamic Excel-based tracking system to efficiently monitor and manage student application data. Leverage advanced Excel features, including formulas, pivot tables, and data validation, to enhance data analysis and reporting. Provide the Director with detailed reports on 60-140 student applications per term, ensuring accurate and timely updates.</w:t>
              <w:br w:type="textWrapping"/>
            </w:r>
          </w:p>
          <w:p w:rsidR="00000000" w:rsidDel="00000000" w:rsidP="00000000" w:rsidRDefault="00000000" w:rsidRPr="00000000" w14:paraId="00000010">
            <w:pPr>
              <w:numPr>
                <w:ilvl w:val="0"/>
                <w:numId w:val="7"/>
              </w:numPr>
              <w:spacing w:before="0" w:beforeAutospacing="0" w:line="228.99910926818848" w:lineRule="auto"/>
              <w:ind w:left="720" w:right="121.2005615234375" w:hanging="360"/>
              <w:rPr>
                <w:highlight w:val="white"/>
                <w:u w:val="none"/>
              </w:rPr>
            </w:pPr>
            <w:r w:rsidDel="00000000" w:rsidR="00000000" w:rsidRPr="00000000">
              <w:rPr>
                <w:highlight w:val="white"/>
                <w:rtl w:val="0"/>
              </w:rPr>
              <w:t xml:space="preserve">Support international partnership efforts: </w:t>
            </w:r>
            <w:r w:rsidDel="00000000" w:rsidR="00000000" w:rsidRPr="00000000">
              <w:rPr>
                <w:highlight w:val="white"/>
                <w:rtl w:val="0"/>
              </w:rPr>
              <w:t xml:space="preserve">Collaborate with contract coordinators to prepare and structure documents sent to agents. Oversee and update sensitive department contract and agent information, ensuring the prompt and accurate execution of agreements. Applied strong attention to detail and data management expertise to maintain data integrity and streamline workflows.</w:t>
            </w:r>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Western Oregon University, </w:t>
            </w:r>
            <w:r w:rsidDel="00000000" w:rsidR="00000000" w:rsidRPr="00000000">
              <w:rPr>
                <w:b w:val="0"/>
                <w:rtl w:val="0"/>
              </w:rPr>
              <w:t xml:space="preserve">Monmouth, OR</w:t>
            </w:r>
            <w:r w:rsidDel="00000000" w:rsidR="00000000" w:rsidRPr="00000000">
              <w:rPr>
                <w:b w:val="0"/>
                <w:rtl w:val="0"/>
              </w:rPr>
              <w:t xml:space="preserve"> — </w:t>
            </w:r>
            <w:r w:rsidDel="00000000" w:rsidR="00000000" w:rsidRPr="00000000">
              <w:rPr>
                <w:b w:val="0"/>
                <w:i w:val="1"/>
                <w:rtl w:val="0"/>
              </w:rPr>
              <w:t xml:space="preserve">CS Tutor</w:t>
            </w:r>
          </w:p>
          <w:p w:rsidR="00000000" w:rsidDel="00000000" w:rsidP="00000000" w:rsidRDefault="00000000" w:rsidRPr="00000000" w14:paraId="0000001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FALL 2024</w:t>
            </w:r>
            <w:r w:rsidDel="00000000" w:rsidR="00000000" w:rsidRPr="00000000">
              <w:rPr>
                <w:rtl w:val="0"/>
              </w:rPr>
              <w:t xml:space="preserve"> - PRESENT</w:t>
            </w:r>
          </w:p>
          <w:p w:rsidR="00000000" w:rsidDel="00000000" w:rsidP="00000000" w:rsidRDefault="00000000" w:rsidRPr="00000000" w14:paraId="00000013">
            <w:pPr>
              <w:numPr>
                <w:ilvl w:val="0"/>
                <w:numId w:val="6"/>
              </w:numPr>
              <w:spacing w:after="0" w:afterAutospacing="0" w:before="0" w:line="230.8075189590454" w:lineRule="auto"/>
              <w:ind w:left="720" w:right="360.9356689453125" w:hanging="360"/>
              <w:jc w:val="both"/>
              <w:rPr>
                <w:u w:val="none"/>
              </w:rPr>
            </w:pPr>
            <w:r w:rsidDel="00000000" w:rsidR="00000000" w:rsidRPr="00000000">
              <w:rPr>
                <w:rtl w:val="0"/>
              </w:rPr>
              <w:t xml:space="preserve">Provide one-on-one tutoring sessions to students</w:t>
            </w:r>
            <w:r w:rsidDel="00000000" w:rsidR="00000000" w:rsidRPr="00000000">
              <w:rPr>
                <w:rtl w:val="0"/>
              </w:rPr>
              <w:t xml:space="preserve">: Help students understand  complex concepts and develop problem-solving skills, ensuring they can apply  learned material independently. </w:t>
              <w:br w:type="textWrapping"/>
            </w:r>
          </w:p>
          <w:p w:rsidR="00000000" w:rsidDel="00000000" w:rsidP="00000000" w:rsidRDefault="00000000" w:rsidRPr="00000000" w14:paraId="00000014">
            <w:pPr>
              <w:numPr>
                <w:ilvl w:val="0"/>
                <w:numId w:val="6"/>
              </w:numPr>
              <w:spacing w:before="0" w:beforeAutospacing="0" w:line="228.9993953704834" w:lineRule="auto"/>
              <w:ind w:left="720" w:right="53.397216796875" w:hanging="360"/>
              <w:rPr>
                <w:u w:val="none"/>
              </w:rPr>
            </w:pPr>
            <w:r w:rsidDel="00000000" w:rsidR="00000000" w:rsidRPr="00000000">
              <w:rPr>
                <w:highlight w:val="white"/>
                <w:rtl w:val="0"/>
              </w:rPr>
              <w:t xml:space="preserve">Offer timely support via email: </w:t>
            </w:r>
            <w:r w:rsidDel="00000000" w:rsidR="00000000" w:rsidRPr="00000000">
              <w:rPr>
                <w:highlight w:val="white"/>
                <w:rtl w:val="0"/>
              </w:rPr>
              <w:t xml:space="preserve"> follow up with students to ensure continued </w:t>
            </w:r>
            <w:r w:rsidDel="00000000" w:rsidR="00000000" w:rsidRPr="00000000">
              <w:rPr>
                <w:rtl w:val="0"/>
              </w:rPr>
              <w:t xml:space="preserve"> p</w:t>
            </w:r>
            <w:r w:rsidDel="00000000" w:rsidR="00000000" w:rsidRPr="00000000">
              <w:rPr>
                <w:highlight w:val="white"/>
                <w:rtl w:val="0"/>
              </w:rPr>
              <w:t xml:space="preserve">rogress and completion of assignments, ensuring they can apply concepts outside </w:t>
            </w:r>
            <w:r w:rsidDel="00000000" w:rsidR="00000000" w:rsidRPr="00000000">
              <w:rPr>
                <w:rtl w:val="0"/>
              </w:rPr>
              <w:t xml:space="preserve"> </w:t>
            </w:r>
            <w:r w:rsidDel="00000000" w:rsidR="00000000" w:rsidRPr="00000000">
              <w:rPr>
                <w:highlight w:val="white"/>
                <w:rtl w:val="0"/>
              </w:rPr>
              <w:t xml:space="preserve">of tutoring sessions.</w:t>
            </w:r>
            <w:r w:rsidDel="00000000" w:rsidR="00000000" w:rsidRPr="00000000">
              <w:rPr>
                <w:rtl w:val="0"/>
              </w:rPr>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Oregon Coast Community College</w:t>
            </w:r>
            <w:r w:rsidDel="00000000" w:rsidR="00000000" w:rsidRPr="00000000">
              <w:rPr>
                <w:rtl w:val="0"/>
              </w:rPr>
              <w:t xml:space="preserve">, </w:t>
            </w:r>
            <w:r w:rsidDel="00000000" w:rsidR="00000000" w:rsidRPr="00000000">
              <w:rPr>
                <w:b w:val="0"/>
                <w:rtl w:val="0"/>
              </w:rPr>
              <w:t xml:space="preserve">Newport, OR</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Bilingual Outreach Specialist</w:t>
            </w:r>
          </w:p>
          <w:p w:rsidR="00000000" w:rsidDel="00000000" w:rsidP="00000000" w:rsidRDefault="00000000" w:rsidRPr="00000000" w14:paraId="0000001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JANUARY 2023 - JUNE 2023</w:t>
            </w:r>
            <w:r w:rsidDel="00000000" w:rsidR="00000000" w:rsidRPr="00000000">
              <w:rPr>
                <w:rtl w:val="0"/>
              </w:rPr>
            </w:r>
          </w:p>
          <w:p w:rsidR="00000000" w:rsidDel="00000000" w:rsidP="00000000" w:rsidRDefault="00000000" w:rsidRPr="00000000" w14:paraId="00000017">
            <w:pPr>
              <w:numPr>
                <w:ilvl w:val="0"/>
                <w:numId w:val="3"/>
              </w:numPr>
              <w:spacing w:after="0" w:afterAutospacing="0" w:before="0" w:line="230.20480155944824" w:lineRule="auto"/>
              <w:ind w:left="720" w:right="53.3966064453125" w:hanging="360"/>
              <w:rPr>
                <w:u w:val="none"/>
              </w:rPr>
            </w:pPr>
            <w:r w:rsidDel="00000000" w:rsidR="00000000" w:rsidRPr="00000000">
              <w:rPr>
                <w:rtl w:val="0"/>
              </w:rPr>
              <w:t xml:space="preserve">Coordinated and administered financial support programs: </w:t>
            </w:r>
            <w:r w:rsidDel="00000000" w:rsidR="00000000" w:rsidRPr="00000000">
              <w:rPr>
                <w:rtl w:val="0"/>
              </w:rPr>
              <w:t xml:space="preserve">Managed various  financial aid initiatives for students and parents across Lincoln County, leveraging  bilingual skills to assist Hispanic families in accessing essential resources and  provided translation services for documents, presentations, and videos.  </w:t>
              <w:br w:type="textWrapping"/>
            </w:r>
          </w:p>
          <w:p w:rsidR="00000000" w:rsidDel="00000000" w:rsidP="00000000" w:rsidRDefault="00000000" w:rsidRPr="00000000" w14:paraId="00000018">
            <w:pPr>
              <w:numPr>
                <w:ilvl w:val="0"/>
                <w:numId w:val="3"/>
              </w:numPr>
              <w:spacing w:before="0" w:beforeAutospacing="0" w:line="230.21090984344482" w:lineRule="auto"/>
              <w:ind w:left="720" w:right="352.5079345703125" w:hanging="360"/>
              <w:rPr>
                <w:u w:val="none"/>
              </w:rPr>
            </w:pPr>
            <w:r w:rsidDel="00000000" w:rsidR="00000000" w:rsidRPr="00000000">
              <w:rPr>
                <w:highlight w:val="white"/>
                <w:rtl w:val="0"/>
              </w:rPr>
              <w:t xml:space="preserve">Led Juntos family outreach: </w:t>
            </w:r>
            <w:r w:rsidDel="00000000" w:rsidR="00000000" w:rsidRPr="00000000">
              <w:rPr>
                <w:highlight w:val="white"/>
                <w:rtl w:val="0"/>
              </w:rPr>
              <w:t xml:space="preserve">Served as an OSU Juntos Facilitator, organizing</w:t>
            </w:r>
            <w:r w:rsidDel="00000000" w:rsidR="00000000" w:rsidRPr="00000000">
              <w:rPr>
                <w:rtl w:val="0"/>
              </w:rPr>
              <w:t xml:space="preserve">  </w:t>
            </w:r>
            <w:r w:rsidDel="00000000" w:rsidR="00000000" w:rsidRPr="00000000">
              <w:rPr>
                <w:highlight w:val="white"/>
                <w:rtl w:val="0"/>
              </w:rPr>
              <w:t xml:space="preserve">and leading sessions to inform parents about available resources, expanding </w:t>
            </w:r>
            <w:r w:rsidDel="00000000" w:rsidR="00000000" w:rsidRPr="00000000">
              <w:rPr>
                <w:rtl w:val="0"/>
              </w:rPr>
              <w:t xml:space="preserve"> </w:t>
            </w:r>
            <w:r w:rsidDel="00000000" w:rsidR="00000000" w:rsidRPr="00000000">
              <w:rPr>
                <w:highlight w:val="white"/>
                <w:rtl w:val="0"/>
              </w:rPr>
              <w:t xml:space="preserve">awareness and engagement. Represented the college during the Juntos Family</w:t>
            </w:r>
            <w:r w:rsidDel="00000000" w:rsidR="00000000" w:rsidRPr="00000000">
              <w:rPr>
                <w:rtl w:val="0"/>
              </w:rPr>
              <w:t xml:space="preserve">  </w:t>
            </w:r>
            <w:r w:rsidDel="00000000" w:rsidR="00000000" w:rsidRPr="00000000">
              <w:rPr>
                <w:highlight w:val="white"/>
                <w:rtl w:val="0"/>
              </w:rPr>
              <w:t xml:space="preserve">Day event in 2023, strengthening community partnerships.</w:t>
            </w:r>
          </w:p>
          <w:p w:rsidR="00000000" w:rsidDel="00000000" w:rsidP="00000000" w:rsidRDefault="00000000" w:rsidRPr="00000000" w14:paraId="00000019">
            <w:pPr>
              <w:spacing w:before="244.259033203125" w:line="230.21090984344482" w:lineRule="auto"/>
              <w:ind w:left="831.7400360107422" w:right="352.5079345703125" w:hanging="344.59999084472656"/>
              <w:rPr>
                <w:highlight w:val="white"/>
              </w:rPr>
            </w:pPr>
            <w:r w:rsidDel="00000000" w:rsidR="00000000" w:rsidRPr="00000000">
              <w:rPr>
                <w:rtl w:val="0"/>
              </w:rPr>
            </w:r>
          </w:p>
          <w:p w:rsidR="00000000" w:rsidDel="00000000" w:rsidP="00000000" w:rsidRDefault="00000000" w:rsidRPr="00000000" w14:paraId="0000001A">
            <w:pPr>
              <w:pStyle w:val="Heading2"/>
              <w:rPr>
                <w:b w:val="0"/>
                <w:i w:val="1"/>
                <w:sz w:val="20"/>
                <w:szCs w:val="20"/>
              </w:rPr>
            </w:pPr>
            <w:bookmarkStart w:colFirst="0" w:colLast="0" w:name="_wezlklb3u8a6" w:id="9"/>
            <w:bookmarkEnd w:id="9"/>
            <w:r w:rsidDel="00000000" w:rsidR="00000000" w:rsidRPr="00000000">
              <w:rPr>
                <w:rtl w:val="0"/>
              </w:rPr>
              <w:t xml:space="preserve">America’s Best Contacts &amp; Eyeglasses, </w:t>
            </w:r>
            <w:r w:rsidDel="00000000" w:rsidR="00000000" w:rsidRPr="00000000">
              <w:rPr>
                <w:b w:val="0"/>
                <w:rtl w:val="0"/>
              </w:rPr>
              <w:t xml:space="preserve">Keizer, OR</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Certified Optometric Tech/Receptionist</w:t>
            </w:r>
            <w:r w:rsidDel="00000000" w:rsidR="00000000" w:rsidRPr="00000000">
              <w:rPr>
                <w:rtl w:val="0"/>
              </w:rPr>
            </w:r>
          </w:p>
          <w:p w:rsidR="00000000" w:rsidDel="00000000" w:rsidP="00000000" w:rsidRDefault="00000000" w:rsidRPr="00000000" w14:paraId="0000001B">
            <w:pPr>
              <w:pStyle w:val="Heading3"/>
              <w:rPr/>
            </w:pPr>
            <w:bookmarkStart w:colFirst="0" w:colLast="0" w:name="_tq31ephrx9tb" w:id="10"/>
            <w:bookmarkEnd w:id="10"/>
            <w:r w:rsidDel="00000000" w:rsidR="00000000" w:rsidRPr="00000000">
              <w:rPr>
                <w:rtl w:val="0"/>
              </w:rPr>
              <w:t xml:space="preserve">AUGUST </w:t>
            </w:r>
            <w:r w:rsidDel="00000000" w:rsidR="00000000" w:rsidRPr="00000000">
              <w:rPr>
                <w:rtl w:val="0"/>
              </w:rPr>
              <w:t xml:space="preserve">2022 - JANUARY  2023</w:t>
            </w:r>
          </w:p>
          <w:p w:rsidR="00000000" w:rsidDel="00000000" w:rsidP="00000000" w:rsidRDefault="00000000" w:rsidRPr="00000000" w14:paraId="0000001C">
            <w:pPr>
              <w:numPr>
                <w:ilvl w:val="0"/>
                <w:numId w:val="4"/>
              </w:numPr>
              <w:spacing w:before="0" w:line="207.18971729278564" w:lineRule="auto"/>
              <w:ind w:left="720" w:right="125.181884765625" w:hanging="360"/>
              <w:rPr>
                <w:u w:val="none"/>
              </w:rPr>
            </w:pPr>
            <w:r w:rsidDel="00000000" w:rsidR="00000000" w:rsidRPr="00000000">
              <w:rPr>
                <w:highlight w:val="white"/>
                <w:rtl w:val="0"/>
              </w:rPr>
              <w:t xml:space="preserve">Managed patient scheduling and communication: Coordinated </w:t>
            </w:r>
            <w:r w:rsidDel="00000000" w:rsidR="00000000" w:rsidRPr="00000000">
              <w:rPr>
                <w:highlight w:val="white"/>
                <w:rtl w:val="0"/>
              </w:rPr>
              <w:t xml:space="preserve">appointments, </w:t>
            </w:r>
            <w:r w:rsidDel="00000000" w:rsidR="00000000" w:rsidRPr="00000000">
              <w:rPr>
                <w:rtl w:val="0"/>
              </w:rPr>
              <w:t xml:space="preserve"> </w:t>
            </w:r>
            <w:r w:rsidDel="00000000" w:rsidR="00000000" w:rsidRPr="00000000">
              <w:rPr>
                <w:highlight w:val="white"/>
                <w:rtl w:val="0"/>
              </w:rPr>
              <w:t xml:space="preserve">follow-ups, and visits while ensuring clear, professional communication with </w:t>
            </w:r>
            <w:r w:rsidDel="00000000" w:rsidR="00000000" w:rsidRPr="00000000">
              <w:rPr>
                <w:rtl w:val="0"/>
              </w:rPr>
              <w:t xml:space="preserve"> p</w:t>
            </w:r>
            <w:r w:rsidDel="00000000" w:rsidR="00000000" w:rsidRPr="00000000">
              <w:rPr>
                <w:highlight w:val="white"/>
                <w:rtl w:val="0"/>
              </w:rPr>
              <w:t xml:space="preserve">atients of all ages, creating a welcoming experience. </w:t>
              <w:br w:type="textWrapping"/>
            </w:r>
          </w:p>
          <w:p w:rsidR="00000000" w:rsidDel="00000000" w:rsidP="00000000" w:rsidRDefault="00000000" w:rsidRPr="00000000" w14:paraId="0000001D">
            <w:pPr>
              <w:numPr>
                <w:ilvl w:val="0"/>
                <w:numId w:val="4"/>
              </w:numPr>
              <w:spacing w:before="0" w:line="207.18971729278564" w:lineRule="auto"/>
              <w:ind w:left="720" w:right="125.181884765625" w:hanging="360"/>
              <w:rPr>
                <w:u w:val="none"/>
              </w:rPr>
            </w:pPr>
            <w:r w:rsidDel="00000000" w:rsidR="00000000" w:rsidRPr="00000000">
              <w:rPr>
                <w:highlight w:val="white"/>
                <w:rtl w:val="0"/>
              </w:rPr>
              <w:t xml:space="preserve">Ensured efficient office operations: </w:t>
            </w:r>
            <w:r w:rsidDel="00000000" w:rsidR="00000000" w:rsidRPr="00000000">
              <w:rPr>
                <w:highlight w:val="white"/>
                <w:rtl w:val="0"/>
              </w:rPr>
              <w:t xml:space="preserve">Conducted pre-tests with strong time</w:t>
            </w:r>
            <w:r w:rsidDel="00000000" w:rsidR="00000000" w:rsidRPr="00000000">
              <w:rPr>
                <w:rtl w:val="0"/>
              </w:rPr>
              <w:t xml:space="preserve">  </w:t>
            </w:r>
            <w:r w:rsidDel="00000000" w:rsidR="00000000" w:rsidRPr="00000000">
              <w:rPr>
                <w:highlight w:val="white"/>
                <w:rtl w:val="0"/>
              </w:rPr>
              <w:t xml:space="preserve">management, supporting a smooth workflow and maintaining a professional</w:t>
            </w:r>
            <w:r w:rsidDel="00000000" w:rsidR="00000000" w:rsidRPr="00000000">
              <w:rPr>
                <w:rtl w:val="0"/>
              </w:rPr>
              <w:t xml:space="preserve">  </w:t>
            </w:r>
            <w:r w:rsidDel="00000000" w:rsidR="00000000" w:rsidRPr="00000000">
              <w:rPr>
                <w:highlight w:val="white"/>
                <w:rtl w:val="0"/>
              </w:rPr>
              <w:t xml:space="preserve">environment.</w:t>
            </w:r>
          </w:p>
          <w:p w:rsidR="00000000" w:rsidDel="00000000" w:rsidP="00000000" w:rsidRDefault="00000000" w:rsidRPr="00000000" w14:paraId="0000001E">
            <w:pPr>
              <w:pStyle w:val="Heading2"/>
              <w:rPr>
                <w:b w:val="0"/>
                <w:i w:val="1"/>
                <w:sz w:val="20"/>
                <w:szCs w:val="20"/>
              </w:rPr>
            </w:pPr>
            <w:bookmarkStart w:colFirst="0" w:colLast="0" w:name="_1a5yyaav0lol" w:id="11"/>
            <w:bookmarkEnd w:id="11"/>
            <w:r w:rsidDel="00000000" w:rsidR="00000000" w:rsidRPr="00000000">
              <w:rPr>
                <w:rtl w:val="0"/>
              </w:rPr>
              <w:t xml:space="preserve">Chemeketa Community College, </w:t>
            </w:r>
            <w:r w:rsidDel="00000000" w:rsidR="00000000" w:rsidRPr="00000000">
              <w:rPr>
                <w:b w:val="0"/>
                <w:rtl w:val="0"/>
              </w:rPr>
              <w:t xml:space="preserve">Salem, OR</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Student Leadership Coordinator</w:t>
            </w:r>
            <w:r w:rsidDel="00000000" w:rsidR="00000000" w:rsidRPr="00000000">
              <w:rPr>
                <w:rtl w:val="0"/>
              </w:rPr>
            </w:r>
          </w:p>
          <w:p w:rsidR="00000000" w:rsidDel="00000000" w:rsidP="00000000" w:rsidRDefault="00000000" w:rsidRPr="00000000" w14:paraId="0000001F">
            <w:pPr>
              <w:pStyle w:val="Heading3"/>
              <w:rPr>
                <w:rFonts w:ascii="Merriweather" w:cs="Merriweather" w:eastAsia="Merriweather" w:hAnsi="Merriweather"/>
              </w:rPr>
            </w:pPr>
            <w:bookmarkStart w:colFirst="0" w:colLast="0" w:name="_4f9tcnvrarhl" w:id="12"/>
            <w:bookmarkEnd w:id="12"/>
            <w:r w:rsidDel="00000000" w:rsidR="00000000" w:rsidRPr="00000000">
              <w:rPr>
                <w:rFonts w:ascii="Merriweather" w:cs="Merriweather" w:eastAsia="Merriweather" w:hAnsi="Merriweather"/>
                <w:rtl w:val="0"/>
              </w:rPr>
              <w:t xml:space="preserve">JULY 2021 - JUNE 2022</w:t>
            </w:r>
            <w:r w:rsidDel="00000000" w:rsidR="00000000" w:rsidRPr="00000000">
              <w:rPr>
                <w:rtl w:val="0"/>
              </w:rPr>
            </w:r>
          </w:p>
          <w:p w:rsidR="00000000" w:rsidDel="00000000" w:rsidP="00000000" w:rsidRDefault="00000000" w:rsidRPr="00000000" w14:paraId="00000020">
            <w:pPr>
              <w:numPr>
                <w:ilvl w:val="0"/>
                <w:numId w:val="5"/>
              </w:numPr>
              <w:spacing w:after="0" w:afterAutospacing="0" w:before="0" w:line="207.18971729278564" w:lineRule="auto"/>
              <w:ind w:left="720" w:right="461.10107421875" w:hanging="360"/>
              <w:rPr>
                <w:u w:val="none"/>
              </w:rPr>
            </w:pPr>
            <w:r w:rsidDel="00000000" w:rsidR="00000000" w:rsidRPr="00000000">
              <w:rPr>
                <w:highlight w:val="white"/>
                <w:rtl w:val="0"/>
              </w:rPr>
              <w:t xml:space="preserve">Coordinated events and communication: </w:t>
            </w:r>
            <w:r w:rsidDel="00000000" w:rsidR="00000000" w:rsidRPr="00000000">
              <w:rPr>
                <w:highlight w:val="white"/>
                <w:rtl w:val="0"/>
              </w:rPr>
              <w:t xml:space="preserve">Managed meetings and</w:t>
            </w:r>
            <w:r w:rsidDel="00000000" w:rsidR="00000000" w:rsidRPr="00000000">
              <w:rPr>
                <w:rtl w:val="0"/>
              </w:rPr>
              <w:t xml:space="preserve">  p</w:t>
            </w:r>
            <w:r w:rsidDel="00000000" w:rsidR="00000000" w:rsidRPr="00000000">
              <w:rPr>
                <w:highlight w:val="white"/>
                <w:rtl w:val="0"/>
              </w:rPr>
              <w:t xml:space="preserve">resentations, ensuring smooth operations, while promoting campus activities </w:t>
            </w:r>
            <w:r w:rsidDel="00000000" w:rsidR="00000000" w:rsidRPr="00000000">
              <w:rPr>
                <w:rtl w:val="0"/>
              </w:rPr>
              <w:t xml:space="preserve"> </w:t>
            </w:r>
            <w:r w:rsidDel="00000000" w:rsidR="00000000" w:rsidRPr="00000000">
              <w:rPr>
                <w:highlight w:val="white"/>
                <w:rtl w:val="0"/>
              </w:rPr>
              <w:t xml:space="preserve">through various platforms to boost engagement and participation. </w:t>
              <w:br w:type="textWrapping"/>
            </w:r>
          </w:p>
          <w:p w:rsidR="00000000" w:rsidDel="00000000" w:rsidP="00000000" w:rsidRDefault="00000000" w:rsidRPr="00000000" w14:paraId="00000021">
            <w:pPr>
              <w:numPr>
                <w:ilvl w:val="0"/>
                <w:numId w:val="5"/>
              </w:numPr>
              <w:spacing w:before="0" w:beforeAutospacing="0" w:line="207.1898889541626" w:lineRule="auto"/>
              <w:ind w:left="720" w:right="381.241455078125" w:hanging="360"/>
              <w:rPr>
                <w:u w:val="none"/>
              </w:rPr>
            </w:pPr>
            <w:r w:rsidDel="00000000" w:rsidR="00000000" w:rsidRPr="00000000">
              <w:rPr>
                <w:highlight w:val="white"/>
                <w:rtl w:val="0"/>
              </w:rPr>
              <w:t xml:space="preserve">Created engaging marketing materials: </w:t>
            </w:r>
            <w:r w:rsidDel="00000000" w:rsidR="00000000" w:rsidRPr="00000000">
              <w:rPr>
                <w:highlight w:val="white"/>
                <w:rtl w:val="0"/>
              </w:rPr>
              <w:t xml:space="preserve">Designed unique and attention grabbing promotional content using Canva, and engaged students in programs, </w:t>
            </w:r>
            <w:r w:rsidDel="00000000" w:rsidR="00000000" w:rsidRPr="00000000">
              <w:rPr>
                <w:rtl w:val="0"/>
              </w:rPr>
              <w:t xml:space="preserve"> </w:t>
            </w:r>
            <w:r w:rsidDel="00000000" w:rsidR="00000000" w:rsidRPr="00000000">
              <w:rPr>
                <w:highlight w:val="white"/>
                <w:rtl w:val="0"/>
              </w:rPr>
              <w:t xml:space="preserve">services, and facilities in both English and Spanish, cultivating a positive and </w:t>
            </w:r>
            <w:r w:rsidDel="00000000" w:rsidR="00000000" w:rsidRPr="00000000">
              <w:rPr>
                <w:rtl w:val="0"/>
              </w:rPr>
              <w:t xml:space="preserve"> </w:t>
            </w:r>
            <w:r w:rsidDel="00000000" w:rsidR="00000000" w:rsidRPr="00000000">
              <w:rPr>
                <w:highlight w:val="white"/>
                <w:rtl w:val="0"/>
              </w:rPr>
              <w:t xml:space="preserve">inclusive community.</w:t>
            </w:r>
          </w:p>
          <w:p w:rsidR="00000000" w:rsidDel="00000000" w:rsidP="00000000" w:rsidRDefault="00000000" w:rsidRPr="00000000" w14:paraId="00000022">
            <w:pPr>
              <w:pStyle w:val="Heading2"/>
              <w:rPr>
                <w:b w:val="0"/>
                <w:i w:val="1"/>
                <w:sz w:val="20"/>
                <w:szCs w:val="20"/>
              </w:rPr>
            </w:pPr>
            <w:bookmarkStart w:colFirst="0" w:colLast="0" w:name="_3vjix2x98oc2" w:id="13"/>
            <w:bookmarkEnd w:id="13"/>
            <w:r w:rsidDel="00000000" w:rsidR="00000000" w:rsidRPr="00000000">
              <w:rPr>
                <w:rtl w:val="0"/>
              </w:rPr>
              <w:t xml:space="preserve">Chemeketa Community College, </w:t>
            </w:r>
            <w:r w:rsidDel="00000000" w:rsidR="00000000" w:rsidRPr="00000000">
              <w:rPr>
                <w:b w:val="0"/>
                <w:rtl w:val="0"/>
              </w:rPr>
              <w:t xml:space="preserve">Salem, OR</w:t>
            </w:r>
            <w:r w:rsidDel="00000000" w:rsidR="00000000" w:rsidRPr="00000000">
              <w:rPr>
                <w:rtl w:val="0"/>
              </w:rPr>
              <w:t xml:space="preserve"> </w:t>
            </w:r>
            <w:r w:rsidDel="00000000" w:rsidR="00000000" w:rsidRPr="00000000">
              <w:rPr>
                <w:b w:val="0"/>
                <w:rtl w:val="0"/>
              </w:rPr>
              <w:t xml:space="preserve">— </w:t>
            </w:r>
            <w:r w:rsidDel="00000000" w:rsidR="00000000" w:rsidRPr="00000000">
              <w:rPr>
                <w:rFonts w:ascii="Times New Roman" w:cs="Times New Roman" w:eastAsia="Times New Roman" w:hAnsi="Times New Roman"/>
                <w:sz w:val="24"/>
                <w:szCs w:val="24"/>
                <w:rtl w:val="0"/>
              </w:rPr>
              <w:t xml:space="preserve">Student Support Specialist </w:t>
            </w:r>
            <w:r w:rsidDel="00000000" w:rsidR="00000000" w:rsidRPr="00000000">
              <w:rPr>
                <w:rtl w:val="0"/>
              </w:rPr>
            </w:r>
          </w:p>
          <w:p w:rsidR="00000000" w:rsidDel="00000000" w:rsidP="00000000" w:rsidRDefault="00000000" w:rsidRPr="00000000" w14:paraId="00000023">
            <w:pPr>
              <w:pStyle w:val="Heading3"/>
              <w:rPr>
                <w:rFonts w:ascii="Merriweather" w:cs="Merriweather" w:eastAsia="Merriweather" w:hAnsi="Merriweather"/>
              </w:rPr>
            </w:pPr>
            <w:bookmarkStart w:colFirst="0" w:colLast="0" w:name="_gpq48b13zm" w:id="14"/>
            <w:bookmarkEnd w:id="14"/>
            <w:r w:rsidDel="00000000" w:rsidR="00000000" w:rsidRPr="00000000">
              <w:rPr>
                <w:rFonts w:ascii="Merriweather" w:cs="Merriweather" w:eastAsia="Merriweather" w:hAnsi="Merriweather"/>
                <w:rtl w:val="0"/>
              </w:rPr>
              <w:t xml:space="preserve">SEPTEMBER 2019 - MARCH 2020</w:t>
            </w:r>
            <w:r w:rsidDel="00000000" w:rsidR="00000000" w:rsidRPr="00000000">
              <w:rPr>
                <w:rtl w:val="0"/>
              </w:rPr>
            </w:r>
          </w:p>
          <w:p w:rsidR="00000000" w:rsidDel="00000000" w:rsidP="00000000" w:rsidRDefault="00000000" w:rsidRPr="00000000" w14:paraId="00000024">
            <w:pPr>
              <w:numPr>
                <w:ilvl w:val="0"/>
                <w:numId w:val="1"/>
              </w:numPr>
              <w:spacing w:before="0" w:line="207.18971729278564" w:lineRule="auto"/>
              <w:ind w:left="720" w:right="712.9034423828125" w:hanging="360"/>
              <w:jc w:val="left"/>
              <w:rPr>
                <w:rFonts w:ascii="Times New Roman" w:cs="Times New Roman" w:eastAsia="Times New Roman" w:hAnsi="Times New Roman"/>
              </w:rPr>
            </w:pPr>
            <w:r w:rsidDel="00000000" w:rsidR="00000000" w:rsidRPr="00000000">
              <w:rPr>
                <w:highlight w:val="white"/>
                <w:rtl w:val="0"/>
              </w:rPr>
              <w:t xml:space="preserve">Provided bilingual assistance and support: </w:t>
            </w:r>
            <w:r w:rsidDel="00000000" w:rsidR="00000000" w:rsidRPr="00000000">
              <w:rPr>
                <w:highlight w:val="white"/>
                <w:rtl w:val="0"/>
              </w:rPr>
              <w:t xml:space="preserve">Delivered tailored support to</w:t>
            </w:r>
            <w:r w:rsidDel="00000000" w:rsidR="00000000" w:rsidRPr="00000000">
              <w:rPr>
                <w:rtl w:val="0"/>
              </w:rPr>
              <w:t xml:space="preserve">  </w:t>
            </w:r>
            <w:r w:rsidDel="00000000" w:rsidR="00000000" w:rsidRPr="00000000">
              <w:rPr>
                <w:highlight w:val="white"/>
                <w:rtl w:val="0"/>
              </w:rPr>
              <w:t xml:space="preserve">students, helping them navigate campus resources and engage with </w:t>
            </w:r>
            <w:r w:rsidDel="00000000" w:rsidR="00000000" w:rsidRPr="00000000">
              <w:rPr>
                <w:rtl w:val="0"/>
              </w:rPr>
              <w:t xml:space="preserve"> </w:t>
            </w:r>
            <w:r w:rsidDel="00000000" w:rsidR="00000000" w:rsidRPr="00000000">
              <w:rPr>
                <w:highlight w:val="white"/>
                <w:rtl w:val="0"/>
              </w:rPr>
              <w:t xml:space="preserve">multicultural services, ensuring an inclusive and welcoming environment for </w:t>
            </w:r>
            <w:r w:rsidDel="00000000" w:rsidR="00000000" w:rsidRPr="00000000">
              <w:rPr>
                <w:rtl w:val="0"/>
              </w:rPr>
              <w:t xml:space="preserve"> </w:t>
            </w:r>
            <w:r w:rsidDel="00000000" w:rsidR="00000000" w:rsidRPr="00000000">
              <w:rPr>
                <w:highlight w:val="white"/>
                <w:rtl w:val="0"/>
              </w:rPr>
              <w:t xml:space="preserve">all students. </w:t>
            </w:r>
          </w:p>
          <w:p w:rsidR="00000000" w:rsidDel="00000000" w:rsidP="00000000" w:rsidRDefault="00000000" w:rsidRPr="00000000" w14:paraId="00000025">
            <w:pPr>
              <w:spacing w:before="0" w:line="207.18971729278564" w:lineRule="auto"/>
              <w:ind w:left="720" w:right="712.9034423828125" w:firstLine="0"/>
              <w:jc w:val="left"/>
              <w:rPr>
                <w:highlight w:val="white"/>
              </w:rPr>
            </w:pPr>
            <w:r w:rsidDel="00000000" w:rsidR="00000000" w:rsidRPr="00000000">
              <w:rPr>
                <w:rtl w:val="0"/>
              </w:rPr>
            </w:r>
          </w:p>
          <w:p w:rsidR="00000000" w:rsidDel="00000000" w:rsidP="00000000" w:rsidRDefault="00000000" w:rsidRPr="00000000" w14:paraId="00000026">
            <w:pPr>
              <w:numPr>
                <w:ilvl w:val="0"/>
                <w:numId w:val="1"/>
              </w:numPr>
              <w:spacing w:before="229.3365478515625" w:line="207.18971729278564" w:lineRule="auto"/>
              <w:ind w:left="720" w:right="451.4007568359375" w:hanging="360"/>
              <w:rPr>
                <w:rFonts w:ascii="Times New Roman" w:cs="Times New Roman" w:eastAsia="Times New Roman" w:hAnsi="Times New Roman"/>
              </w:rPr>
            </w:pPr>
            <w:r w:rsidDel="00000000" w:rsidR="00000000" w:rsidRPr="00000000">
              <w:rPr>
                <w:highlight w:val="white"/>
                <w:rtl w:val="0"/>
              </w:rPr>
              <w:t xml:space="preserve">Enhanced visibility of multicultural programs: </w:t>
            </w:r>
            <w:r w:rsidDel="00000000" w:rsidR="00000000" w:rsidRPr="00000000">
              <w:rPr>
                <w:highlight w:val="white"/>
                <w:rtl w:val="0"/>
              </w:rPr>
              <w:t xml:space="preserve">Developed and distributed </w:t>
            </w:r>
            <w:r w:rsidDel="00000000" w:rsidR="00000000" w:rsidRPr="00000000">
              <w:rPr>
                <w:rtl w:val="0"/>
              </w:rPr>
              <w:t xml:space="preserve"> p</w:t>
            </w:r>
            <w:r w:rsidDel="00000000" w:rsidR="00000000" w:rsidRPr="00000000">
              <w:rPr>
                <w:highlight w:val="white"/>
                <w:rtl w:val="0"/>
              </w:rPr>
              <w:t xml:space="preserve">romotional materials to increase awareness and participation in multicultural</w:t>
            </w:r>
            <w:r w:rsidDel="00000000" w:rsidR="00000000" w:rsidRPr="00000000">
              <w:rPr>
                <w:rtl w:val="0"/>
              </w:rPr>
              <w:t xml:space="preserve">  </w:t>
            </w:r>
            <w:r w:rsidDel="00000000" w:rsidR="00000000" w:rsidRPr="00000000">
              <w:rPr>
                <w:highlight w:val="white"/>
                <w:rtl w:val="0"/>
              </w:rPr>
              <w:t xml:space="preserve">events, contributing to a more diverse and inclusive campus culture.</w:t>
            </w:r>
            <w:r w:rsidDel="00000000" w:rsidR="00000000" w:rsidRPr="00000000">
              <w:rPr>
                <w:rtl w:val="0"/>
              </w:rPr>
            </w:r>
          </w:p>
          <w:p w:rsidR="00000000" w:rsidDel="00000000" w:rsidP="00000000" w:rsidRDefault="00000000" w:rsidRPr="00000000" w14:paraId="00000027">
            <w:pPr>
              <w:pStyle w:val="Heading2"/>
              <w:rPr>
                <w:b w:val="0"/>
                <w:i w:val="1"/>
                <w:sz w:val="20"/>
                <w:szCs w:val="20"/>
              </w:rPr>
            </w:pPr>
            <w:bookmarkStart w:colFirst="0" w:colLast="0" w:name="_nzbhnmrtfhrg" w:id="15"/>
            <w:bookmarkEnd w:id="15"/>
            <w:r w:rsidDel="00000000" w:rsidR="00000000" w:rsidRPr="00000000">
              <w:rPr>
                <w:rtl w:val="0"/>
              </w:rPr>
              <w:t xml:space="preserve">EC ROBOTICS, </w:t>
            </w:r>
            <w:r w:rsidDel="00000000" w:rsidR="00000000" w:rsidRPr="00000000">
              <w:rPr>
                <w:b w:val="0"/>
                <w:rtl w:val="0"/>
              </w:rPr>
              <w:t xml:space="preserve">Ecuador</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IT Desk Help</w:t>
            </w:r>
            <w:r w:rsidDel="00000000" w:rsidR="00000000" w:rsidRPr="00000000">
              <w:rPr>
                <w:rtl w:val="0"/>
              </w:rPr>
            </w:r>
          </w:p>
          <w:p w:rsidR="00000000" w:rsidDel="00000000" w:rsidP="00000000" w:rsidRDefault="00000000" w:rsidRPr="00000000" w14:paraId="00000028">
            <w:pPr>
              <w:pStyle w:val="Heading3"/>
              <w:rPr>
                <w:rFonts w:ascii="Merriweather" w:cs="Merriweather" w:eastAsia="Merriweather" w:hAnsi="Merriweather"/>
              </w:rPr>
            </w:pPr>
            <w:bookmarkStart w:colFirst="0" w:colLast="0" w:name="_ffnts4f6r0n4" w:id="16"/>
            <w:bookmarkEnd w:id="16"/>
            <w:r w:rsidDel="00000000" w:rsidR="00000000" w:rsidRPr="00000000">
              <w:rPr>
                <w:rFonts w:ascii="Merriweather" w:cs="Merriweather" w:eastAsia="Merriweather" w:hAnsi="Merriweather"/>
                <w:rtl w:val="0"/>
              </w:rPr>
              <w:t xml:space="preserve">JANUARY 2018 - JUNE 2018</w:t>
            </w:r>
          </w:p>
          <w:p w:rsidR="00000000" w:rsidDel="00000000" w:rsidP="00000000" w:rsidRDefault="00000000" w:rsidRPr="00000000" w14:paraId="00000029">
            <w:pPr>
              <w:spacing w:before="0" w:line="207.1898317337036" w:lineRule="auto"/>
              <w:ind w:left="835.260009765625" w:right="380.4815673828125" w:hanging="348.1199645996094"/>
              <w:rPr>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highlight w:val="white"/>
                <w:rtl w:val="0"/>
              </w:rPr>
              <w:t xml:space="preserve">Resolved customer concerns: </w:t>
            </w:r>
            <w:r w:rsidDel="00000000" w:rsidR="00000000" w:rsidRPr="00000000">
              <w:rPr>
                <w:highlight w:val="white"/>
                <w:rtl w:val="0"/>
              </w:rPr>
              <w:t xml:space="preserve">Addressed and resolved customer issues across</w:t>
            </w:r>
            <w:r w:rsidDel="00000000" w:rsidR="00000000" w:rsidRPr="00000000">
              <w:rPr>
                <w:rtl w:val="0"/>
              </w:rPr>
              <w:t xml:space="preserve">  </w:t>
            </w:r>
            <w:r w:rsidDel="00000000" w:rsidR="00000000" w:rsidRPr="00000000">
              <w:rPr>
                <w:highlight w:val="white"/>
                <w:rtl w:val="0"/>
              </w:rPr>
              <w:t xml:space="preserve">diverse age groups, providing professional and courteous support to ensure </w:t>
            </w:r>
            <w:r w:rsidDel="00000000" w:rsidR="00000000" w:rsidRPr="00000000">
              <w:rPr>
                <w:rtl w:val="0"/>
              </w:rPr>
              <w:t xml:space="preserve"> </w:t>
            </w:r>
            <w:r w:rsidDel="00000000" w:rsidR="00000000" w:rsidRPr="00000000">
              <w:rPr>
                <w:highlight w:val="white"/>
                <w:rtl w:val="0"/>
              </w:rPr>
              <w:t xml:space="preserve">customer satisfaction. </w:t>
            </w:r>
          </w:p>
          <w:p w:rsidR="00000000" w:rsidDel="00000000" w:rsidP="00000000" w:rsidRDefault="00000000" w:rsidRPr="00000000" w14:paraId="0000002A">
            <w:pPr>
              <w:spacing w:before="229.3359375" w:line="207.18978881835938" w:lineRule="auto"/>
              <w:ind w:left="827.5600433349609" w:right="997.2259521484375" w:hanging="340.4199981689453"/>
              <w:rPr>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highlight w:val="white"/>
                <w:rtl w:val="0"/>
              </w:rPr>
              <w:t xml:space="preserve">Demonstrated strong multitasking abilities: </w:t>
            </w:r>
            <w:r w:rsidDel="00000000" w:rsidR="00000000" w:rsidRPr="00000000">
              <w:rPr>
                <w:highlight w:val="white"/>
                <w:rtl w:val="0"/>
              </w:rPr>
              <w:t xml:space="preserve">Managed multiple tasks</w:t>
            </w:r>
            <w:r w:rsidDel="00000000" w:rsidR="00000000" w:rsidRPr="00000000">
              <w:rPr>
                <w:rtl w:val="0"/>
              </w:rPr>
              <w:t xml:space="preserve">  </w:t>
            </w:r>
            <w:r w:rsidDel="00000000" w:rsidR="00000000" w:rsidRPr="00000000">
              <w:rPr>
                <w:highlight w:val="white"/>
                <w:rtl w:val="0"/>
              </w:rPr>
              <w:t xml:space="preserve">simultaneously in a fast-paced environment, maintaining efficiency and </w:t>
            </w:r>
            <w:r w:rsidDel="00000000" w:rsidR="00000000" w:rsidRPr="00000000">
              <w:rPr>
                <w:rtl w:val="0"/>
              </w:rPr>
              <w:t xml:space="preserve"> p</w:t>
            </w:r>
            <w:r w:rsidDel="00000000" w:rsidR="00000000" w:rsidRPr="00000000">
              <w:rPr>
                <w:highlight w:val="white"/>
                <w:rtl w:val="0"/>
              </w:rPr>
              <w:t xml:space="preserve">rofessionalism. </w:t>
            </w:r>
          </w:p>
          <w:p w:rsidR="00000000" w:rsidDel="00000000" w:rsidP="00000000" w:rsidRDefault="00000000" w:rsidRPr="00000000" w14:paraId="0000002B">
            <w:pPr>
              <w:spacing w:before="229.33609008789062" w:line="207.18978881835938" w:lineRule="auto"/>
              <w:ind w:left="487.1400451660156" w:right="400.777587890625" w:firstLine="0"/>
              <w:jc w:val="center"/>
              <w:rPr>
                <w:sz w:val="14"/>
                <w:szCs w:val="14"/>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highlight w:val="white"/>
                <w:rtl w:val="0"/>
              </w:rPr>
              <w:t xml:space="preserve">Implemented software and hardware solutions: </w:t>
            </w:r>
            <w:r w:rsidDel="00000000" w:rsidR="00000000" w:rsidRPr="00000000">
              <w:rPr>
                <w:highlight w:val="white"/>
                <w:rtl w:val="0"/>
              </w:rPr>
              <w:t xml:space="preserve">Utilized technical expertise</w:t>
            </w:r>
            <w:r w:rsidDel="00000000" w:rsidR="00000000" w:rsidRPr="00000000">
              <w:rPr>
                <w:rtl w:val="0"/>
              </w:rPr>
              <w:t xml:space="preserve">  </w:t>
            </w:r>
            <w:r w:rsidDel="00000000" w:rsidR="00000000" w:rsidRPr="00000000">
              <w:rPr>
                <w:highlight w:val="white"/>
                <w:rtl w:val="0"/>
              </w:rPr>
              <w:t xml:space="preserve">to troubleshoot, diagnose, and resolve both software and hardware issues,</w:t>
            </w:r>
            <w:r w:rsidDel="00000000" w:rsidR="00000000" w:rsidRPr="00000000">
              <w:rPr>
                <w:rtl w:val="0"/>
              </w:rPr>
              <w:t xml:space="preserve">  </w:t>
            </w:r>
            <w:r w:rsidDel="00000000" w:rsidR="00000000" w:rsidRPr="00000000">
              <w:rPr>
                <w:highlight w:val="white"/>
                <w:rtl w:val="0"/>
              </w:rPr>
              <w:t xml:space="preserve">ensuring smooth operation and minimizing downtime for customers.</w:t>
            </w:r>
            <w:r w:rsidDel="00000000" w:rsidR="00000000" w:rsidRPr="00000000">
              <w:rPr>
                <w:rtl w:val="0"/>
              </w:rPr>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k8luflkpwij" w:id="17"/>
            <w:bookmarkEnd w:id="17"/>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D">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18"/>
            <w:bookmarkEnd w:id="18"/>
            <w:r w:rsidDel="00000000" w:rsidR="00000000" w:rsidRPr="00000000">
              <w:rPr>
                <w:rtl w:val="0"/>
              </w:rPr>
              <w:t xml:space="preserve">Western Oregon University</w:t>
            </w:r>
            <w:r w:rsidDel="00000000" w:rsidR="00000000" w:rsidRPr="00000000">
              <w:rPr>
                <w:rtl w:val="0"/>
              </w:rPr>
              <w:t xml:space="preserve">, </w:t>
            </w:r>
            <w:r w:rsidDel="00000000" w:rsidR="00000000" w:rsidRPr="00000000">
              <w:rPr>
                <w:b w:val="0"/>
                <w:rtl w:val="0"/>
              </w:rPr>
              <w:t xml:space="preserve">Monmouth, OR — </w:t>
            </w:r>
            <w:r w:rsidDel="00000000" w:rsidR="00000000" w:rsidRPr="00000000">
              <w:rPr>
                <w:b w:val="0"/>
                <w:i w:val="1"/>
                <w:rtl w:val="0"/>
              </w:rPr>
              <w:t xml:space="preserve">Computer Science, B.S.</w:t>
            </w:r>
          </w:p>
          <w:p w:rsidR="00000000" w:rsidDel="00000000" w:rsidP="00000000" w:rsidRDefault="00000000" w:rsidRPr="00000000" w14:paraId="0000002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19"/>
            <w:bookmarkEnd w:id="19"/>
            <w:r w:rsidDel="00000000" w:rsidR="00000000" w:rsidRPr="00000000">
              <w:rPr>
                <w:rtl w:val="0"/>
              </w:rPr>
              <w:t xml:space="preserve">FALL 2023 - JUNE 2025</w:t>
            </w:r>
            <w:r w:rsidDel="00000000" w:rsidR="00000000" w:rsidRPr="00000000">
              <w:rPr>
                <w:rtl w:val="0"/>
              </w:rPr>
            </w:r>
          </w:p>
          <w:p w:rsidR="00000000" w:rsidDel="00000000" w:rsidP="00000000" w:rsidRDefault="00000000" w:rsidRPr="00000000" w14:paraId="0000002F">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czfiadnsgnzp" w:id="20"/>
            <w:bookmarkEnd w:id="20"/>
            <w:r w:rsidDel="00000000" w:rsidR="00000000" w:rsidRPr="00000000">
              <w:rPr>
                <w:rtl w:val="0"/>
              </w:rPr>
              <w:t xml:space="preserve">Chemeketa Community College</w:t>
            </w:r>
            <w:r w:rsidDel="00000000" w:rsidR="00000000" w:rsidRPr="00000000">
              <w:rPr>
                <w:rtl w:val="0"/>
              </w:rPr>
              <w:t xml:space="preserve">, </w:t>
            </w:r>
            <w:r w:rsidDel="00000000" w:rsidR="00000000" w:rsidRPr="00000000">
              <w:rPr>
                <w:b w:val="0"/>
                <w:rtl w:val="0"/>
              </w:rPr>
              <w:t xml:space="preserve">Salem, OR — </w:t>
            </w:r>
            <w:r w:rsidDel="00000000" w:rsidR="00000000" w:rsidRPr="00000000">
              <w:rPr>
                <w:b w:val="0"/>
                <w:i w:val="1"/>
                <w:rtl w:val="0"/>
              </w:rPr>
              <w:t xml:space="preserve">ASOT in Computer Science</w:t>
            </w:r>
          </w:p>
          <w:p w:rsidR="00000000" w:rsidDel="00000000" w:rsidP="00000000" w:rsidRDefault="00000000" w:rsidRPr="00000000" w14:paraId="0000003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iiyt1y6sl7g" w:id="21"/>
            <w:bookmarkEnd w:id="21"/>
            <w:r w:rsidDel="00000000" w:rsidR="00000000" w:rsidRPr="00000000">
              <w:rPr>
                <w:rtl w:val="0"/>
              </w:rPr>
              <w:t xml:space="preserve">GRADUATED 2022</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rFonts w:ascii="Merriweather" w:cs="Merriweather" w:eastAsia="Merriweather" w:hAnsi="Merriweather"/>
                <w:b w:val="0"/>
              </w:rPr>
            </w:pPr>
            <w:bookmarkStart w:colFirst="0" w:colLast="0" w:name="_ca0awj8022e2" w:id="22"/>
            <w:bookmarkEnd w:id="22"/>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Software Troubleshooting</w:t>
            </w:r>
          </w:p>
          <w:p w:rsidR="00000000" w:rsidDel="00000000" w:rsidP="00000000" w:rsidRDefault="00000000" w:rsidRPr="00000000" w14:paraId="00000034">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Website management (WordPress)</w:t>
            </w:r>
          </w:p>
          <w:p w:rsidR="00000000" w:rsidDel="00000000" w:rsidP="00000000" w:rsidRDefault="00000000" w:rsidRPr="00000000" w14:paraId="00000035">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Help Desk Support</w:t>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Creative Design (Canva)</w:t>
            </w:r>
          </w:p>
          <w:p w:rsidR="00000000" w:rsidDel="00000000" w:rsidP="00000000" w:rsidRDefault="00000000" w:rsidRPr="00000000" w14:paraId="00000037">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23"/>
            <w:bookmarkEnd w:id="23"/>
            <w:r w:rsidDel="00000000" w:rsidR="00000000" w:rsidRPr="00000000">
              <w:rPr>
                <w:rtl w:val="0"/>
              </w:rPr>
              <w:t xml:space="preserve">CERTIFICATIONS</w:t>
            </w:r>
          </w:p>
          <w:p w:rsidR="00000000" w:rsidDel="00000000" w:rsidP="00000000" w:rsidRDefault="00000000" w:rsidRPr="00000000" w14:paraId="00000039">
            <w:pPr>
              <w:spacing w:before="224.580078125" w:line="240" w:lineRule="auto"/>
              <w:ind w:left="111.4398193359375" w:right="0" w:firstLine="0"/>
              <w:rPr/>
            </w:pPr>
            <w:r w:rsidDel="00000000" w:rsidR="00000000" w:rsidRPr="00000000">
              <w:rPr>
                <w:b w:val="1"/>
                <w:rtl w:val="0"/>
              </w:rPr>
              <w:t xml:space="preserve">uCertify</w:t>
            </w:r>
            <w:r w:rsidDel="00000000" w:rsidR="00000000" w:rsidRPr="00000000">
              <w:rPr>
                <w:rtl w:val="0"/>
              </w:rPr>
              <w:t xml:space="preserve"> </w:t>
            </w:r>
          </w:p>
          <w:p w:rsidR="00000000" w:rsidDel="00000000" w:rsidP="00000000" w:rsidRDefault="00000000" w:rsidRPr="00000000" w14:paraId="0000003A">
            <w:pPr>
              <w:spacing w:before="0" w:line="240" w:lineRule="auto"/>
              <w:ind w:left="118.8397216796875" w:right="0" w:firstLine="0"/>
              <w:rPr/>
            </w:pPr>
            <w:r w:rsidDel="00000000" w:rsidR="00000000" w:rsidRPr="00000000">
              <w:rPr>
                <w:rtl w:val="0"/>
              </w:rPr>
              <w:t xml:space="preserve">CompTIA Network+ (2023) </w:t>
            </w:r>
          </w:p>
          <w:p w:rsidR="00000000" w:rsidDel="00000000" w:rsidP="00000000" w:rsidRDefault="00000000" w:rsidRPr="00000000" w14:paraId="0000003B">
            <w:pPr>
              <w:spacing w:before="275.1800537109375" w:line="229.90829944610596" w:lineRule="auto"/>
              <w:ind w:left="108.7994384765625" w:right="384.415283203125" w:hanging="2.879638671875"/>
              <w:rPr/>
            </w:pPr>
            <w:r w:rsidDel="00000000" w:rsidR="00000000" w:rsidRPr="00000000">
              <w:rPr>
                <w:b w:val="1"/>
                <w:rtl w:val="0"/>
              </w:rPr>
              <w:t xml:space="preserve">America’s Best Contacts &amp;  Eyeglasses</w:t>
            </w:r>
            <w:r w:rsidDel="00000000" w:rsidR="00000000" w:rsidRPr="00000000">
              <w:rPr>
                <w:rtl w:val="0"/>
              </w:rPr>
              <w:t xml:space="preserve"> </w:t>
            </w:r>
          </w:p>
          <w:p w:rsidR="00000000" w:rsidDel="00000000" w:rsidP="00000000" w:rsidRDefault="00000000" w:rsidRPr="00000000" w14:paraId="0000003C">
            <w:pPr>
              <w:spacing w:before="6.09130859375" w:line="240" w:lineRule="auto"/>
              <w:ind w:left="118.759765625" w:right="0" w:firstLine="0"/>
              <w:rPr/>
            </w:pPr>
            <w:r w:rsidDel="00000000" w:rsidR="00000000" w:rsidRPr="00000000">
              <w:rPr>
                <w:rtl w:val="0"/>
              </w:rPr>
              <w:t xml:space="preserve">Certified Optometric Tech  </w:t>
            </w:r>
          </w:p>
          <w:p w:rsidR="00000000" w:rsidDel="00000000" w:rsidP="00000000" w:rsidRDefault="00000000" w:rsidRPr="00000000" w14:paraId="0000003D">
            <w:pPr>
              <w:spacing w:before="0" w:line="240" w:lineRule="auto"/>
              <w:ind w:left="97.19970703125" w:right="0" w:firstLine="0"/>
              <w:rPr>
                <w:rFonts w:ascii="Times New Roman" w:cs="Times New Roman" w:eastAsia="Times New Roman" w:hAnsi="Times New Roman"/>
                <w:i w:val="1"/>
              </w:rPr>
            </w:pPr>
            <w:r w:rsidDel="00000000" w:rsidR="00000000" w:rsidRPr="00000000">
              <w:rPr>
                <w:rtl w:val="0"/>
              </w:rPr>
              <w:t xml:space="preserve">Level I &amp; II (2022)</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3E">
            <w:pPr>
              <w:spacing w:before="0" w:line="240" w:lineRule="auto"/>
              <w:ind w:left="97.19970703125" w:righ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F">
            <w:pPr>
              <w:pStyle w:val="Heading1"/>
              <w:rPr>
                <w:rFonts w:ascii="Times New Roman" w:cs="Times New Roman" w:eastAsia="Times New Roman" w:hAnsi="Times New Roman"/>
                <w:i w:val="1"/>
              </w:rPr>
            </w:pPr>
            <w:bookmarkStart w:colFirst="0" w:colLast="0" w:name="_pnt4tdg01nko" w:id="24"/>
            <w:bookmarkEnd w:id="24"/>
            <w:r w:rsidDel="00000000" w:rsidR="00000000" w:rsidRPr="00000000">
              <w:rPr>
                <w:rtl w:val="0"/>
              </w:rPr>
              <w:t xml:space="preserve">AWARDS</w:t>
            </w:r>
            <w:r w:rsidDel="00000000" w:rsidR="00000000" w:rsidRPr="00000000">
              <w:rPr>
                <w:rtl w:val="0"/>
              </w:rPr>
            </w:r>
          </w:p>
          <w:p w:rsidR="00000000" w:rsidDel="00000000" w:rsidP="00000000" w:rsidRDefault="00000000" w:rsidRPr="00000000" w14:paraId="00000040">
            <w:pPr>
              <w:spacing w:before="0" w:line="240" w:lineRule="auto"/>
              <w:ind w:left="97.19970703125" w:righ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1">
            <w:pPr>
              <w:spacing w:before="0" w:line="240" w:lineRule="auto"/>
              <w:ind w:left="97.19970703125" w:right="0" w:firstLine="0"/>
              <w:rPr>
                <w:b w:val="1"/>
                <w:highlight w:val="white"/>
              </w:rPr>
            </w:pPr>
            <w:r w:rsidDel="00000000" w:rsidR="00000000" w:rsidRPr="00000000">
              <w:rPr>
                <w:b w:val="1"/>
                <w:highlight w:val="white"/>
                <w:rtl w:val="0"/>
              </w:rPr>
              <w:t xml:space="preserve">Edward B. Wright Center for Computer Science Scholarship</w:t>
            </w:r>
          </w:p>
          <w:p w:rsidR="00000000" w:rsidDel="00000000" w:rsidP="00000000" w:rsidRDefault="00000000" w:rsidRPr="00000000" w14:paraId="00000042">
            <w:pPr>
              <w:spacing w:before="0" w:line="240" w:lineRule="auto"/>
              <w:ind w:left="97.19970703125" w:right="0" w:firstLine="0"/>
              <w:rPr>
                <w:highlight w:val="white"/>
              </w:rPr>
            </w:pPr>
            <w:r w:rsidDel="00000000" w:rsidR="00000000" w:rsidRPr="00000000">
              <w:rPr>
                <w:highlight w:val="white"/>
                <w:rtl w:val="0"/>
              </w:rPr>
              <w:t xml:space="preserve">2024</w:t>
            </w:r>
          </w:p>
          <w:p w:rsidR="00000000" w:rsidDel="00000000" w:rsidP="00000000" w:rsidRDefault="00000000" w:rsidRPr="00000000" w14:paraId="00000043">
            <w:pPr>
              <w:spacing w:before="0" w:line="240" w:lineRule="auto"/>
              <w:ind w:left="97.19970703125" w:right="0" w:firstLine="0"/>
              <w:rPr>
                <w:highlight w:val="white"/>
              </w:rPr>
            </w:pPr>
            <w:r w:rsidDel="00000000" w:rsidR="00000000" w:rsidRPr="00000000">
              <w:rPr>
                <w:rtl w:val="0"/>
              </w:rPr>
            </w:r>
          </w:p>
          <w:p w:rsidR="00000000" w:rsidDel="00000000" w:rsidP="00000000" w:rsidRDefault="00000000" w:rsidRPr="00000000" w14:paraId="00000044">
            <w:pPr>
              <w:spacing w:before="0" w:line="240" w:lineRule="auto"/>
              <w:ind w:left="97.19970703125" w:right="0" w:firstLine="0"/>
              <w:rPr>
                <w:highlight w:val="white"/>
              </w:rPr>
            </w:pPr>
            <w:r w:rsidDel="00000000" w:rsidR="00000000" w:rsidRPr="00000000">
              <w:rPr>
                <w:rtl w:val="0"/>
              </w:rPr>
            </w:r>
          </w:p>
          <w:p w:rsidR="00000000" w:rsidDel="00000000" w:rsidP="00000000" w:rsidRDefault="00000000" w:rsidRPr="00000000" w14:paraId="00000045">
            <w:pPr>
              <w:spacing w:before="0" w:line="240" w:lineRule="auto"/>
              <w:ind w:left="97.19970703125" w:right="0" w:firstLine="0"/>
              <w:rPr>
                <w:b w:val="1"/>
                <w:highlight w:val="white"/>
              </w:rPr>
            </w:pPr>
            <w:r w:rsidDel="00000000" w:rsidR="00000000" w:rsidRPr="00000000">
              <w:rPr>
                <w:b w:val="1"/>
                <w:highlight w:val="white"/>
                <w:rtl w:val="0"/>
              </w:rPr>
              <w:t xml:space="preserve">International EdDe Scholarship</w:t>
            </w:r>
          </w:p>
          <w:p w:rsidR="00000000" w:rsidDel="00000000" w:rsidP="00000000" w:rsidRDefault="00000000" w:rsidRPr="00000000" w14:paraId="00000046">
            <w:pPr>
              <w:spacing w:before="0" w:line="240" w:lineRule="auto"/>
              <w:ind w:left="97.19970703125" w:right="0" w:firstLine="0"/>
              <w:rPr>
                <w:highlight w:val="white"/>
              </w:rPr>
            </w:pPr>
            <w:r w:rsidDel="00000000" w:rsidR="00000000" w:rsidRPr="00000000">
              <w:rPr>
                <w:highlight w:val="white"/>
                <w:rtl w:val="0"/>
              </w:rPr>
              <w:t xml:space="preserve">2024</w:t>
            </w:r>
          </w:p>
          <w:p w:rsidR="00000000" w:rsidDel="00000000" w:rsidP="00000000" w:rsidRDefault="00000000" w:rsidRPr="00000000" w14:paraId="00000047">
            <w:pPr>
              <w:spacing w:before="0" w:line="240" w:lineRule="auto"/>
              <w:ind w:left="97.19970703125" w:right="0" w:firstLine="0"/>
              <w:rPr>
                <w:b w:val="1"/>
                <w:highlight w:val="white"/>
              </w:rPr>
            </w:pPr>
            <w:r w:rsidDel="00000000" w:rsidR="00000000" w:rsidRPr="00000000">
              <w:rPr>
                <w:rtl w:val="0"/>
              </w:rPr>
            </w:r>
          </w:p>
          <w:p w:rsidR="00000000" w:rsidDel="00000000" w:rsidP="00000000" w:rsidRDefault="00000000" w:rsidRPr="00000000" w14:paraId="0000004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25"/>
            <w:bookmarkEnd w:id="25"/>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 (Full professional proficiency)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Spanish (Native)</w:t>
            </w:r>
          </w:p>
        </w:tc>
      </w:tr>
    </w:tb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Arial Unicode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elen.bjacho@gmail.com" TargetMode="External"/><Relationship Id="rId7" Type="http://schemas.openxmlformats.org/officeDocument/2006/relationships/hyperlink" Target="https://www.linkedin.com/in/abjach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