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0BA4" w14:textId="4C52B778" w:rsidR="004B6E33" w:rsidRDefault="004B6E33">
      <w:pPr>
        <w:rPr>
          <w:lang w:val="en-US"/>
        </w:rPr>
      </w:pPr>
      <w:r w:rsidRPr="004B6E33">
        <w:rPr>
          <w:lang w:val="en-US"/>
        </w:rPr>
        <w:t xml:space="preserve">Shouldice hospital case to read </w:t>
      </w:r>
      <w:r>
        <w:rPr>
          <w:lang w:val="en-US"/>
        </w:rPr>
        <w:t>before Wed sept 29</w:t>
      </w:r>
      <w:r w:rsidRPr="004B6E33">
        <w:rPr>
          <w:vertAlign w:val="superscript"/>
          <w:lang w:val="en-US"/>
        </w:rPr>
        <w:t>th</w:t>
      </w:r>
      <w:r>
        <w:rPr>
          <w:lang w:val="en-US"/>
        </w:rPr>
        <w:t xml:space="preserve"> and answer the following questions:</w:t>
      </w:r>
    </w:p>
    <w:p w14:paraId="1C55541B" w14:textId="10885DAA" w:rsidR="004B6E33" w:rsidRDefault="004B6E33">
      <w:pPr>
        <w:rPr>
          <w:lang w:val="en-US"/>
        </w:rPr>
      </w:pPr>
    </w:p>
    <w:p w14:paraId="5A7DEBAB" w14:textId="55A05440" w:rsidR="004B6E33" w:rsidRDefault="004B6E33" w:rsidP="004B6E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value proposition of SH (what is it selling on the market)?   We discussed this in class on Friday sept 24</w:t>
      </w:r>
      <w:r w:rsidRPr="004B6E33">
        <w:rPr>
          <w:vertAlign w:val="superscript"/>
          <w:lang w:val="en-US"/>
        </w:rPr>
        <w:t>th</w:t>
      </w:r>
    </w:p>
    <w:p w14:paraId="02CCF0E6" w14:textId="51D5307B" w:rsidR="004B6E33" w:rsidRDefault="004B6E33" w:rsidP="004B6E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Highlight the structural, infrastructural, managerial choices they did to support such </w:t>
      </w:r>
      <w:proofErr w:type="spellStart"/>
      <w:r>
        <w:rPr>
          <w:lang w:val="en-US"/>
        </w:rPr>
        <w:t>valu</w:t>
      </w:r>
      <w:proofErr w:type="spellEnd"/>
      <w:r>
        <w:rPr>
          <w:lang w:val="en-US"/>
        </w:rPr>
        <w:t xml:space="preserve"> proposition </w:t>
      </w:r>
    </w:p>
    <w:p w14:paraId="7AB1BF56" w14:textId="79BA12E7" w:rsidR="004B6E33" w:rsidRDefault="004B6E33" w:rsidP="004B6E33">
      <w:pPr>
        <w:rPr>
          <w:lang w:val="en-US"/>
        </w:rPr>
      </w:pPr>
    </w:p>
    <w:p w14:paraId="7274250C" w14:textId="6CBE2462" w:rsidR="004B6E33" w:rsidRDefault="004B6E33" w:rsidP="004B6E33">
      <w:pPr>
        <w:rPr>
          <w:lang w:val="en-US"/>
        </w:rPr>
      </w:pPr>
    </w:p>
    <w:p w14:paraId="6FB016F8" w14:textId="77777777" w:rsidR="004B6E33" w:rsidRPr="004B6E33" w:rsidRDefault="004B6E33" w:rsidP="004B6E33">
      <w:pPr>
        <w:rPr>
          <w:rFonts w:ascii="Times New Roman" w:eastAsia="Times New Roman" w:hAnsi="Times New Roman" w:cs="Times New Roman"/>
          <w:lang w:val="en-US" w:eastAsia="it-IT"/>
        </w:rPr>
      </w:pPr>
      <w:r w:rsidRPr="004B6E33">
        <w:rPr>
          <w:rFonts w:ascii="Calibri" w:eastAsia="Times New Roman" w:hAnsi="Calibri" w:cs="Calibri"/>
          <w:color w:val="1F497D"/>
          <w:sz w:val="22"/>
          <w:szCs w:val="22"/>
          <w:lang w:val="en-US" w:eastAsia="it-IT"/>
        </w:rPr>
        <w:t>Shouldice Hospital Ltd. (Abridged): </w:t>
      </w:r>
      <w:hyperlink r:id="rId5" w:history="1">
        <w:r w:rsidRPr="004B6E33">
          <w:rPr>
            <w:rFonts w:ascii="Calibri" w:eastAsia="Times New Roman" w:hAnsi="Calibri" w:cs="Calibri"/>
            <w:color w:val="800080"/>
            <w:sz w:val="22"/>
            <w:szCs w:val="22"/>
            <w:u w:val="single"/>
            <w:lang w:val="en-US" w:eastAsia="it-IT"/>
          </w:rPr>
          <w:t>https://hbsp.harvard.edu/tu/4519f75a</w:t>
        </w:r>
      </w:hyperlink>
    </w:p>
    <w:p w14:paraId="5586BA83" w14:textId="516E1B1C" w:rsidR="004B6E33" w:rsidRDefault="004B6E33" w:rsidP="004B6E33">
      <w:pPr>
        <w:rPr>
          <w:lang w:val="en-US"/>
        </w:rPr>
      </w:pPr>
    </w:p>
    <w:p w14:paraId="0812D41F" w14:textId="77777777" w:rsidR="004B6E33" w:rsidRPr="004B6E33" w:rsidRDefault="004B6E33" w:rsidP="004B6E33">
      <w:pPr>
        <w:rPr>
          <w:lang w:val="en-US"/>
        </w:rPr>
      </w:pPr>
    </w:p>
    <w:p w14:paraId="1B0B9F27" w14:textId="77777777" w:rsidR="004B6E33" w:rsidRPr="004B6E33" w:rsidRDefault="004B6E33">
      <w:pPr>
        <w:rPr>
          <w:lang w:val="en-US"/>
        </w:rPr>
      </w:pPr>
    </w:p>
    <w:sectPr w:rsidR="004B6E33" w:rsidRPr="004B6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4642B"/>
    <w:multiLevelType w:val="hybridMultilevel"/>
    <w:tmpl w:val="85A48E26"/>
    <w:lvl w:ilvl="0" w:tplc="3858F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33"/>
    <w:rsid w:val="004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A4FC0"/>
  <w15:chartTrackingRefBased/>
  <w15:docId w15:val="{595DAF72-8775-9146-A396-EE09FD70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6E33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B6E33"/>
  </w:style>
  <w:style w:type="character" w:styleId="Collegamentoipertestuale">
    <w:name w:val="Hyperlink"/>
    <w:basedOn w:val="Carpredefinitoparagrafo"/>
    <w:uiPriority w:val="99"/>
    <w:semiHidden/>
    <w:unhideWhenUsed/>
    <w:rsid w:val="004B6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sp.harvard.edu/tu/4519f7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Portioli Staudacher</dc:creator>
  <cp:keywords/>
  <dc:description/>
  <cp:lastModifiedBy>Alberto Portioli Staudacher</cp:lastModifiedBy>
  <cp:revision>1</cp:revision>
  <dcterms:created xsi:type="dcterms:W3CDTF">2021-09-24T10:32:00Z</dcterms:created>
  <dcterms:modified xsi:type="dcterms:W3CDTF">2021-09-24T10:35:00Z</dcterms:modified>
</cp:coreProperties>
</file>