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Pr>
      </w:pPr>
      <w:bookmarkStart w:id="0" w:name="_GoBack"/>
      <w:r w:rsidRPr="00243B19">
        <w:rPr>
          <w:rFonts w:ascii="Arial" w:eastAsia="Times New Roman" w:hAnsi="Arial" w:cs="Arial"/>
          <w:color w:val="222222"/>
          <w:rtl/>
        </w:rPr>
        <w:t>یه فایل متنی، در حد چند صفحه و تا حداکثر ۱۰ روز موارد زیر رو بررسی کن:</w:t>
      </w:r>
    </w:p>
    <w:p w:rsidR="00243B19" w:rsidRPr="00243B19" w:rsidRDefault="00243B19" w:rsidP="00243B19">
      <w:pPr>
        <w:shd w:val="clear" w:color="auto" w:fill="FFFFFF"/>
        <w:bidi w:val="0"/>
        <w:spacing w:after="0" w:line="240" w:lineRule="auto"/>
        <w:jc w:val="right"/>
        <w:rPr>
          <w:rFonts w:ascii="Arial" w:eastAsia="Times New Roman" w:hAnsi="Arial" w:cs="Arial"/>
          <w:color w:val="222222"/>
          <w:sz w:val="24"/>
          <w:szCs w:val="24"/>
          <w:rtl/>
        </w:rPr>
      </w:pP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Pr>
      </w:pPr>
      <w:r w:rsidRPr="00243B19">
        <w:rPr>
          <w:rFonts w:ascii="Arial" w:eastAsia="Times New Roman" w:hAnsi="Arial" w:cs="Arial"/>
          <w:color w:val="222222"/>
          <w:rtl/>
        </w:rPr>
        <w:t>همونطور که میدونی اسنپ‌فود و ریحون از کسب و کارهای آنلاین بزرگ سفارش غذای ایران هستن.</w:t>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br/>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t>- به نظرت اسنپ‌فود استراتژی کلی‌ای که الان با توجه به رقابت باید داشته باشه چیه؟</w:t>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br/>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t>-به نظرت ریحون استراتژی کلی‌ای که الان با توجه به رقابت باید داشته باشه چیه؟ الان اسنپ‌فود داره با بعضی از رستوران‌ها یه سری قرارداد انحصاری می‌بنده. برای این موضوع خاص هم رویکردی که خوبه ریحون داشته باشه چیه به نظرت؟</w:t>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br/>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t>- حجم کل بازار، ارزش گذاری و سهمی که ریحون و اسنپ‌فود دارن به نظرت چقدره؟ ۳سال دیگه چه تغییری میکنه؟</w:t>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br/>
      </w: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tl/>
        </w:rPr>
      </w:pPr>
      <w:r w:rsidRPr="00243B19">
        <w:rPr>
          <w:rFonts w:ascii="Arial" w:eastAsia="Times New Roman" w:hAnsi="Arial" w:cs="Arial"/>
          <w:color w:val="222222"/>
          <w:rtl/>
        </w:rPr>
        <w:t>- مهم‌ترین فیچرایی که هرکدوم باید برن سمتش چیه؟  واسه هرکدوم الویت بندیش کن و واسه مهم‌ترینش رودمپ و ریلیزپلن در بیار.</w:t>
      </w:r>
    </w:p>
    <w:p w:rsidR="00243B19" w:rsidRPr="00243B19" w:rsidRDefault="00243B19" w:rsidP="00243B19">
      <w:pPr>
        <w:shd w:val="clear" w:color="auto" w:fill="FFFFFF"/>
        <w:bidi w:val="0"/>
        <w:spacing w:after="0" w:line="240" w:lineRule="auto"/>
        <w:jc w:val="right"/>
        <w:rPr>
          <w:rFonts w:ascii="Arial" w:eastAsia="Times New Roman" w:hAnsi="Arial" w:cs="Arial"/>
          <w:color w:val="222222"/>
          <w:sz w:val="24"/>
          <w:szCs w:val="24"/>
          <w:rtl/>
        </w:rPr>
      </w:pPr>
    </w:p>
    <w:p w:rsidR="00243B19" w:rsidRPr="00243B19" w:rsidRDefault="00243B19" w:rsidP="00243B19">
      <w:pPr>
        <w:shd w:val="clear" w:color="auto" w:fill="FFFFFF"/>
        <w:spacing w:after="0" w:line="240" w:lineRule="auto"/>
        <w:rPr>
          <w:rFonts w:ascii="-webkit-standard" w:eastAsia="Times New Roman" w:hAnsi="-webkit-standard" w:cs="Times New Roman"/>
          <w:color w:val="000000"/>
          <w:sz w:val="19"/>
          <w:szCs w:val="19"/>
        </w:rPr>
      </w:pPr>
      <w:r w:rsidRPr="00243B19">
        <w:rPr>
          <w:rFonts w:ascii="Arial" w:eastAsia="Times New Roman" w:hAnsi="Arial" w:cs="Arial"/>
          <w:color w:val="222222"/>
          <w:rtl/>
        </w:rPr>
        <w:t>در این مرحله هدف ما اینه که رویکرد، قدرت تحلیل، استنتاج و توجه به جزئیاتت رو تو موارد بالا بررسی کنیم، پس لطفاً سعی کن بیشتر حجم تسک در راستای این موارد باشه. ممکنه برای یه سری موارد به دیتای بیشتر احتیاج داشته باشی، پیشنهاد من اینه که تخمین بزن دیتاهای مورد نیازت رو و توی متن بهش اشاره کن. همچنین اگر پیش‌فرضی داری که فکر می‌کنی ممکنه برای ما شفاف نباشه لطفاً توی تسک بهش اشاره کن.</w:t>
      </w:r>
    </w:p>
    <w:bookmarkEnd w:id="0"/>
    <w:p w:rsidR="0037607D" w:rsidRDefault="0037607D">
      <w:pPr>
        <w:rPr>
          <w:rFonts w:hint="cs"/>
        </w:rPr>
      </w:pPr>
    </w:p>
    <w:sectPr w:rsidR="0037607D" w:rsidSect="001434E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B0"/>
    <w:rsid w:val="000C0DB0"/>
    <w:rsid w:val="001434E1"/>
    <w:rsid w:val="00243B19"/>
    <w:rsid w:val="002455F1"/>
    <w:rsid w:val="0037607D"/>
    <w:rsid w:val="00554AE5"/>
    <w:rsid w:val="0082683E"/>
    <w:rsid w:val="00A66AFF"/>
    <w:rsid w:val="00B21FDD"/>
    <w:rsid w:val="00C10ADB"/>
    <w:rsid w:val="00D63FAC"/>
    <w:rsid w:val="00E032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4DBD8-E013-4C19-B49F-DF642247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B1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dc:creator>
  <cp:keywords/>
  <dc:description/>
  <cp:lastModifiedBy>Taher</cp:lastModifiedBy>
  <cp:revision>2</cp:revision>
  <dcterms:created xsi:type="dcterms:W3CDTF">2020-11-02T19:54:00Z</dcterms:created>
  <dcterms:modified xsi:type="dcterms:W3CDTF">2020-11-02T19:54:00Z</dcterms:modified>
</cp:coreProperties>
</file>