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D5E5" w14:textId="77777777" w:rsidR="009E1F60" w:rsidRPr="009E1F60" w:rsidRDefault="009E1F60" w:rsidP="009E1F60">
      <w:pPr>
        <w:rPr>
          <w:rFonts w:ascii="Times New Roman" w:hAnsi="Times New Roman" w:cs="Times New Roman"/>
          <w:b/>
          <w:bCs/>
          <w:sz w:val="20"/>
          <w:szCs w:val="20"/>
        </w:rPr>
      </w:pPr>
      <w:r w:rsidRPr="009E1F60">
        <w:rPr>
          <w:rFonts w:ascii="Times New Roman" w:hAnsi="Times New Roman" w:cs="Times New Roman"/>
          <w:b/>
          <w:bCs/>
          <w:sz w:val="20"/>
          <w:szCs w:val="20"/>
        </w:rPr>
        <w:t>Nmap Scan Results</w:t>
      </w:r>
    </w:p>
    <w:p w14:paraId="373A6416"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Target IP:</w:t>
      </w:r>
    </w:p>
    <w:p w14:paraId="561E7C3A"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10.0.2.15</w:t>
      </w:r>
    </w:p>
    <w:p w14:paraId="4B6CB29D"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Date:</w:t>
      </w:r>
    </w:p>
    <w:p w14:paraId="240D0B40"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2026-07-07</w:t>
      </w:r>
    </w:p>
    <w:p w14:paraId="69998833"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Basic Scan</w:t>
      </w:r>
    </w:p>
    <w:p w14:paraId="3B7E846B"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Command:</w:t>
      </w:r>
    </w:p>
    <w:p w14:paraId="7FAAD4E9"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nmap 10.0.2.15</w:t>
      </w:r>
    </w:p>
    <w:p w14:paraId="1CAB928C"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Result:</w:t>
      </w:r>
    </w:p>
    <w:p w14:paraId="7D21D807"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80/tcp open http</w:t>
      </w:r>
    </w:p>
    <w:p w14:paraId="16697636" w14:textId="77777777" w:rsidR="009E1F60" w:rsidRPr="009E1F60" w:rsidRDefault="009E1F60" w:rsidP="009E1F60">
      <w:pPr>
        <w:rPr>
          <w:rFonts w:ascii="Times New Roman" w:hAnsi="Times New Roman" w:cs="Times New Roman"/>
          <w:sz w:val="22"/>
          <w:szCs w:val="22"/>
        </w:rPr>
      </w:pPr>
    </w:p>
    <w:p w14:paraId="66E8BE38"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w:t>
      </w:r>
    </w:p>
    <w:p w14:paraId="01D0ADE4"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Service Version Scan</w:t>
      </w:r>
    </w:p>
    <w:p w14:paraId="7C7C4159"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Command:</w:t>
      </w:r>
    </w:p>
    <w:p w14:paraId="45E3EAD8"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nmap -sV 10.0.2.15</w:t>
      </w:r>
    </w:p>
    <w:p w14:paraId="68ECCCFE" w14:textId="071F80BD"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Result:</w:t>
      </w:r>
    </w:p>
    <w:p w14:paraId="5F8117A5"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80/tcp open http Apache httpd 2.4.68 (Debian)</w:t>
      </w:r>
    </w:p>
    <w:p w14:paraId="7674F9F1" w14:textId="77777777" w:rsidR="009E1F60" w:rsidRPr="009E1F60" w:rsidRDefault="009E1F60" w:rsidP="009E1F60">
      <w:pPr>
        <w:rPr>
          <w:rFonts w:ascii="Times New Roman" w:hAnsi="Times New Roman" w:cs="Times New Roman"/>
          <w:sz w:val="22"/>
          <w:szCs w:val="22"/>
        </w:rPr>
      </w:pPr>
    </w:p>
    <w:p w14:paraId="00A58D10" w14:textId="745A861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w:t>
      </w:r>
    </w:p>
    <w:p w14:paraId="6A2151B0" w14:textId="77777777" w:rsidR="009E1F60" w:rsidRPr="009E1F60" w:rsidRDefault="009E1F60" w:rsidP="009E1F60">
      <w:pPr>
        <w:rPr>
          <w:rFonts w:ascii="Times New Roman" w:hAnsi="Times New Roman" w:cs="Times New Roman"/>
          <w:sz w:val="22"/>
          <w:szCs w:val="22"/>
        </w:rPr>
      </w:pPr>
    </w:p>
    <w:p w14:paraId="0D1AD3F7" w14:textId="77777777" w:rsidR="009E1F60" w:rsidRDefault="009E1F60" w:rsidP="009E1F60">
      <w:pPr>
        <w:rPr>
          <w:rFonts w:ascii="Times New Roman" w:hAnsi="Times New Roman" w:cs="Times New Roman"/>
          <w:sz w:val="22"/>
          <w:szCs w:val="22"/>
        </w:rPr>
      </w:pPr>
    </w:p>
    <w:p w14:paraId="4289EE30" w14:textId="40836DDF" w:rsid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OS Detection</w:t>
      </w:r>
    </w:p>
    <w:p w14:paraId="2370F1A3" w14:textId="3C9F3390"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Command:</w:t>
      </w:r>
    </w:p>
    <w:p w14:paraId="3EF2D16F"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sudo nmap -O 10.0.2.15</w:t>
      </w:r>
    </w:p>
    <w:p w14:paraId="71DCE7B1"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Result:</w:t>
      </w:r>
    </w:p>
    <w:p w14:paraId="42B158C7"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Likely Linux operating system.</w:t>
      </w:r>
    </w:p>
    <w:p w14:paraId="28A79E4A"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OS detection confidence reduced due to limited open ports.</w:t>
      </w:r>
    </w:p>
    <w:p w14:paraId="4170481C" w14:textId="77777777" w:rsidR="009E1F60" w:rsidRPr="009E1F60" w:rsidRDefault="009E1F60" w:rsidP="009E1F60">
      <w:pPr>
        <w:rPr>
          <w:rFonts w:ascii="Times New Roman" w:hAnsi="Times New Roman" w:cs="Times New Roman"/>
          <w:sz w:val="22"/>
          <w:szCs w:val="22"/>
        </w:rPr>
      </w:pPr>
    </w:p>
    <w:p w14:paraId="0B8B421A"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w:t>
      </w:r>
    </w:p>
    <w:p w14:paraId="78739072" w14:textId="77777777" w:rsidR="009E1F60" w:rsidRPr="009E1F60" w:rsidRDefault="009E1F60" w:rsidP="009E1F60">
      <w:pPr>
        <w:rPr>
          <w:rFonts w:ascii="Times New Roman" w:hAnsi="Times New Roman" w:cs="Times New Roman"/>
          <w:sz w:val="22"/>
          <w:szCs w:val="22"/>
        </w:rPr>
      </w:pPr>
    </w:p>
    <w:p w14:paraId="04795DAE"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Security Analysis</w:t>
      </w:r>
    </w:p>
    <w:p w14:paraId="36E80364"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Open Port:</w:t>
      </w:r>
    </w:p>
    <w:p w14:paraId="7DD6DC14"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80</w:t>
      </w:r>
    </w:p>
    <w:p w14:paraId="640C33B6"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Service:</w:t>
      </w:r>
    </w:p>
    <w:p w14:paraId="4328C6F3"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HTTP</w:t>
      </w:r>
    </w:p>
    <w:p w14:paraId="5D40238C"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Purpose:</w:t>
      </w:r>
    </w:p>
    <w:p w14:paraId="00A0ACF9"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Hosts web pages and web applications.</w:t>
      </w:r>
    </w:p>
    <w:p w14:paraId="56B20ADF"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Risk:</w:t>
      </w:r>
    </w:p>
    <w:p w14:paraId="0757F3A1"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HTTP traffic is not encrypted and may expose sensitive information to attackers.</w:t>
      </w:r>
    </w:p>
    <w:p w14:paraId="6FD1D675" w14:textId="77777777" w:rsidR="009E1F60" w:rsidRP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Recommendation:</w:t>
      </w:r>
    </w:p>
    <w:p w14:paraId="443FA331" w14:textId="601D437C" w:rsidR="00747B93"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Use HTTPS (port 443), keep Apache updated, and close unnecessary ports.</w:t>
      </w:r>
    </w:p>
    <w:p w14:paraId="7BAFDC96" w14:textId="77777777" w:rsidR="009E1F60" w:rsidRDefault="009E1F60" w:rsidP="009E1F60">
      <w:pPr>
        <w:rPr>
          <w:rFonts w:ascii="Times New Roman" w:hAnsi="Times New Roman" w:cs="Times New Roman"/>
          <w:sz w:val="22"/>
          <w:szCs w:val="22"/>
        </w:rPr>
      </w:pPr>
    </w:p>
    <w:p w14:paraId="66FDD46C" w14:textId="3A203ABE" w:rsidR="009E1F60" w:rsidRPr="009E1F60" w:rsidRDefault="009E1F60" w:rsidP="009E1F60">
      <w:pPr>
        <w:rPr>
          <w:rFonts w:ascii="Times New Roman" w:hAnsi="Times New Roman" w:cs="Times New Roman"/>
          <w:b/>
          <w:bCs/>
          <w:sz w:val="22"/>
          <w:szCs w:val="22"/>
        </w:rPr>
      </w:pPr>
      <w:r w:rsidRPr="009E1F60">
        <w:rPr>
          <w:rFonts w:ascii="Times New Roman" w:hAnsi="Times New Roman" w:cs="Times New Roman"/>
          <w:b/>
          <w:bCs/>
          <w:sz w:val="22"/>
          <w:szCs w:val="22"/>
        </w:rPr>
        <w:t>Explana</w:t>
      </w:r>
      <w:r>
        <w:rPr>
          <w:rFonts w:ascii="Times New Roman" w:hAnsi="Times New Roman" w:cs="Times New Roman"/>
          <w:b/>
          <w:bCs/>
          <w:sz w:val="22"/>
          <w:szCs w:val="22"/>
        </w:rPr>
        <w:t>tion of</w:t>
      </w:r>
      <w:r w:rsidRPr="009E1F60">
        <w:rPr>
          <w:rFonts w:ascii="Times New Roman" w:hAnsi="Times New Roman" w:cs="Times New Roman"/>
          <w:b/>
          <w:bCs/>
          <w:sz w:val="22"/>
          <w:szCs w:val="22"/>
        </w:rPr>
        <w:t xml:space="preserve"> the Security Risk</w:t>
      </w:r>
    </w:p>
    <w:p w14:paraId="32CB2BA5" w14:textId="77777777" w:rsidR="009E1F60" w:rsidRDefault="009E1F60" w:rsidP="009E1F60">
      <w:pPr>
        <w:rPr>
          <w:rFonts w:ascii="Times New Roman" w:hAnsi="Times New Roman" w:cs="Times New Roman"/>
          <w:sz w:val="22"/>
          <w:szCs w:val="22"/>
        </w:rPr>
      </w:pPr>
      <w:r w:rsidRPr="009E1F60">
        <w:rPr>
          <w:rFonts w:ascii="Times New Roman" w:hAnsi="Times New Roman" w:cs="Times New Roman"/>
          <w:sz w:val="22"/>
          <w:szCs w:val="22"/>
        </w:rPr>
        <w:t>Port 80 is used by the Hypertext Transfer Protocol (HTTP) to deliver web content. While the service is functioning correctly, HTTP does not encrypt data transmitted between the client and the server. Attackers monitoring network traffic may be able to read usernames, passwords, cookies, or other sensitive information. In production environments, HTTPS (port 443) should be used to encrypt communications using TLS.</w:t>
      </w:r>
    </w:p>
    <w:p w14:paraId="7710AAEA" w14:textId="77777777" w:rsidR="00F60C18" w:rsidRDefault="00F60C18" w:rsidP="009E1F60">
      <w:pPr>
        <w:rPr>
          <w:rFonts w:ascii="Times New Roman" w:hAnsi="Times New Roman" w:cs="Times New Roman"/>
          <w:sz w:val="22"/>
          <w:szCs w:val="22"/>
        </w:rPr>
      </w:pPr>
    </w:p>
    <w:p w14:paraId="3983E029" w14:textId="004659FD" w:rsidR="00F60C18" w:rsidRPr="009E1F60" w:rsidRDefault="007D353F" w:rsidP="009E1F60">
      <w:pPr>
        <w:rPr>
          <w:rFonts w:ascii="Times New Roman" w:hAnsi="Times New Roman" w:cs="Times New Roman"/>
          <w:sz w:val="22"/>
          <w:szCs w:val="22"/>
        </w:rPr>
      </w:pPr>
      <w:r w:rsidRPr="007D353F">
        <w:rPr>
          <w:rFonts w:ascii="Times New Roman" w:hAnsi="Times New Roman" w:cs="Times New Roman"/>
          <w:sz w:val="22"/>
          <w:szCs w:val="22"/>
        </w:rPr>
        <w:drawing>
          <wp:inline distT="0" distB="0" distL="0" distR="0" wp14:anchorId="25F6F9CE" wp14:editId="380D1554">
            <wp:extent cx="5943600" cy="2284095"/>
            <wp:effectExtent l="0" t="0" r="0" b="1905"/>
            <wp:docPr id="125050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9292" name=""/>
                    <pic:cNvPicPr/>
                  </pic:nvPicPr>
                  <pic:blipFill>
                    <a:blip r:embed="rId4"/>
                    <a:stretch>
                      <a:fillRect/>
                    </a:stretch>
                  </pic:blipFill>
                  <pic:spPr>
                    <a:xfrm>
                      <a:off x="0" y="0"/>
                      <a:ext cx="5943600" cy="2284095"/>
                    </a:xfrm>
                    <a:prstGeom prst="rect">
                      <a:avLst/>
                    </a:prstGeom>
                  </pic:spPr>
                </pic:pic>
              </a:graphicData>
            </a:graphic>
          </wp:inline>
        </w:drawing>
      </w:r>
    </w:p>
    <w:p w14:paraId="4EEEEBB5" w14:textId="77777777" w:rsidR="009E1F60" w:rsidRPr="009E1F60" w:rsidRDefault="009E1F60" w:rsidP="009E1F60">
      <w:pPr>
        <w:rPr>
          <w:rFonts w:ascii="Times New Roman" w:hAnsi="Times New Roman" w:cs="Times New Roman"/>
          <w:sz w:val="22"/>
          <w:szCs w:val="22"/>
        </w:rPr>
      </w:pPr>
    </w:p>
    <w:sectPr w:rsidR="009E1F60" w:rsidRPr="009E1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93"/>
    <w:rsid w:val="00747B93"/>
    <w:rsid w:val="007D353F"/>
    <w:rsid w:val="00990108"/>
    <w:rsid w:val="009E1F60"/>
    <w:rsid w:val="00C9169D"/>
    <w:rsid w:val="00F60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F4588"/>
  <w15:chartTrackingRefBased/>
  <w15:docId w15:val="{C2141E94-C925-4760-8462-C78CFAC7B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B93"/>
    <w:rPr>
      <w:rFonts w:eastAsiaTheme="majorEastAsia" w:cstheme="majorBidi"/>
      <w:color w:val="272727" w:themeColor="text1" w:themeTint="D8"/>
    </w:rPr>
  </w:style>
  <w:style w:type="paragraph" w:styleId="Title">
    <w:name w:val="Title"/>
    <w:basedOn w:val="Normal"/>
    <w:next w:val="Normal"/>
    <w:link w:val="TitleChar"/>
    <w:uiPriority w:val="10"/>
    <w:qFormat/>
    <w:rsid w:val="00747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B93"/>
    <w:pPr>
      <w:spacing w:before="160"/>
      <w:jc w:val="center"/>
    </w:pPr>
    <w:rPr>
      <w:i/>
      <w:iCs/>
      <w:color w:val="404040" w:themeColor="text1" w:themeTint="BF"/>
    </w:rPr>
  </w:style>
  <w:style w:type="character" w:customStyle="1" w:styleId="QuoteChar">
    <w:name w:val="Quote Char"/>
    <w:basedOn w:val="DefaultParagraphFont"/>
    <w:link w:val="Quote"/>
    <w:uiPriority w:val="29"/>
    <w:rsid w:val="00747B93"/>
    <w:rPr>
      <w:i/>
      <w:iCs/>
      <w:color w:val="404040" w:themeColor="text1" w:themeTint="BF"/>
    </w:rPr>
  </w:style>
  <w:style w:type="paragraph" w:styleId="ListParagraph">
    <w:name w:val="List Paragraph"/>
    <w:basedOn w:val="Normal"/>
    <w:uiPriority w:val="34"/>
    <w:qFormat/>
    <w:rsid w:val="00747B93"/>
    <w:pPr>
      <w:ind w:left="720"/>
      <w:contextualSpacing/>
    </w:pPr>
  </w:style>
  <w:style w:type="character" w:styleId="IntenseEmphasis">
    <w:name w:val="Intense Emphasis"/>
    <w:basedOn w:val="DefaultParagraphFont"/>
    <w:uiPriority w:val="21"/>
    <w:qFormat/>
    <w:rsid w:val="00747B93"/>
    <w:rPr>
      <w:i/>
      <w:iCs/>
      <w:color w:val="0F4761" w:themeColor="accent1" w:themeShade="BF"/>
    </w:rPr>
  </w:style>
  <w:style w:type="paragraph" w:styleId="IntenseQuote">
    <w:name w:val="Intense Quote"/>
    <w:basedOn w:val="Normal"/>
    <w:next w:val="Normal"/>
    <w:link w:val="IntenseQuoteChar"/>
    <w:uiPriority w:val="30"/>
    <w:qFormat/>
    <w:rsid w:val="00747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B93"/>
    <w:rPr>
      <w:i/>
      <w:iCs/>
      <w:color w:val="0F4761" w:themeColor="accent1" w:themeShade="BF"/>
    </w:rPr>
  </w:style>
  <w:style w:type="character" w:styleId="IntenseReference">
    <w:name w:val="Intense Reference"/>
    <w:basedOn w:val="DefaultParagraphFont"/>
    <w:uiPriority w:val="32"/>
    <w:qFormat/>
    <w:rsid w:val="00747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Azeez Ajani</dc:creator>
  <cp:keywords/>
  <dc:description/>
  <cp:lastModifiedBy>Kehinde Azeez Ajani</cp:lastModifiedBy>
  <cp:revision>4</cp:revision>
  <dcterms:created xsi:type="dcterms:W3CDTF">2026-07-07T08:50:00Z</dcterms:created>
  <dcterms:modified xsi:type="dcterms:W3CDTF">2026-07-10T07:54:00Z</dcterms:modified>
</cp:coreProperties>
</file>