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5" w:rsidRPr="00A35FDB" w:rsidRDefault="003E4546" w:rsidP="000F46F1">
      <w:pPr>
        <w:pStyle w:val="Heading1"/>
        <w:spacing w:line="360" w:lineRule="auto"/>
        <w:jc w:val="both"/>
        <w:rPr>
          <w:rFonts w:ascii="Arial" w:hAnsi="Arial" w:cs="Arial"/>
        </w:rPr>
      </w:pPr>
      <w:r w:rsidRPr="00A35FDB">
        <w:rPr>
          <w:rFonts w:ascii="Arial" w:hAnsi="Arial" w:cs="Arial"/>
        </w:rPr>
        <w:t>Chapter 2:</w:t>
      </w:r>
      <w:r w:rsidR="003128A8" w:rsidRPr="00A35FDB">
        <w:rPr>
          <w:rFonts w:ascii="Arial" w:hAnsi="Arial" w:cs="Arial"/>
        </w:rPr>
        <w:t xml:space="preserve"> Analysis</w:t>
      </w:r>
    </w:p>
    <w:p w:rsidR="00826E4E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2.1: Introduction to Analysis</w:t>
      </w:r>
    </w:p>
    <w:p w:rsidR="00826E4E" w:rsidRDefault="00826E4E" w:rsidP="000F46F1">
      <w:pPr>
        <w:spacing w:line="360" w:lineRule="auto"/>
        <w:jc w:val="both"/>
      </w:pPr>
      <w:r>
        <w:t>An analysis is a process of determining the user needs and expectation for the new or upgraded products. These features are called requirements. In this process, a systematic examination and evaluation of information or data are performed to discover the important components to build the system.</w:t>
      </w:r>
    </w:p>
    <w:p w:rsidR="00826E4E" w:rsidRDefault="00826E4E" w:rsidP="000F46F1">
      <w:pPr>
        <w:spacing w:line="360" w:lineRule="auto"/>
        <w:jc w:val="both"/>
      </w:pPr>
      <w:r>
        <w:t>The analysis is the first phase of the software development life cycle (SDLC). In this software development conceptual model</w:t>
      </w:r>
      <w:r w:rsidR="00B86BA6">
        <w:t>,</w:t>
      </w:r>
      <w:r>
        <w:t xml:space="preserve"> analysis focuses on the following parts:</w:t>
      </w:r>
    </w:p>
    <w:p w:rsidR="00826E4E" w:rsidRPr="00826E4E" w:rsidRDefault="00826E4E" w:rsidP="000F46F1">
      <w:pPr>
        <w:pStyle w:val="NormalWeb"/>
        <w:numPr>
          <w:ilvl w:val="0"/>
          <w:numId w:val="1"/>
        </w:numPr>
        <w:spacing w:before="0" w:beforeAutospacing="0" w:after="144" w:afterAutospacing="0" w:line="360" w:lineRule="auto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826E4E">
        <w:rPr>
          <w:rFonts w:ascii="Arial" w:hAnsi="Arial" w:cs="Arial"/>
          <w:color w:val="000000"/>
          <w:sz w:val="22"/>
          <w:szCs w:val="22"/>
        </w:rPr>
        <w:t>Gather, analyze, and validate the information.</w:t>
      </w:r>
    </w:p>
    <w:p w:rsidR="00826E4E" w:rsidRPr="00826E4E" w:rsidRDefault="00826E4E" w:rsidP="000F46F1">
      <w:pPr>
        <w:pStyle w:val="NormalWeb"/>
        <w:numPr>
          <w:ilvl w:val="0"/>
          <w:numId w:val="1"/>
        </w:numPr>
        <w:spacing w:before="0" w:beforeAutospacing="0" w:after="144" w:afterAutospacing="0" w:line="360" w:lineRule="auto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826E4E">
        <w:rPr>
          <w:rFonts w:ascii="Arial" w:hAnsi="Arial" w:cs="Arial"/>
          <w:color w:val="000000"/>
          <w:sz w:val="22"/>
          <w:szCs w:val="22"/>
        </w:rPr>
        <w:t>Define the requirements and prototypes for new system.</w:t>
      </w:r>
    </w:p>
    <w:p w:rsidR="00826E4E" w:rsidRPr="00826E4E" w:rsidRDefault="00826E4E" w:rsidP="000F46F1">
      <w:pPr>
        <w:pStyle w:val="NormalWeb"/>
        <w:numPr>
          <w:ilvl w:val="0"/>
          <w:numId w:val="1"/>
        </w:numPr>
        <w:spacing w:before="0" w:beforeAutospacing="0" w:after="144" w:afterAutospacing="0" w:line="360" w:lineRule="auto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826E4E">
        <w:rPr>
          <w:rFonts w:ascii="Arial" w:hAnsi="Arial" w:cs="Arial"/>
          <w:color w:val="000000"/>
          <w:sz w:val="22"/>
          <w:szCs w:val="22"/>
        </w:rPr>
        <w:t>Evaluate the alternatives and prioritize the requirements.</w:t>
      </w:r>
    </w:p>
    <w:p w:rsidR="00826E4E" w:rsidRPr="00826E4E" w:rsidRDefault="00826E4E" w:rsidP="000F46F1">
      <w:pPr>
        <w:pStyle w:val="NormalWeb"/>
        <w:numPr>
          <w:ilvl w:val="0"/>
          <w:numId w:val="1"/>
        </w:numPr>
        <w:spacing w:before="0" w:beforeAutospacing="0" w:after="144" w:afterAutospacing="0" w:line="360" w:lineRule="auto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826E4E">
        <w:rPr>
          <w:rFonts w:ascii="Arial" w:hAnsi="Arial" w:cs="Arial"/>
          <w:color w:val="000000"/>
          <w:sz w:val="22"/>
          <w:szCs w:val="22"/>
        </w:rPr>
        <w:t xml:space="preserve">Examine the </w:t>
      </w:r>
      <w:r w:rsidR="00F279B5">
        <w:rPr>
          <w:rFonts w:ascii="Arial" w:hAnsi="Arial" w:cs="Arial"/>
          <w:color w:val="000000"/>
          <w:sz w:val="22"/>
          <w:szCs w:val="22"/>
        </w:rPr>
        <w:t>needs of end-user and enhance</w:t>
      </w:r>
      <w:r w:rsidR="00B86BA6">
        <w:rPr>
          <w:rFonts w:ascii="Arial" w:hAnsi="Arial" w:cs="Arial"/>
          <w:color w:val="000000"/>
          <w:sz w:val="22"/>
          <w:szCs w:val="22"/>
        </w:rPr>
        <w:t xml:space="preserve"> to meet the system goal</w:t>
      </w:r>
      <w:r w:rsidRPr="00826E4E">
        <w:rPr>
          <w:rFonts w:ascii="Arial" w:hAnsi="Arial" w:cs="Arial"/>
          <w:color w:val="000000"/>
          <w:sz w:val="22"/>
          <w:szCs w:val="22"/>
        </w:rPr>
        <w:t>.</w:t>
      </w:r>
    </w:p>
    <w:p w:rsidR="00826E4E" w:rsidRPr="00826E4E" w:rsidRDefault="00B86BA6" w:rsidP="000F46F1">
      <w:pPr>
        <w:pStyle w:val="NormalWeb"/>
        <w:numPr>
          <w:ilvl w:val="0"/>
          <w:numId w:val="1"/>
        </w:numPr>
        <w:spacing w:before="0" w:beforeAutospacing="0" w:after="144" w:afterAutospacing="0" w:line="360" w:lineRule="auto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Prepare the</w:t>
      </w:r>
      <w:r w:rsidR="00826E4E" w:rsidRPr="00826E4E">
        <w:rPr>
          <w:rFonts w:ascii="Arial" w:hAnsi="Arial" w:cs="Arial"/>
          <w:color w:val="000000"/>
          <w:sz w:val="22"/>
          <w:szCs w:val="22"/>
        </w:rPr>
        <w:t xml:space="preserve"> Software Requirement Specification (SRS) document, which specifies the software, hardware, functional</w:t>
      </w:r>
      <w:r w:rsidR="00826E4E">
        <w:rPr>
          <w:rFonts w:ascii="Arial" w:hAnsi="Arial" w:cs="Arial"/>
          <w:color w:val="000000"/>
          <w:sz w:val="22"/>
          <w:szCs w:val="22"/>
        </w:rPr>
        <w:t>, non-functional</w:t>
      </w:r>
      <w:r w:rsidR="00826E4E" w:rsidRPr="00826E4E">
        <w:rPr>
          <w:rFonts w:ascii="Arial" w:hAnsi="Arial" w:cs="Arial"/>
          <w:color w:val="000000"/>
          <w:sz w:val="22"/>
          <w:szCs w:val="22"/>
        </w:rPr>
        <w:t>, and network requirements of the system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26E4E" w:rsidRPr="00826E4E" w:rsidRDefault="00826E4E" w:rsidP="000F46F1">
      <w:pPr>
        <w:spacing w:line="360" w:lineRule="auto"/>
        <w:jc w:val="both"/>
      </w:pPr>
    </w:p>
    <w:p w:rsidR="003128A8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2.2: Analysis Methodology</w:t>
      </w:r>
    </w:p>
    <w:p w:rsidR="00B86BA6" w:rsidRDefault="000F46F1" w:rsidP="000F46F1">
      <w:pPr>
        <w:spacing w:line="360" w:lineRule="auto"/>
        <w:jc w:val="both"/>
      </w:pPr>
      <w:r>
        <w:t xml:space="preserve">The project uses Object-Oriented </w:t>
      </w:r>
      <w:r w:rsidR="00AC0D3C">
        <w:t>Analysis and Design</w:t>
      </w:r>
      <w:r>
        <w:t xml:space="preserve"> Methodology. It is a technical method of analyzing and designing a system based on their object models.</w:t>
      </w:r>
      <w:r w:rsidR="00AC0D3C">
        <w:t xml:space="preserve"> An object is an instance of anything that represents a real world object and has all the same types of characteristics (properties), behavior (methods), and states (data).</w:t>
      </w:r>
      <w:r>
        <w:t xml:space="preserve"> This methodology not only focuses on a processes or data of the system but outlook the system as a collection of object that can interact with each other to accomplish tasks.</w:t>
      </w:r>
    </w:p>
    <w:p w:rsidR="000F46F1" w:rsidRPr="00B86BA6" w:rsidRDefault="00AC0D3C" w:rsidP="000F46F1">
      <w:pPr>
        <w:spacing w:line="360" w:lineRule="auto"/>
        <w:jc w:val="both"/>
      </w:pPr>
      <w:r>
        <w:t>Object-Oriented</w:t>
      </w:r>
      <w:r>
        <w:t xml:space="preserve"> Analysis and Design (OOAD) </w:t>
      </w:r>
      <w:r w:rsidR="000F46F1">
        <w:t>often include stages i.e. requirements, planning, design, coding, testing, deployment and maintenance</w:t>
      </w:r>
      <w:r>
        <w:t>. These</w:t>
      </w:r>
      <w:r w:rsidR="000F46F1">
        <w:t xml:space="preserve"> stages are similar </w:t>
      </w:r>
      <w:r>
        <w:t xml:space="preserve">to </w:t>
      </w:r>
      <w:r w:rsidR="000F46F1">
        <w:t>waterfall SDLC</w:t>
      </w:r>
      <w:r>
        <w:t xml:space="preserve"> and does not require additional tasks for the project as the requirement are well defined. That’s why I have decided to use OOAD for this project.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lastRenderedPageBreak/>
        <w:t>2.3: Feasibility Study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2.4: Requirement Analysis</w:t>
      </w:r>
      <w:bookmarkStart w:id="0" w:name="_GoBack"/>
      <w:bookmarkEnd w:id="0"/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2.4.1: Functional Requirement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2.4.2: Non-functional Requirement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 xml:space="preserve">2.4.3: MOSCOW Prioritization 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2.4.4: Software Requirement Specification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2.5: Use Case Diagram</w:t>
      </w:r>
    </w:p>
    <w:p w:rsidR="003128A8" w:rsidRPr="00A35FDB" w:rsidRDefault="003128A8" w:rsidP="000F46F1">
      <w:pPr>
        <w:pStyle w:val="Heading2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35FDB">
        <w:rPr>
          <w:rFonts w:ascii="Arial" w:hAnsi="Arial" w:cs="Arial"/>
          <w:sz w:val="28"/>
          <w:szCs w:val="28"/>
        </w:rPr>
        <w:t>2.6: NLA and Initial Class Diagram</w:t>
      </w:r>
    </w:p>
    <w:p w:rsidR="003128A8" w:rsidRPr="00A35FDB" w:rsidRDefault="003128A8" w:rsidP="000F46F1">
      <w:pPr>
        <w:spacing w:line="360" w:lineRule="auto"/>
        <w:jc w:val="both"/>
      </w:pPr>
    </w:p>
    <w:p w:rsidR="003E4546" w:rsidRPr="00A35FDB" w:rsidRDefault="003E4546" w:rsidP="000F46F1">
      <w:pPr>
        <w:spacing w:line="360" w:lineRule="auto"/>
        <w:jc w:val="both"/>
      </w:pPr>
    </w:p>
    <w:sectPr w:rsidR="003E4546" w:rsidRPr="00A3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3399A"/>
    <w:multiLevelType w:val="multilevel"/>
    <w:tmpl w:val="F5D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89"/>
    <w:rsid w:val="00087489"/>
    <w:rsid w:val="000F46F1"/>
    <w:rsid w:val="001C28F5"/>
    <w:rsid w:val="003128A8"/>
    <w:rsid w:val="003E4546"/>
    <w:rsid w:val="00622D64"/>
    <w:rsid w:val="00826E4E"/>
    <w:rsid w:val="00A35FDB"/>
    <w:rsid w:val="00AC0D3C"/>
    <w:rsid w:val="00B86BA6"/>
    <w:rsid w:val="00E56DE4"/>
    <w:rsid w:val="00F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7C8"/>
  <w15:chartTrackingRefBased/>
  <w15:docId w15:val="{B678235C-6C2C-424E-A90A-9F57BC7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maharjan</dc:creator>
  <cp:keywords/>
  <dc:description/>
  <cp:lastModifiedBy>ajar maharjan</cp:lastModifiedBy>
  <cp:revision>6</cp:revision>
  <dcterms:created xsi:type="dcterms:W3CDTF">2019-04-15T09:10:00Z</dcterms:created>
  <dcterms:modified xsi:type="dcterms:W3CDTF">2019-05-02T15:19:00Z</dcterms:modified>
</cp:coreProperties>
</file>