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F5" w:rsidRDefault="003E4546">
      <w:r>
        <w:t>Chapter 2:</w:t>
      </w:r>
      <w:r w:rsidR="003128A8">
        <w:t xml:space="preserve"> Analysis</w:t>
      </w:r>
    </w:p>
    <w:p w:rsidR="003128A8" w:rsidRDefault="003128A8">
      <w:r>
        <w:t>2.1: Introduction to Analysis</w:t>
      </w:r>
    </w:p>
    <w:p w:rsidR="003128A8" w:rsidRDefault="003128A8">
      <w:r>
        <w:t>2.2: Analysis Methodology</w:t>
      </w:r>
    </w:p>
    <w:p w:rsidR="003128A8" w:rsidRDefault="003128A8">
      <w:r>
        <w:t>2.3: Feasibility Study</w:t>
      </w:r>
    </w:p>
    <w:p w:rsidR="003128A8" w:rsidRDefault="003128A8">
      <w:r>
        <w:t>2.4: Requirement Analysis</w:t>
      </w:r>
    </w:p>
    <w:p w:rsidR="003128A8" w:rsidRDefault="003128A8">
      <w:r>
        <w:t>2.4.1: Functional Requirement</w:t>
      </w:r>
    </w:p>
    <w:p w:rsidR="003128A8" w:rsidRDefault="003128A8">
      <w:r>
        <w:t>2.4.2: Non-functional Requirement</w:t>
      </w:r>
    </w:p>
    <w:p w:rsidR="003128A8" w:rsidRDefault="003128A8">
      <w:r>
        <w:t xml:space="preserve">2.4.3: MOSCOW Prioritization </w:t>
      </w:r>
    </w:p>
    <w:p w:rsidR="003128A8" w:rsidRDefault="003128A8">
      <w:r>
        <w:t xml:space="preserve">2.4.4: </w:t>
      </w:r>
      <w:r>
        <w:t>Software Requirement Specification</w:t>
      </w:r>
    </w:p>
    <w:p w:rsidR="003128A8" w:rsidRDefault="003128A8">
      <w:r>
        <w:t>2.5: Use Case Diagram</w:t>
      </w:r>
    </w:p>
    <w:p w:rsidR="003128A8" w:rsidRDefault="003128A8">
      <w:r>
        <w:t>2.6: NLA and Initial Class Diagram</w:t>
      </w:r>
      <w:bookmarkStart w:id="0" w:name="_GoBack"/>
      <w:bookmarkEnd w:id="0"/>
    </w:p>
    <w:p w:rsidR="003128A8" w:rsidRDefault="003128A8"/>
    <w:p w:rsidR="003E4546" w:rsidRDefault="003E4546"/>
    <w:sectPr w:rsidR="003E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89"/>
    <w:rsid w:val="00087489"/>
    <w:rsid w:val="001C28F5"/>
    <w:rsid w:val="003128A8"/>
    <w:rsid w:val="003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FA40"/>
  <w15:chartTrackingRefBased/>
  <w15:docId w15:val="{B678235C-6C2C-424E-A90A-9F57BC76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 maharjan</dc:creator>
  <cp:keywords/>
  <dc:description/>
  <cp:lastModifiedBy>ajar maharjan</cp:lastModifiedBy>
  <cp:revision>3</cp:revision>
  <dcterms:created xsi:type="dcterms:W3CDTF">2019-04-15T09:10:00Z</dcterms:created>
  <dcterms:modified xsi:type="dcterms:W3CDTF">2019-04-28T07:44:00Z</dcterms:modified>
</cp:coreProperties>
</file>