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7D125"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t>Complete Description: Python OpenCV - Drowsiness Detection System</w:t>
      </w:r>
    </w:p>
    <w:p w14:paraId="697F6C81"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t>Project Overview:</w:t>
      </w:r>
    </w:p>
    <w:p w14:paraId="58727890" w14:textId="77777777" w:rsidR="00905BD9" w:rsidRPr="00905BD9" w:rsidRDefault="00905BD9" w:rsidP="00905BD9">
      <w:pPr>
        <w:ind w:left="-284" w:right="-188" w:firstLine="284"/>
        <w:jc w:val="both"/>
        <w:rPr>
          <w:rFonts w:ascii="Times New Roman" w:hAnsi="Times New Roman" w:cs="Times New Roman"/>
          <w:sz w:val="32"/>
          <w:szCs w:val="32"/>
        </w:rPr>
      </w:pPr>
      <w:r w:rsidRPr="00905BD9">
        <w:rPr>
          <w:rFonts w:ascii="Times New Roman" w:hAnsi="Times New Roman" w:cs="Times New Roman"/>
          <w:sz w:val="32"/>
          <w:szCs w:val="32"/>
        </w:rPr>
        <w:t xml:space="preserve">The Drowsiness Detection System aims to detect when a person is becoming drowsy by </w:t>
      </w:r>
      <w:proofErr w:type="spellStart"/>
      <w:r w:rsidRPr="00905BD9">
        <w:rPr>
          <w:rFonts w:ascii="Times New Roman" w:hAnsi="Times New Roman" w:cs="Times New Roman"/>
          <w:sz w:val="32"/>
          <w:szCs w:val="32"/>
        </w:rPr>
        <w:t>analyzing</w:t>
      </w:r>
      <w:proofErr w:type="spellEnd"/>
      <w:r w:rsidRPr="00905BD9">
        <w:rPr>
          <w:rFonts w:ascii="Times New Roman" w:hAnsi="Times New Roman" w:cs="Times New Roman"/>
          <w:sz w:val="32"/>
          <w:szCs w:val="32"/>
        </w:rPr>
        <w:t xml:space="preserve"> their facial and eye movements in real-time. The primary application of this system is to prevent accidents caused by driver fatigue, but it can be extended to other use cases like monitoring workers in safety-critical environments. This project uses </w:t>
      </w:r>
      <w:r w:rsidRPr="00905BD9">
        <w:rPr>
          <w:rFonts w:ascii="Times New Roman" w:hAnsi="Times New Roman" w:cs="Times New Roman"/>
          <w:b/>
          <w:bCs/>
          <w:sz w:val="32"/>
          <w:szCs w:val="32"/>
        </w:rPr>
        <w:t>Python</w:t>
      </w:r>
      <w:r w:rsidRPr="00905BD9">
        <w:rPr>
          <w:rFonts w:ascii="Times New Roman" w:hAnsi="Times New Roman" w:cs="Times New Roman"/>
          <w:sz w:val="32"/>
          <w:szCs w:val="32"/>
        </w:rPr>
        <w:t xml:space="preserve">, </w:t>
      </w:r>
      <w:r w:rsidRPr="00905BD9">
        <w:rPr>
          <w:rFonts w:ascii="Times New Roman" w:hAnsi="Times New Roman" w:cs="Times New Roman"/>
          <w:b/>
          <w:bCs/>
          <w:sz w:val="32"/>
          <w:szCs w:val="32"/>
        </w:rPr>
        <w:t>OpenCV</w:t>
      </w:r>
      <w:r w:rsidRPr="00905BD9">
        <w:rPr>
          <w:rFonts w:ascii="Times New Roman" w:hAnsi="Times New Roman" w:cs="Times New Roman"/>
          <w:sz w:val="32"/>
          <w:szCs w:val="32"/>
        </w:rPr>
        <w:t xml:space="preserve">, </w:t>
      </w:r>
      <w:proofErr w:type="spellStart"/>
      <w:r w:rsidRPr="00905BD9">
        <w:rPr>
          <w:rFonts w:ascii="Times New Roman" w:hAnsi="Times New Roman" w:cs="Times New Roman"/>
          <w:b/>
          <w:bCs/>
          <w:sz w:val="32"/>
          <w:szCs w:val="32"/>
        </w:rPr>
        <w:t>Dlib</w:t>
      </w:r>
      <w:proofErr w:type="spellEnd"/>
      <w:r w:rsidRPr="00905BD9">
        <w:rPr>
          <w:rFonts w:ascii="Times New Roman" w:hAnsi="Times New Roman" w:cs="Times New Roman"/>
          <w:sz w:val="32"/>
          <w:szCs w:val="32"/>
        </w:rPr>
        <w:t xml:space="preserve">, and </w:t>
      </w:r>
      <w:r w:rsidRPr="00905BD9">
        <w:rPr>
          <w:rFonts w:ascii="Times New Roman" w:hAnsi="Times New Roman" w:cs="Times New Roman"/>
          <w:b/>
          <w:bCs/>
          <w:sz w:val="32"/>
          <w:szCs w:val="32"/>
        </w:rPr>
        <w:t>pyttsx3</w:t>
      </w:r>
      <w:r w:rsidRPr="00905BD9">
        <w:rPr>
          <w:rFonts w:ascii="Times New Roman" w:hAnsi="Times New Roman" w:cs="Times New Roman"/>
          <w:sz w:val="32"/>
          <w:szCs w:val="32"/>
        </w:rPr>
        <w:t xml:space="preserve"> libraries to implement the detection and alert mechanism.</w:t>
      </w:r>
    </w:p>
    <w:p w14:paraId="3A881523"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t>Key Concepts and Workflow:</w:t>
      </w:r>
    </w:p>
    <w:p w14:paraId="119FBDFA" w14:textId="77777777" w:rsidR="00905BD9" w:rsidRPr="00905BD9" w:rsidRDefault="00905BD9" w:rsidP="00905BD9">
      <w:pPr>
        <w:numPr>
          <w:ilvl w:val="0"/>
          <w:numId w:val="1"/>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Real-Time Video Capture:</w:t>
      </w:r>
      <w:r w:rsidRPr="00905BD9">
        <w:rPr>
          <w:rFonts w:ascii="Times New Roman" w:hAnsi="Times New Roman" w:cs="Times New Roman"/>
          <w:sz w:val="32"/>
          <w:szCs w:val="32"/>
        </w:rPr>
        <w:t xml:space="preserve"> The system captures live video from a webcam using OpenCV. This is done through the cv2.VideoCapture() function, which accesses the camera feed and continuously reads frames for processing. The frames are displayed on the screen so that the user can see the live feed.</w:t>
      </w:r>
    </w:p>
    <w:p w14:paraId="3847E6A1" w14:textId="77777777" w:rsidR="00905BD9" w:rsidRPr="00905BD9" w:rsidRDefault="00905BD9" w:rsidP="00905BD9">
      <w:pPr>
        <w:numPr>
          <w:ilvl w:val="0"/>
          <w:numId w:val="1"/>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Face Detection and Landmark Identification:</w:t>
      </w:r>
      <w:r w:rsidRPr="00905BD9">
        <w:rPr>
          <w:rFonts w:ascii="Times New Roman" w:hAnsi="Times New Roman" w:cs="Times New Roman"/>
          <w:sz w:val="32"/>
          <w:szCs w:val="32"/>
        </w:rPr>
        <w:t xml:space="preserve"> After capturing the video frames, the system detects the face using </w:t>
      </w:r>
      <w:proofErr w:type="spellStart"/>
      <w:r w:rsidRPr="00905BD9">
        <w:rPr>
          <w:rFonts w:ascii="Times New Roman" w:hAnsi="Times New Roman" w:cs="Times New Roman"/>
          <w:sz w:val="32"/>
          <w:szCs w:val="32"/>
        </w:rPr>
        <w:t>Dlib’s</w:t>
      </w:r>
      <w:proofErr w:type="spellEnd"/>
      <w:r w:rsidRPr="00905BD9">
        <w:rPr>
          <w:rFonts w:ascii="Times New Roman" w:hAnsi="Times New Roman" w:cs="Times New Roman"/>
          <w:sz w:val="32"/>
          <w:szCs w:val="32"/>
        </w:rPr>
        <w:t xml:space="preserve"> pre-trained frontal face detector (</w:t>
      </w:r>
      <w:proofErr w:type="spellStart"/>
      <w:r w:rsidRPr="00905BD9">
        <w:rPr>
          <w:rFonts w:ascii="Times New Roman" w:hAnsi="Times New Roman" w:cs="Times New Roman"/>
          <w:sz w:val="32"/>
          <w:szCs w:val="32"/>
        </w:rPr>
        <w:t>dlib.get_frontal_face_</w:t>
      </w:r>
      <w:proofErr w:type="gramStart"/>
      <w:r w:rsidRPr="00905BD9">
        <w:rPr>
          <w:rFonts w:ascii="Times New Roman" w:hAnsi="Times New Roman" w:cs="Times New Roman"/>
          <w:sz w:val="32"/>
          <w:szCs w:val="32"/>
        </w:rPr>
        <w:t>detector</w:t>
      </w:r>
      <w:proofErr w:type="spellEnd"/>
      <w:r w:rsidRPr="00905BD9">
        <w:rPr>
          <w:rFonts w:ascii="Times New Roman" w:hAnsi="Times New Roman" w:cs="Times New Roman"/>
          <w:sz w:val="32"/>
          <w:szCs w:val="32"/>
        </w:rPr>
        <w:t>(</w:t>
      </w:r>
      <w:proofErr w:type="gramEnd"/>
      <w:r w:rsidRPr="00905BD9">
        <w:rPr>
          <w:rFonts w:ascii="Times New Roman" w:hAnsi="Times New Roman" w:cs="Times New Roman"/>
          <w:sz w:val="32"/>
          <w:szCs w:val="32"/>
        </w:rPr>
        <w:t xml:space="preserve">)). Once the face is detected, </w:t>
      </w:r>
      <w:proofErr w:type="spellStart"/>
      <w:r w:rsidRPr="00905BD9">
        <w:rPr>
          <w:rFonts w:ascii="Times New Roman" w:hAnsi="Times New Roman" w:cs="Times New Roman"/>
          <w:sz w:val="32"/>
          <w:szCs w:val="32"/>
        </w:rPr>
        <w:t>Dlib’s</w:t>
      </w:r>
      <w:proofErr w:type="spellEnd"/>
      <w:r w:rsidRPr="00905BD9">
        <w:rPr>
          <w:rFonts w:ascii="Times New Roman" w:hAnsi="Times New Roman" w:cs="Times New Roman"/>
          <w:sz w:val="32"/>
          <w:szCs w:val="32"/>
        </w:rPr>
        <w:t xml:space="preserve"> shape predictor model identifies 68 key facial landmarks (points around the eyes, nose, mouth, etc.). These landmarks help locate and monitor specific facial features like the eyes. The </w:t>
      </w:r>
      <w:r w:rsidRPr="00905BD9">
        <w:rPr>
          <w:rFonts w:ascii="Times New Roman" w:hAnsi="Times New Roman" w:cs="Times New Roman"/>
          <w:b/>
          <w:bCs/>
          <w:sz w:val="32"/>
          <w:szCs w:val="32"/>
        </w:rPr>
        <w:t>shape_predictor_68_face_landmarks.dat</w:t>
      </w:r>
      <w:r w:rsidRPr="00905BD9">
        <w:rPr>
          <w:rFonts w:ascii="Times New Roman" w:hAnsi="Times New Roman" w:cs="Times New Roman"/>
          <w:sz w:val="32"/>
          <w:szCs w:val="32"/>
        </w:rPr>
        <w:t xml:space="preserve"> file is used for this purpose.</w:t>
      </w:r>
    </w:p>
    <w:p w14:paraId="39677AEA" w14:textId="77777777" w:rsidR="00905BD9" w:rsidRPr="00905BD9" w:rsidRDefault="00905BD9" w:rsidP="00905BD9">
      <w:pPr>
        <w:numPr>
          <w:ilvl w:val="0"/>
          <w:numId w:val="1"/>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Eye Detection:</w:t>
      </w:r>
      <w:r w:rsidRPr="00905BD9">
        <w:rPr>
          <w:rFonts w:ascii="Times New Roman" w:hAnsi="Times New Roman" w:cs="Times New Roman"/>
          <w:sz w:val="32"/>
          <w:szCs w:val="32"/>
        </w:rPr>
        <w:t xml:space="preserve"> Among the 68 landmarks, the points around the eyes (landmarks 36-41 for the left eye and 42-47 for the right eye) are isolated. These points are used to detect and track the eye region in every frame of the video. This step is critical because eye </w:t>
      </w:r>
      <w:proofErr w:type="spellStart"/>
      <w:r w:rsidRPr="00905BD9">
        <w:rPr>
          <w:rFonts w:ascii="Times New Roman" w:hAnsi="Times New Roman" w:cs="Times New Roman"/>
          <w:sz w:val="32"/>
          <w:szCs w:val="32"/>
        </w:rPr>
        <w:t>behavior</w:t>
      </w:r>
      <w:proofErr w:type="spellEnd"/>
      <w:r w:rsidRPr="00905BD9">
        <w:rPr>
          <w:rFonts w:ascii="Times New Roman" w:hAnsi="Times New Roman" w:cs="Times New Roman"/>
          <w:sz w:val="32"/>
          <w:szCs w:val="32"/>
        </w:rPr>
        <w:t>, such as blinking and prolonged eye closure, can indicate drowsiness.</w:t>
      </w:r>
    </w:p>
    <w:p w14:paraId="51E34756" w14:textId="77777777" w:rsidR="00905BD9" w:rsidRPr="00905BD9" w:rsidRDefault="00905BD9" w:rsidP="00905BD9">
      <w:pPr>
        <w:numPr>
          <w:ilvl w:val="0"/>
          <w:numId w:val="1"/>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Eye Aspect Ratio (EAR) Calculation:</w:t>
      </w:r>
      <w:r w:rsidRPr="00905BD9">
        <w:rPr>
          <w:rFonts w:ascii="Times New Roman" w:hAnsi="Times New Roman" w:cs="Times New Roman"/>
          <w:sz w:val="32"/>
          <w:szCs w:val="32"/>
        </w:rPr>
        <w:t xml:space="preserve"> The </w:t>
      </w:r>
      <w:r w:rsidRPr="00905BD9">
        <w:rPr>
          <w:rFonts w:ascii="Times New Roman" w:hAnsi="Times New Roman" w:cs="Times New Roman"/>
          <w:b/>
          <w:bCs/>
          <w:sz w:val="32"/>
          <w:szCs w:val="32"/>
        </w:rPr>
        <w:t>Eye Aspect Ratio (EAR)</w:t>
      </w:r>
      <w:r w:rsidRPr="00905BD9">
        <w:rPr>
          <w:rFonts w:ascii="Times New Roman" w:hAnsi="Times New Roman" w:cs="Times New Roman"/>
          <w:sz w:val="32"/>
          <w:szCs w:val="32"/>
        </w:rPr>
        <w:t xml:space="preserve"> is a mathematical formula that determines how open or closed the eyes are. It calculates the ratio of vertical distances between specific eye landmarks to the horizontal distance. This ratio remains relatively constant </w:t>
      </w:r>
      <w:r w:rsidRPr="00905BD9">
        <w:rPr>
          <w:rFonts w:ascii="Times New Roman" w:hAnsi="Times New Roman" w:cs="Times New Roman"/>
          <w:sz w:val="32"/>
          <w:szCs w:val="32"/>
        </w:rPr>
        <w:lastRenderedPageBreak/>
        <w:t>when the eyes are open, but decreases significantly when the eyes close. The formula for the EAR is:</w:t>
      </w:r>
    </w:p>
    <w:p w14:paraId="17349067" w14:textId="77777777" w:rsidR="00905BD9" w:rsidRPr="00905BD9" w:rsidRDefault="00905BD9" w:rsidP="00905BD9">
      <w:pPr>
        <w:ind w:left="-284" w:right="-188" w:firstLine="284"/>
        <w:jc w:val="both"/>
        <w:rPr>
          <w:rFonts w:ascii="Times New Roman" w:hAnsi="Times New Roman" w:cs="Times New Roman"/>
          <w:sz w:val="32"/>
          <w:szCs w:val="32"/>
        </w:rPr>
      </w:pPr>
      <w:proofErr w:type="spellStart"/>
      <w:r w:rsidRPr="00905BD9">
        <w:rPr>
          <w:rFonts w:ascii="Times New Roman" w:hAnsi="Times New Roman" w:cs="Times New Roman"/>
          <w:sz w:val="32"/>
          <w:szCs w:val="32"/>
        </w:rPr>
        <w:t>scss</w:t>
      </w:r>
      <w:proofErr w:type="spellEnd"/>
    </w:p>
    <w:p w14:paraId="569470F2" w14:textId="77777777" w:rsidR="00905BD9" w:rsidRPr="00905BD9" w:rsidRDefault="00905BD9" w:rsidP="00905BD9">
      <w:pPr>
        <w:ind w:left="-284" w:right="-188" w:firstLine="284"/>
        <w:jc w:val="both"/>
        <w:rPr>
          <w:rFonts w:ascii="Times New Roman" w:hAnsi="Times New Roman" w:cs="Times New Roman"/>
          <w:sz w:val="32"/>
          <w:szCs w:val="32"/>
        </w:rPr>
      </w:pPr>
      <w:r w:rsidRPr="00905BD9">
        <w:rPr>
          <w:rFonts w:ascii="Times New Roman" w:hAnsi="Times New Roman" w:cs="Times New Roman"/>
          <w:sz w:val="32"/>
          <w:szCs w:val="32"/>
        </w:rPr>
        <w:t>Copy code</w:t>
      </w:r>
    </w:p>
    <w:p w14:paraId="17BDD03A" w14:textId="77777777" w:rsidR="00905BD9" w:rsidRPr="00905BD9" w:rsidRDefault="00905BD9" w:rsidP="00905BD9">
      <w:pPr>
        <w:ind w:left="-284" w:right="-188" w:firstLine="284"/>
        <w:jc w:val="both"/>
        <w:rPr>
          <w:rFonts w:ascii="Times New Roman" w:hAnsi="Times New Roman" w:cs="Times New Roman"/>
          <w:sz w:val="32"/>
          <w:szCs w:val="32"/>
        </w:rPr>
      </w:pPr>
      <w:r w:rsidRPr="00905BD9">
        <w:rPr>
          <w:rFonts w:ascii="Times New Roman" w:hAnsi="Times New Roman" w:cs="Times New Roman"/>
          <w:sz w:val="32"/>
          <w:szCs w:val="32"/>
        </w:rPr>
        <w:t>EAR = (||p2 - p6|| + ||p3 - p5||) / (2 * ||p1 - p4||)</w:t>
      </w:r>
    </w:p>
    <w:p w14:paraId="67EA1284" w14:textId="77777777" w:rsidR="00905BD9" w:rsidRPr="00905BD9" w:rsidRDefault="00905BD9" w:rsidP="00905BD9">
      <w:pPr>
        <w:ind w:left="-284" w:right="-188" w:firstLine="284"/>
        <w:jc w:val="both"/>
        <w:rPr>
          <w:rFonts w:ascii="Times New Roman" w:hAnsi="Times New Roman" w:cs="Times New Roman"/>
          <w:sz w:val="32"/>
          <w:szCs w:val="32"/>
        </w:rPr>
      </w:pPr>
      <w:r w:rsidRPr="00905BD9">
        <w:rPr>
          <w:rFonts w:ascii="Times New Roman" w:hAnsi="Times New Roman" w:cs="Times New Roman"/>
          <w:sz w:val="32"/>
          <w:szCs w:val="32"/>
        </w:rPr>
        <w:t>Where p1 to p6 represent specific points around the eyes, and ||...|| represents the Euclidean distance between two points. By continuously calculating the EAR for both eyes, the system can detect when the eyes are closing (indicating drowsiness).</w:t>
      </w:r>
    </w:p>
    <w:p w14:paraId="19D53CCE" w14:textId="77777777" w:rsidR="00905BD9" w:rsidRPr="00905BD9" w:rsidRDefault="00905BD9" w:rsidP="00905BD9">
      <w:pPr>
        <w:numPr>
          <w:ilvl w:val="0"/>
          <w:numId w:val="1"/>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Drowsiness Detection Logic:</w:t>
      </w:r>
      <w:r w:rsidRPr="00905BD9">
        <w:rPr>
          <w:rFonts w:ascii="Times New Roman" w:hAnsi="Times New Roman" w:cs="Times New Roman"/>
          <w:sz w:val="32"/>
          <w:szCs w:val="32"/>
        </w:rPr>
        <w:t xml:space="preserve"> The system monitors the EAR in real-time. If the EAR falls below a certain threshold (commonly set at 0.25) for a sustained period (e.g., several consecutive frames), the system flags the user as drowsy. This threshold and time period can be adjusted based on the specific application. The logic ensures that brief eye closures (such as blinking) are not mistaken for drowsiness.</w:t>
      </w:r>
    </w:p>
    <w:p w14:paraId="248A5F10" w14:textId="77777777" w:rsidR="00905BD9" w:rsidRPr="00905BD9" w:rsidRDefault="00905BD9" w:rsidP="00905BD9">
      <w:pPr>
        <w:numPr>
          <w:ilvl w:val="0"/>
          <w:numId w:val="1"/>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Alert System:</w:t>
      </w:r>
      <w:r w:rsidRPr="00905BD9">
        <w:rPr>
          <w:rFonts w:ascii="Times New Roman" w:hAnsi="Times New Roman" w:cs="Times New Roman"/>
          <w:sz w:val="32"/>
          <w:szCs w:val="32"/>
        </w:rPr>
        <w:t xml:space="preserve"> When drowsiness is detected, the system triggers an alert to notify the user. This alert includes both visual and auditory cues. The </w:t>
      </w:r>
      <w:r w:rsidRPr="00905BD9">
        <w:rPr>
          <w:rFonts w:ascii="Times New Roman" w:hAnsi="Times New Roman" w:cs="Times New Roman"/>
          <w:b/>
          <w:bCs/>
          <w:sz w:val="32"/>
          <w:szCs w:val="32"/>
        </w:rPr>
        <w:t>pyttsx3</w:t>
      </w:r>
      <w:r w:rsidRPr="00905BD9">
        <w:rPr>
          <w:rFonts w:ascii="Times New Roman" w:hAnsi="Times New Roman" w:cs="Times New Roman"/>
          <w:sz w:val="32"/>
          <w:szCs w:val="32"/>
        </w:rPr>
        <w:t xml:space="preserve"> library, which converts text into speech, is used to deliver an audible message like "Wake up!" This ensures that the user is immediately aware of the situation, even if they are not actively looking at the screen. The visual alert appears on the video feed as a warning message such as "Drowsiness Detected."</w:t>
      </w:r>
    </w:p>
    <w:p w14:paraId="6B6DB370" w14:textId="77777777" w:rsidR="00905BD9" w:rsidRPr="00905BD9" w:rsidRDefault="00905BD9" w:rsidP="00905BD9">
      <w:pPr>
        <w:numPr>
          <w:ilvl w:val="0"/>
          <w:numId w:val="1"/>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Real-Time Feedback:</w:t>
      </w:r>
      <w:r w:rsidRPr="00905BD9">
        <w:rPr>
          <w:rFonts w:ascii="Times New Roman" w:hAnsi="Times New Roman" w:cs="Times New Roman"/>
          <w:sz w:val="32"/>
          <w:szCs w:val="32"/>
        </w:rPr>
        <w:t xml:space="preserve"> The system provides real-time visual feedback by showing the video feed with detected face landmarks and eye regions highlighted. It also overlays a message on the screen if drowsiness is detected. This continuous feedback helps the user stay informed about the system’s monitoring status.</w:t>
      </w:r>
    </w:p>
    <w:p w14:paraId="6A89CC97"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t>Project Components and Modules:</w:t>
      </w:r>
    </w:p>
    <w:p w14:paraId="437AB544" w14:textId="77777777" w:rsidR="00905BD9" w:rsidRPr="00905BD9" w:rsidRDefault="00905BD9" w:rsidP="00905BD9">
      <w:pPr>
        <w:numPr>
          <w:ilvl w:val="0"/>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Camera Module (Video Capture):</w:t>
      </w:r>
    </w:p>
    <w:p w14:paraId="5588C792"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Purpose</w:t>
      </w:r>
      <w:r w:rsidRPr="00905BD9">
        <w:rPr>
          <w:rFonts w:ascii="Times New Roman" w:hAnsi="Times New Roman" w:cs="Times New Roman"/>
          <w:sz w:val="32"/>
          <w:szCs w:val="32"/>
        </w:rPr>
        <w:t>: To capture live video from the webcam for real-time processing.</w:t>
      </w:r>
    </w:p>
    <w:p w14:paraId="7B5D0C05"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lastRenderedPageBreak/>
        <w:t>Key Functionality</w:t>
      </w:r>
      <w:r w:rsidRPr="00905BD9">
        <w:rPr>
          <w:rFonts w:ascii="Times New Roman" w:hAnsi="Times New Roman" w:cs="Times New Roman"/>
          <w:sz w:val="32"/>
          <w:szCs w:val="32"/>
        </w:rPr>
        <w:t>: The cv2.VideoCapture() function continuously reads frames from the camera. The frames are processed in real-time to detect face and eye movements.</w:t>
      </w:r>
    </w:p>
    <w:p w14:paraId="3BA30FCE"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Libraries Used</w:t>
      </w:r>
      <w:r w:rsidRPr="00905BD9">
        <w:rPr>
          <w:rFonts w:ascii="Times New Roman" w:hAnsi="Times New Roman" w:cs="Times New Roman"/>
          <w:sz w:val="32"/>
          <w:szCs w:val="32"/>
        </w:rPr>
        <w:t>: OpenCV.</w:t>
      </w:r>
    </w:p>
    <w:p w14:paraId="79A23291" w14:textId="77777777" w:rsidR="00905BD9" w:rsidRPr="00905BD9" w:rsidRDefault="00905BD9" w:rsidP="00905BD9">
      <w:pPr>
        <w:numPr>
          <w:ilvl w:val="0"/>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Face Detection and Landmark Detection Module:</w:t>
      </w:r>
    </w:p>
    <w:p w14:paraId="5E7AD19F"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Purpose</w:t>
      </w:r>
      <w:r w:rsidRPr="00905BD9">
        <w:rPr>
          <w:rFonts w:ascii="Times New Roman" w:hAnsi="Times New Roman" w:cs="Times New Roman"/>
          <w:sz w:val="32"/>
          <w:szCs w:val="32"/>
        </w:rPr>
        <w:t>: To detect the user's face and identify the 68 facial landmarks, especially focusing on the eye regions.</w:t>
      </w:r>
    </w:p>
    <w:p w14:paraId="28C89ECC"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Key Functionality</w:t>
      </w:r>
      <w:r w:rsidRPr="00905BD9">
        <w:rPr>
          <w:rFonts w:ascii="Times New Roman" w:hAnsi="Times New Roman" w:cs="Times New Roman"/>
          <w:sz w:val="32"/>
          <w:szCs w:val="32"/>
        </w:rPr>
        <w:t xml:space="preserve">: </w:t>
      </w:r>
      <w:proofErr w:type="spellStart"/>
      <w:r w:rsidRPr="00905BD9">
        <w:rPr>
          <w:rFonts w:ascii="Times New Roman" w:hAnsi="Times New Roman" w:cs="Times New Roman"/>
          <w:sz w:val="32"/>
          <w:szCs w:val="32"/>
        </w:rPr>
        <w:t>Dlib’s</w:t>
      </w:r>
      <w:proofErr w:type="spellEnd"/>
      <w:r w:rsidRPr="00905BD9">
        <w:rPr>
          <w:rFonts w:ascii="Times New Roman" w:hAnsi="Times New Roman" w:cs="Times New Roman"/>
          <w:sz w:val="32"/>
          <w:szCs w:val="32"/>
        </w:rPr>
        <w:t xml:space="preserve"> </w:t>
      </w:r>
      <w:proofErr w:type="spellStart"/>
      <w:r w:rsidRPr="00905BD9">
        <w:rPr>
          <w:rFonts w:ascii="Times New Roman" w:hAnsi="Times New Roman" w:cs="Times New Roman"/>
          <w:sz w:val="32"/>
          <w:szCs w:val="32"/>
        </w:rPr>
        <w:t>get_frontal_face_</w:t>
      </w:r>
      <w:proofErr w:type="gramStart"/>
      <w:r w:rsidRPr="00905BD9">
        <w:rPr>
          <w:rFonts w:ascii="Times New Roman" w:hAnsi="Times New Roman" w:cs="Times New Roman"/>
          <w:sz w:val="32"/>
          <w:szCs w:val="32"/>
        </w:rPr>
        <w:t>detector</w:t>
      </w:r>
      <w:proofErr w:type="spellEnd"/>
      <w:r w:rsidRPr="00905BD9">
        <w:rPr>
          <w:rFonts w:ascii="Times New Roman" w:hAnsi="Times New Roman" w:cs="Times New Roman"/>
          <w:sz w:val="32"/>
          <w:szCs w:val="32"/>
        </w:rPr>
        <w:t>(</w:t>
      </w:r>
      <w:proofErr w:type="gramEnd"/>
      <w:r w:rsidRPr="00905BD9">
        <w:rPr>
          <w:rFonts w:ascii="Times New Roman" w:hAnsi="Times New Roman" w:cs="Times New Roman"/>
          <w:sz w:val="32"/>
          <w:szCs w:val="32"/>
        </w:rPr>
        <w:t xml:space="preserve">) detects the face, while the </w:t>
      </w:r>
      <w:proofErr w:type="spellStart"/>
      <w:r w:rsidRPr="00905BD9">
        <w:rPr>
          <w:rFonts w:ascii="Times New Roman" w:hAnsi="Times New Roman" w:cs="Times New Roman"/>
          <w:sz w:val="32"/>
          <w:szCs w:val="32"/>
        </w:rPr>
        <w:t>shape_predictor</w:t>
      </w:r>
      <w:proofErr w:type="spellEnd"/>
      <w:r w:rsidRPr="00905BD9">
        <w:rPr>
          <w:rFonts w:ascii="Times New Roman" w:hAnsi="Times New Roman" w:cs="Times New Roman"/>
          <w:sz w:val="32"/>
          <w:szCs w:val="32"/>
        </w:rPr>
        <w:t>() identifies 68 specific points (landmarks) on the face. The eye landmarks (points 36-47) are used to detect and track eye movements.</w:t>
      </w:r>
    </w:p>
    <w:p w14:paraId="3380D060"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Libraries Used</w:t>
      </w:r>
      <w:r w:rsidRPr="00905BD9">
        <w:rPr>
          <w:rFonts w:ascii="Times New Roman" w:hAnsi="Times New Roman" w:cs="Times New Roman"/>
          <w:sz w:val="32"/>
          <w:szCs w:val="32"/>
        </w:rPr>
        <w:t xml:space="preserve">: </w:t>
      </w:r>
      <w:proofErr w:type="spellStart"/>
      <w:r w:rsidRPr="00905BD9">
        <w:rPr>
          <w:rFonts w:ascii="Times New Roman" w:hAnsi="Times New Roman" w:cs="Times New Roman"/>
          <w:sz w:val="32"/>
          <w:szCs w:val="32"/>
        </w:rPr>
        <w:t>Dlib</w:t>
      </w:r>
      <w:proofErr w:type="spellEnd"/>
      <w:r w:rsidRPr="00905BD9">
        <w:rPr>
          <w:rFonts w:ascii="Times New Roman" w:hAnsi="Times New Roman" w:cs="Times New Roman"/>
          <w:sz w:val="32"/>
          <w:szCs w:val="32"/>
        </w:rPr>
        <w:t>.</w:t>
      </w:r>
    </w:p>
    <w:p w14:paraId="6FC6CBAA" w14:textId="77777777" w:rsidR="00905BD9" w:rsidRPr="00905BD9" w:rsidRDefault="00905BD9" w:rsidP="00905BD9">
      <w:pPr>
        <w:numPr>
          <w:ilvl w:val="0"/>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Eye Detection and Aspect Ratio Calculation Module:</w:t>
      </w:r>
    </w:p>
    <w:p w14:paraId="38801BF7"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Purpose</w:t>
      </w:r>
      <w:r w:rsidRPr="00905BD9">
        <w:rPr>
          <w:rFonts w:ascii="Times New Roman" w:hAnsi="Times New Roman" w:cs="Times New Roman"/>
          <w:sz w:val="32"/>
          <w:szCs w:val="32"/>
        </w:rPr>
        <w:t>: To monitor the user’s eye movements and calculate the Eye Aspect Ratio (EAR) for determining the state of the eyes (open or closed).</w:t>
      </w:r>
    </w:p>
    <w:p w14:paraId="25BD9917"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Key Functionality</w:t>
      </w:r>
      <w:r w:rsidRPr="00905BD9">
        <w:rPr>
          <w:rFonts w:ascii="Times New Roman" w:hAnsi="Times New Roman" w:cs="Times New Roman"/>
          <w:sz w:val="32"/>
          <w:szCs w:val="32"/>
        </w:rPr>
        <w:t>: The system calculates the EAR based on the distance between the eye landmarks. If the EAR is below the threshold for a sustained time, it indicates drowsiness.</w:t>
      </w:r>
    </w:p>
    <w:p w14:paraId="75A6D055"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Libraries Used</w:t>
      </w:r>
      <w:r w:rsidRPr="00905BD9">
        <w:rPr>
          <w:rFonts w:ascii="Times New Roman" w:hAnsi="Times New Roman" w:cs="Times New Roman"/>
          <w:sz w:val="32"/>
          <w:szCs w:val="32"/>
        </w:rPr>
        <w:t xml:space="preserve">: </w:t>
      </w:r>
      <w:proofErr w:type="spellStart"/>
      <w:r w:rsidRPr="00905BD9">
        <w:rPr>
          <w:rFonts w:ascii="Times New Roman" w:hAnsi="Times New Roman" w:cs="Times New Roman"/>
          <w:sz w:val="32"/>
          <w:szCs w:val="32"/>
        </w:rPr>
        <w:t>Dlib</w:t>
      </w:r>
      <w:proofErr w:type="spellEnd"/>
      <w:r w:rsidRPr="00905BD9">
        <w:rPr>
          <w:rFonts w:ascii="Times New Roman" w:hAnsi="Times New Roman" w:cs="Times New Roman"/>
          <w:sz w:val="32"/>
          <w:szCs w:val="32"/>
        </w:rPr>
        <w:t xml:space="preserve"> for detecting facial landmarks, SciPy for calculating Euclidean distances.</w:t>
      </w:r>
    </w:p>
    <w:p w14:paraId="1B9349F0" w14:textId="77777777" w:rsidR="00905BD9" w:rsidRPr="00905BD9" w:rsidRDefault="00905BD9" w:rsidP="00905BD9">
      <w:pPr>
        <w:numPr>
          <w:ilvl w:val="0"/>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Drowsiness Detection Logic Module:</w:t>
      </w:r>
    </w:p>
    <w:p w14:paraId="7C8835CE"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Purpose</w:t>
      </w:r>
      <w:r w:rsidRPr="00905BD9">
        <w:rPr>
          <w:rFonts w:ascii="Times New Roman" w:hAnsi="Times New Roman" w:cs="Times New Roman"/>
          <w:sz w:val="32"/>
          <w:szCs w:val="32"/>
        </w:rPr>
        <w:t xml:space="preserve">: To </w:t>
      </w:r>
      <w:proofErr w:type="spellStart"/>
      <w:r w:rsidRPr="00905BD9">
        <w:rPr>
          <w:rFonts w:ascii="Times New Roman" w:hAnsi="Times New Roman" w:cs="Times New Roman"/>
          <w:sz w:val="32"/>
          <w:szCs w:val="32"/>
        </w:rPr>
        <w:t>analyze</w:t>
      </w:r>
      <w:proofErr w:type="spellEnd"/>
      <w:r w:rsidRPr="00905BD9">
        <w:rPr>
          <w:rFonts w:ascii="Times New Roman" w:hAnsi="Times New Roman" w:cs="Times New Roman"/>
          <w:sz w:val="32"/>
          <w:szCs w:val="32"/>
        </w:rPr>
        <w:t xml:space="preserve"> the EAR in real-time and determine whether the user is drowsy.</w:t>
      </w:r>
    </w:p>
    <w:p w14:paraId="108513D4"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Key Functionality</w:t>
      </w:r>
      <w:r w:rsidRPr="00905BD9">
        <w:rPr>
          <w:rFonts w:ascii="Times New Roman" w:hAnsi="Times New Roman" w:cs="Times New Roman"/>
          <w:sz w:val="32"/>
          <w:szCs w:val="32"/>
        </w:rPr>
        <w:t>: The system monitors the EAR continuously and flags drowsiness if the value stays below the threshold for several frames. The decision-making logic distinguishes between brief eye closures (blinks) and sustained closures (drowsiness).</w:t>
      </w:r>
    </w:p>
    <w:p w14:paraId="5C566662"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Libraries Used</w:t>
      </w:r>
      <w:r w:rsidRPr="00905BD9">
        <w:rPr>
          <w:rFonts w:ascii="Times New Roman" w:hAnsi="Times New Roman" w:cs="Times New Roman"/>
          <w:sz w:val="32"/>
          <w:szCs w:val="32"/>
        </w:rPr>
        <w:t>: Control structures in Python.</w:t>
      </w:r>
    </w:p>
    <w:p w14:paraId="79A2AA8B" w14:textId="77777777" w:rsidR="00905BD9" w:rsidRPr="00905BD9" w:rsidRDefault="00905BD9" w:rsidP="00905BD9">
      <w:pPr>
        <w:numPr>
          <w:ilvl w:val="0"/>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lastRenderedPageBreak/>
        <w:t>Alert System (Audio and Visual Alerts):</w:t>
      </w:r>
    </w:p>
    <w:p w14:paraId="70759ABE"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Purpose</w:t>
      </w:r>
      <w:r w:rsidRPr="00905BD9">
        <w:rPr>
          <w:rFonts w:ascii="Times New Roman" w:hAnsi="Times New Roman" w:cs="Times New Roman"/>
          <w:sz w:val="32"/>
          <w:szCs w:val="32"/>
        </w:rPr>
        <w:t>: To alert the user when drowsiness is detected.</w:t>
      </w:r>
    </w:p>
    <w:p w14:paraId="6ABE5BCA"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Key Functionality</w:t>
      </w:r>
      <w:r w:rsidRPr="00905BD9">
        <w:rPr>
          <w:rFonts w:ascii="Times New Roman" w:hAnsi="Times New Roman" w:cs="Times New Roman"/>
          <w:sz w:val="32"/>
          <w:szCs w:val="32"/>
        </w:rPr>
        <w:t>: When the system detects drowsiness, it triggers both a visual alert (displayed on the screen) and an auditory alert using the pyttsx3 library. The message alerts the user to stay awake.</w:t>
      </w:r>
    </w:p>
    <w:p w14:paraId="23D43C76" w14:textId="77777777" w:rsidR="00905BD9" w:rsidRPr="00905BD9" w:rsidRDefault="00905BD9" w:rsidP="00905BD9">
      <w:pPr>
        <w:numPr>
          <w:ilvl w:val="1"/>
          <w:numId w:val="2"/>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Libraries Used</w:t>
      </w:r>
      <w:r w:rsidRPr="00905BD9">
        <w:rPr>
          <w:rFonts w:ascii="Times New Roman" w:hAnsi="Times New Roman" w:cs="Times New Roman"/>
          <w:sz w:val="32"/>
          <w:szCs w:val="32"/>
        </w:rPr>
        <w:t>: pyttsx3 for text-to-speech conversion.</w:t>
      </w:r>
    </w:p>
    <w:p w14:paraId="202039CF"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t>Technologies and Libraries:</w:t>
      </w:r>
    </w:p>
    <w:p w14:paraId="0F5683DB" w14:textId="77777777" w:rsidR="00905BD9" w:rsidRPr="00905BD9" w:rsidRDefault="00905BD9" w:rsidP="00905BD9">
      <w:pPr>
        <w:numPr>
          <w:ilvl w:val="0"/>
          <w:numId w:val="3"/>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OpenCV</w:t>
      </w:r>
      <w:r w:rsidRPr="00905BD9">
        <w:rPr>
          <w:rFonts w:ascii="Times New Roman" w:hAnsi="Times New Roman" w:cs="Times New Roman"/>
          <w:sz w:val="32"/>
          <w:szCs w:val="32"/>
        </w:rPr>
        <w:t>: Used for real-time video capturing and processing.</w:t>
      </w:r>
    </w:p>
    <w:p w14:paraId="050D313E" w14:textId="77777777" w:rsidR="00905BD9" w:rsidRPr="00905BD9" w:rsidRDefault="00905BD9" w:rsidP="00905BD9">
      <w:pPr>
        <w:numPr>
          <w:ilvl w:val="0"/>
          <w:numId w:val="3"/>
        </w:numPr>
        <w:ind w:left="-284" w:right="-188" w:firstLine="284"/>
        <w:jc w:val="both"/>
        <w:rPr>
          <w:rFonts w:ascii="Times New Roman" w:hAnsi="Times New Roman" w:cs="Times New Roman"/>
          <w:sz w:val="32"/>
          <w:szCs w:val="32"/>
        </w:rPr>
      </w:pPr>
      <w:proofErr w:type="spellStart"/>
      <w:r w:rsidRPr="00905BD9">
        <w:rPr>
          <w:rFonts w:ascii="Times New Roman" w:hAnsi="Times New Roman" w:cs="Times New Roman"/>
          <w:b/>
          <w:bCs/>
          <w:sz w:val="32"/>
          <w:szCs w:val="32"/>
        </w:rPr>
        <w:t>Dlib</w:t>
      </w:r>
      <w:proofErr w:type="spellEnd"/>
      <w:r w:rsidRPr="00905BD9">
        <w:rPr>
          <w:rFonts w:ascii="Times New Roman" w:hAnsi="Times New Roman" w:cs="Times New Roman"/>
          <w:sz w:val="32"/>
          <w:szCs w:val="32"/>
        </w:rPr>
        <w:t>: Used for face detection and landmark identification (key points around the eyes, nose, mouth, etc.).</w:t>
      </w:r>
    </w:p>
    <w:p w14:paraId="6626D257" w14:textId="77777777" w:rsidR="00905BD9" w:rsidRPr="00905BD9" w:rsidRDefault="00905BD9" w:rsidP="00905BD9">
      <w:pPr>
        <w:numPr>
          <w:ilvl w:val="0"/>
          <w:numId w:val="3"/>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SciPy</w:t>
      </w:r>
      <w:r w:rsidRPr="00905BD9">
        <w:rPr>
          <w:rFonts w:ascii="Times New Roman" w:hAnsi="Times New Roman" w:cs="Times New Roman"/>
          <w:sz w:val="32"/>
          <w:szCs w:val="32"/>
        </w:rPr>
        <w:t>: Utilized to calculate Euclidean distances between the eye landmarks for EAR calculation.</w:t>
      </w:r>
    </w:p>
    <w:p w14:paraId="7A6043FF" w14:textId="77777777" w:rsidR="00905BD9" w:rsidRPr="00905BD9" w:rsidRDefault="00905BD9" w:rsidP="00905BD9">
      <w:pPr>
        <w:numPr>
          <w:ilvl w:val="0"/>
          <w:numId w:val="3"/>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Pyttsx3</w:t>
      </w:r>
      <w:r w:rsidRPr="00905BD9">
        <w:rPr>
          <w:rFonts w:ascii="Times New Roman" w:hAnsi="Times New Roman" w:cs="Times New Roman"/>
          <w:sz w:val="32"/>
          <w:szCs w:val="32"/>
        </w:rPr>
        <w:t>: A text-to-speech conversion library used to deliver audio alerts to the user when drowsiness is detected.</w:t>
      </w:r>
    </w:p>
    <w:p w14:paraId="5A1D7928"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t>Challenges and Solutions:</w:t>
      </w:r>
    </w:p>
    <w:p w14:paraId="37BDE68C" w14:textId="77777777" w:rsidR="00905BD9" w:rsidRPr="00905BD9" w:rsidRDefault="00905BD9" w:rsidP="00905BD9">
      <w:pPr>
        <w:numPr>
          <w:ilvl w:val="0"/>
          <w:numId w:val="4"/>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Low Light or Poor Camera Quality</w:t>
      </w:r>
      <w:r w:rsidRPr="00905BD9">
        <w:rPr>
          <w:rFonts w:ascii="Times New Roman" w:hAnsi="Times New Roman" w:cs="Times New Roman"/>
          <w:sz w:val="32"/>
          <w:szCs w:val="32"/>
        </w:rPr>
        <w:t>: In low-light environments or with poor camera quality, face detection may fail or produce inaccurate results. The solution includes adjusting the lighting conditions or pre-processing the image (e.g., enhancing brightness) to improve accuracy.</w:t>
      </w:r>
    </w:p>
    <w:p w14:paraId="0B425BBC" w14:textId="77777777" w:rsidR="00905BD9" w:rsidRPr="00905BD9" w:rsidRDefault="00905BD9" w:rsidP="00905BD9">
      <w:pPr>
        <w:numPr>
          <w:ilvl w:val="0"/>
          <w:numId w:val="4"/>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Blink vs. Drowsiness Detection</w:t>
      </w:r>
      <w:r w:rsidRPr="00905BD9">
        <w:rPr>
          <w:rFonts w:ascii="Times New Roman" w:hAnsi="Times New Roman" w:cs="Times New Roman"/>
          <w:sz w:val="32"/>
          <w:szCs w:val="32"/>
        </w:rPr>
        <w:t>: Distinguishing between normal blinks and drowsiness can be challenging. By monitoring the EAR for several consecutive frames, the system can reduce false positives caused by brief eye closures (blinks).</w:t>
      </w:r>
    </w:p>
    <w:p w14:paraId="0BC5EABB" w14:textId="77777777" w:rsidR="00905BD9" w:rsidRDefault="00905BD9" w:rsidP="00905BD9">
      <w:pPr>
        <w:numPr>
          <w:ilvl w:val="0"/>
          <w:numId w:val="4"/>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Processing Speed and Performance</w:t>
      </w:r>
      <w:r w:rsidRPr="00905BD9">
        <w:rPr>
          <w:rFonts w:ascii="Times New Roman" w:hAnsi="Times New Roman" w:cs="Times New Roman"/>
          <w:sz w:val="32"/>
          <w:szCs w:val="32"/>
        </w:rPr>
        <w:t>: Since the system operates in real-time, processing speed is a concern. Optimization techniques, such as reducing frame resolution or processing fewer frames per second, can help maintain real-time performance without sacrificing accuracy.</w:t>
      </w:r>
    </w:p>
    <w:p w14:paraId="3B3097C3" w14:textId="77777777" w:rsidR="00905BD9" w:rsidRDefault="00905BD9" w:rsidP="00905BD9">
      <w:pPr>
        <w:ind w:right="-188"/>
        <w:jc w:val="both"/>
        <w:rPr>
          <w:rFonts w:ascii="Times New Roman" w:hAnsi="Times New Roman" w:cs="Times New Roman"/>
          <w:sz w:val="32"/>
          <w:szCs w:val="32"/>
        </w:rPr>
      </w:pPr>
    </w:p>
    <w:p w14:paraId="3902264A" w14:textId="77777777" w:rsidR="00905BD9" w:rsidRPr="00905BD9" w:rsidRDefault="00905BD9" w:rsidP="00905BD9">
      <w:pPr>
        <w:ind w:right="-188"/>
        <w:jc w:val="both"/>
        <w:rPr>
          <w:rFonts w:ascii="Times New Roman" w:hAnsi="Times New Roman" w:cs="Times New Roman"/>
          <w:sz w:val="32"/>
          <w:szCs w:val="32"/>
        </w:rPr>
      </w:pPr>
    </w:p>
    <w:p w14:paraId="42CABA96"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lastRenderedPageBreak/>
        <w:t>Applications:</w:t>
      </w:r>
    </w:p>
    <w:p w14:paraId="7664DE3C" w14:textId="77777777" w:rsidR="00905BD9" w:rsidRPr="00905BD9" w:rsidRDefault="00905BD9" w:rsidP="00905BD9">
      <w:pPr>
        <w:numPr>
          <w:ilvl w:val="0"/>
          <w:numId w:val="5"/>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Driver Drowsiness Detection</w:t>
      </w:r>
      <w:r w:rsidRPr="00905BD9">
        <w:rPr>
          <w:rFonts w:ascii="Times New Roman" w:hAnsi="Times New Roman" w:cs="Times New Roman"/>
          <w:sz w:val="32"/>
          <w:szCs w:val="32"/>
        </w:rPr>
        <w:t>: This system is ideal for detecting driver fatigue, preventing accidents by alerting the driver when they are becoming drowsy.</w:t>
      </w:r>
    </w:p>
    <w:p w14:paraId="16AEAA85" w14:textId="77777777" w:rsidR="00905BD9" w:rsidRPr="00905BD9" w:rsidRDefault="00905BD9" w:rsidP="00905BD9">
      <w:pPr>
        <w:numPr>
          <w:ilvl w:val="0"/>
          <w:numId w:val="5"/>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Workplace Safety</w:t>
      </w:r>
      <w:r w:rsidRPr="00905BD9">
        <w:rPr>
          <w:rFonts w:ascii="Times New Roman" w:hAnsi="Times New Roman" w:cs="Times New Roman"/>
          <w:sz w:val="32"/>
          <w:szCs w:val="32"/>
        </w:rPr>
        <w:t>: The system can be used in industrial environments to monitor worker alertness and ensure safety in high-risk jobs.</w:t>
      </w:r>
    </w:p>
    <w:p w14:paraId="45D07A92" w14:textId="77777777" w:rsidR="00905BD9" w:rsidRPr="00905BD9" w:rsidRDefault="00905BD9" w:rsidP="00905BD9">
      <w:pPr>
        <w:numPr>
          <w:ilvl w:val="0"/>
          <w:numId w:val="5"/>
        </w:numPr>
        <w:ind w:left="-284" w:right="-188" w:firstLine="284"/>
        <w:jc w:val="both"/>
        <w:rPr>
          <w:rFonts w:ascii="Times New Roman" w:hAnsi="Times New Roman" w:cs="Times New Roman"/>
          <w:sz w:val="32"/>
          <w:szCs w:val="32"/>
        </w:rPr>
      </w:pPr>
      <w:r w:rsidRPr="00905BD9">
        <w:rPr>
          <w:rFonts w:ascii="Times New Roman" w:hAnsi="Times New Roman" w:cs="Times New Roman"/>
          <w:b/>
          <w:bCs/>
          <w:sz w:val="32"/>
          <w:szCs w:val="32"/>
        </w:rPr>
        <w:t>Health Monitoring</w:t>
      </w:r>
      <w:r w:rsidRPr="00905BD9">
        <w:rPr>
          <w:rFonts w:ascii="Times New Roman" w:hAnsi="Times New Roman" w:cs="Times New Roman"/>
          <w:sz w:val="32"/>
          <w:szCs w:val="32"/>
        </w:rPr>
        <w:t>: It can be adapted to monitor patients or users in health-related applications where drowsiness could indicate a medical issue.</w:t>
      </w:r>
    </w:p>
    <w:p w14:paraId="69FB0D1A" w14:textId="77777777" w:rsidR="00905BD9" w:rsidRPr="00905BD9" w:rsidRDefault="00905BD9" w:rsidP="00905BD9">
      <w:pPr>
        <w:ind w:left="-284" w:right="-188" w:firstLine="284"/>
        <w:jc w:val="both"/>
        <w:rPr>
          <w:rFonts w:ascii="Times New Roman" w:hAnsi="Times New Roman" w:cs="Times New Roman"/>
          <w:b/>
          <w:bCs/>
          <w:sz w:val="32"/>
          <w:szCs w:val="32"/>
        </w:rPr>
      </w:pPr>
      <w:r w:rsidRPr="00905BD9">
        <w:rPr>
          <w:rFonts w:ascii="Times New Roman" w:hAnsi="Times New Roman" w:cs="Times New Roman"/>
          <w:b/>
          <w:bCs/>
          <w:sz w:val="32"/>
          <w:szCs w:val="32"/>
        </w:rPr>
        <w:t>Conclusion:</w:t>
      </w:r>
    </w:p>
    <w:p w14:paraId="5F328505" w14:textId="77777777" w:rsidR="00905BD9" w:rsidRPr="00905BD9" w:rsidRDefault="00905BD9" w:rsidP="00905BD9">
      <w:pPr>
        <w:ind w:left="-284" w:right="-188" w:firstLine="284"/>
        <w:jc w:val="both"/>
        <w:rPr>
          <w:rFonts w:ascii="Times New Roman" w:hAnsi="Times New Roman" w:cs="Times New Roman"/>
          <w:sz w:val="32"/>
          <w:szCs w:val="32"/>
        </w:rPr>
      </w:pPr>
      <w:r w:rsidRPr="00905BD9">
        <w:rPr>
          <w:rFonts w:ascii="Times New Roman" w:hAnsi="Times New Roman" w:cs="Times New Roman"/>
          <w:sz w:val="32"/>
          <w:szCs w:val="32"/>
        </w:rPr>
        <w:t xml:space="preserve">The Python OpenCV-based Drowsiness Detection System is a practical solution for monitoring and preventing accidents or mishaps caused by drowsiness. By leveraging computer vision techniques such as face and eye detection, the system can </w:t>
      </w:r>
      <w:proofErr w:type="spellStart"/>
      <w:r w:rsidRPr="00905BD9">
        <w:rPr>
          <w:rFonts w:ascii="Times New Roman" w:hAnsi="Times New Roman" w:cs="Times New Roman"/>
          <w:sz w:val="32"/>
          <w:szCs w:val="32"/>
        </w:rPr>
        <w:t>analyze</w:t>
      </w:r>
      <w:proofErr w:type="spellEnd"/>
      <w:r w:rsidRPr="00905BD9">
        <w:rPr>
          <w:rFonts w:ascii="Times New Roman" w:hAnsi="Times New Roman" w:cs="Times New Roman"/>
          <w:sz w:val="32"/>
          <w:szCs w:val="32"/>
        </w:rPr>
        <w:t xml:space="preserve"> real-time video streams, detect signs of fatigue, and alert the user before it leads to dangerous consequences. The combination of OpenCV, </w:t>
      </w:r>
      <w:proofErr w:type="spellStart"/>
      <w:r w:rsidRPr="00905BD9">
        <w:rPr>
          <w:rFonts w:ascii="Times New Roman" w:hAnsi="Times New Roman" w:cs="Times New Roman"/>
          <w:sz w:val="32"/>
          <w:szCs w:val="32"/>
        </w:rPr>
        <w:t>Dlib</w:t>
      </w:r>
      <w:proofErr w:type="spellEnd"/>
      <w:r w:rsidRPr="00905BD9">
        <w:rPr>
          <w:rFonts w:ascii="Times New Roman" w:hAnsi="Times New Roman" w:cs="Times New Roman"/>
          <w:sz w:val="32"/>
          <w:szCs w:val="32"/>
        </w:rPr>
        <w:t>, SciPy, and pyttsx3 enables this project to be both effective and efficient in real-world scenarios.</w:t>
      </w:r>
    </w:p>
    <w:p w14:paraId="5ACCB7F9" w14:textId="77777777" w:rsidR="00F54B22" w:rsidRPr="00905BD9" w:rsidRDefault="00F54B22" w:rsidP="00905BD9">
      <w:pPr>
        <w:ind w:left="-284" w:right="-188" w:firstLine="284"/>
        <w:jc w:val="both"/>
        <w:rPr>
          <w:rFonts w:ascii="Times New Roman" w:hAnsi="Times New Roman" w:cs="Times New Roman"/>
          <w:sz w:val="32"/>
          <w:szCs w:val="32"/>
        </w:rPr>
      </w:pPr>
    </w:p>
    <w:sectPr w:rsidR="00F54B22" w:rsidRPr="0090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0A3E"/>
    <w:multiLevelType w:val="multilevel"/>
    <w:tmpl w:val="2746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07B77"/>
    <w:multiLevelType w:val="multilevel"/>
    <w:tmpl w:val="C6F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56058"/>
    <w:multiLevelType w:val="multilevel"/>
    <w:tmpl w:val="A3C8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70AB1"/>
    <w:multiLevelType w:val="multilevel"/>
    <w:tmpl w:val="CB5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7712C"/>
    <w:multiLevelType w:val="multilevel"/>
    <w:tmpl w:val="05FE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419758">
    <w:abstractNumId w:val="2"/>
  </w:num>
  <w:num w:numId="2" w16cid:durableId="1059326631">
    <w:abstractNumId w:val="0"/>
  </w:num>
  <w:num w:numId="3" w16cid:durableId="1900509486">
    <w:abstractNumId w:val="3"/>
  </w:num>
  <w:num w:numId="4" w16cid:durableId="2031949878">
    <w:abstractNumId w:val="1"/>
  </w:num>
  <w:num w:numId="5" w16cid:durableId="1798913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43"/>
    <w:rsid w:val="00147F0C"/>
    <w:rsid w:val="00905BD9"/>
    <w:rsid w:val="00A15191"/>
    <w:rsid w:val="00B96643"/>
    <w:rsid w:val="00F5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24DC"/>
  <w15:chartTrackingRefBased/>
  <w15:docId w15:val="{ADD6550D-C828-4B9E-BCC7-951779A3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352941">
      <w:bodyDiv w:val="1"/>
      <w:marLeft w:val="0"/>
      <w:marRight w:val="0"/>
      <w:marTop w:val="0"/>
      <w:marBottom w:val="0"/>
      <w:divBdr>
        <w:top w:val="none" w:sz="0" w:space="0" w:color="auto"/>
        <w:left w:val="none" w:sz="0" w:space="0" w:color="auto"/>
        <w:bottom w:val="none" w:sz="0" w:space="0" w:color="auto"/>
        <w:right w:val="none" w:sz="0" w:space="0" w:color="auto"/>
      </w:divBdr>
      <w:divsChild>
        <w:div w:id="1135179848">
          <w:marLeft w:val="0"/>
          <w:marRight w:val="0"/>
          <w:marTop w:val="0"/>
          <w:marBottom w:val="0"/>
          <w:divBdr>
            <w:top w:val="none" w:sz="0" w:space="0" w:color="auto"/>
            <w:left w:val="none" w:sz="0" w:space="0" w:color="auto"/>
            <w:bottom w:val="none" w:sz="0" w:space="0" w:color="auto"/>
            <w:right w:val="none" w:sz="0" w:space="0" w:color="auto"/>
          </w:divBdr>
          <w:divsChild>
            <w:div w:id="665288058">
              <w:marLeft w:val="0"/>
              <w:marRight w:val="0"/>
              <w:marTop w:val="0"/>
              <w:marBottom w:val="0"/>
              <w:divBdr>
                <w:top w:val="none" w:sz="0" w:space="0" w:color="auto"/>
                <w:left w:val="none" w:sz="0" w:space="0" w:color="auto"/>
                <w:bottom w:val="none" w:sz="0" w:space="0" w:color="auto"/>
                <w:right w:val="none" w:sz="0" w:space="0" w:color="auto"/>
              </w:divBdr>
            </w:div>
            <w:div w:id="1575119139">
              <w:marLeft w:val="0"/>
              <w:marRight w:val="0"/>
              <w:marTop w:val="0"/>
              <w:marBottom w:val="0"/>
              <w:divBdr>
                <w:top w:val="none" w:sz="0" w:space="0" w:color="auto"/>
                <w:left w:val="none" w:sz="0" w:space="0" w:color="auto"/>
                <w:bottom w:val="none" w:sz="0" w:space="0" w:color="auto"/>
                <w:right w:val="none" w:sz="0" w:space="0" w:color="auto"/>
              </w:divBdr>
              <w:divsChild>
                <w:div w:id="2008749293">
                  <w:marLeft w:val="0"/>
                  <w:marRight w:val="0"/>
                  <w:marTop w:val="0"/>
                  <w:marBottom w:val="0"/>
                  <w:divBdr>
                    <w:top w:val="none" w:sz="0" w:space="0" w:color="auto"/>
                    <w:left w:val="none" w:sz="0" w:space="0" w:color="auto"/>
                    <w:bottom w:val="none" w:sz="0" w:space="0" w:color="auto"/>
                    <w:right w:val="none" w:sz="0" w:space="0" w:color="auto"/>
                  </w:divBdr>
                  <w:divsChild>
                    <w:div w:id="17032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7572">
      <w:bodyDiv w:val="1"/>
      <w:marLeft w:val="0"/>
      <w:marRight w:val="0"/>
      <w:marTop w:val="0"/>
      <w:marBottom w:val="0"/>
      <w:divBdr>
        <w:top w:val="none" w:sz="0" w:space="0" w:color="auto"/>
        <w:left w:val="none" w:sz="0" w:space="0" w:color="auto"/>
        <w:bottom w:val="none" w:sz="0" w:space="0" w:color="auto"/>
        <w:right w:val="none" w:sz="0" w:space="0" w:color="auto"/>
      </w:divBdr>
      <w:divsChild>
        <w:div w:id="1901940841">
          <w:marLeft w:val="0"/>
          <w:marRight w:val="0"/>
          <w:marTop w:val="0"/>
          <w:marBottom w:val="0"/>
          <w:divBdr>
            <w:top w:val="none" w:sz="0" w:space="0" w:color="auto"/>
            <w:left w:val="none" w:sz="0" w:space="0" w:color="auto"/>
            <w:bottom w:val="none" w:sz="0" w:space="0" w:color="auto"/>
            <w:right w:val="none" w:sz="0" w:space="0" w:color="auto"/>
          </w:divBdr>
          <w:divsChild>
            <w:div w:id="492724704">
              <w:marLeft w:val="0"/>
              <w:marRight w:val="0"/>
              <w:marTop w:val="0"/>
              <w:marBottom w:val="0"/>
              <w:divBdr>
                <w:top w:val="none" w:sz="0" w:space="0" w:color="auto"/>
                <w:left w:val="none" w:sz="0" w:space="0" w:color="auto"/>
                <w:bottom w:val="none" w:sz="0" w:space="0" w:color="auto"/>
                <w:right w:val="none" w:sz="0" w:space="0" w:color="auto"/>
              </w:divBdr>
            </w:div>
            <w:div w:id="304748986">
              <w:marLeft w:val="0"/>
              <w:marRight w:val="0"/>
              <w:marTop w:val="0"/>
              <w:marBottom w:val="0"/>
              <w:divBdr>
                <w:top w:val="none" w:sz="0" w:space="0" w:color="auto"/>
                <w:left w:val="none" w:sz="0" w:space="0" w:color="auto"/>
                <w:bottom w:val="none" w:sz="0" w:space="0" w:color="auto"/>
                <w:right w:val="none" w:sz="0" w:space="0" w:color="auto"/>
              </w:divBdr>
              <w:divsChild>
                <w:div w:id="255098579">
                  <w:marLeft w:val="0"/>
                  <w:marRight w:val="0"/>
                  <w:marTop w:val="0"/>
                  <w:marBottom w:val="0"/>
                  <w:divBdr>
                    <w:top w:val="none" w:sz="0" w:space="0" w:color="auto"/>
                    <w:left w:val="none" w:sz="0" w:space="0" w:color="auto"/>
                    <w:bottom w:val="none" w:sz="0" w:space="0" w:color="auto"/>
                    <w:right w:val="none" w:sz="0" w:space="0" w:color="auto"/>
                  </w:divBdr>
                  <w:divsChild>
                    <w:div w:id="18274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Ajmeera Jashwanth</dc:creator>
  <cp:keywords/>
  <dc:description/>
  <cp:lastModifiedBy>Ajmeera Jashwanth</cp:lastModifiedBy>
  <cp:revision>2</cp:revision>
  <dcterms:created xsi:type="dcterms:W3CDTF">2024-10-24T16:24:00Z</dcterms:created>
  <dcterms:modified xsi:type="dcterms:W3CDTF">2024-10-24T16:26:00Z</dcterms:modified>
</cp:coreProperties>
</file>