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5860" w14:textId="500FFE60" w:rsidR="007D5B78" w:rsidRPr="007D5B78" w:rsidRDefault="007D5B78">
      <w:pPr>
        <w:rPr>
          <w:lang w:val="en-US"/>
        </w:rPr>
      </w:pPr>
      <w:r w:rsidRPr="007D5B78">
        <w:rPr>
          <w:lang w:val="en-US"/>
        </w:rPr>
        <w:t>‘Behold, I have graven thee u</w:t>
      </w:r>
      <w:r>
        <w:rPr>
          <w:lang w:val="en-US"/>
        </w:rPr>
        <w:t xml:space="preserve">pon the palms of my hands…’ - </w:t>
      </w:r>
      <w:r w:rsidRPr="007D5B78">
        <w:rPr>
          <w:sz w:val="18"/>
          <w:szCs w:val="18"/>
          <w:lang w:val="en-US"/>
        </w:rPr>
        <w:t>1 Nephi 21:16</w:t>
      </w:r>
    </w:p>
    <w:sectPr w:rsidR="007D5B78" w:rsidRPr="007D5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78"/>
    <w:rsid w:val="0040181D"/>
    <w:rsid w:val="007D5B78"/>
    <w:rsid w:val="00B1760F"/>
    <w:rsid w:val="00E34463"/>
    <w:rsid w:val="00E5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547E"/>
  <w15:chartTrackingRefBased/>
  <w15:docId w15:val="{3E7EC10E-8C07-4754-929A-A12BB82D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Araujo Sousa</dc:creator>
  <cp:keywords/>
  <dc:description/>
  <cp:lastModifiedBy>Bruna Araujo Sousa</cp:lastModifiedBy>
  <cp:revision>1</cp:revision>
  <dcterms:created xsi:type="dcterms:W3CDTF">2025-07-06T04:07:00Z</dcterms:created>
  <dcterms:modified xsi:type="dcterms:W3CDTF">2025-07-06T04:19:00Z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2025-07-06T04:18:44Z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acce29b7-eb1e-40d5-b50a-2577aae0125e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