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5076" w14:textId="1AD2E312" w:rsidR="004178E0" w:rsidRPr="00714EC6" w:rsidRDefault="00DD406B" w:rsidP="00714EC6">
      <w:pPr>
        <w:pStyle w:val="Title"/>
        <w:rPr>
          <w:b/>
          <w:bCs/>
          <w:color w:val="002060"/>
          <w:sz w:val="44"/>
          <w:szCs w:val="44"/>
        </w:rPr>
      </w:pPr>
      <w:r w:rsidRPr="00714EC6">
        <w:rPr>
          <w:b/>
          <w:bCs/>
          <w:color w:val="002060"/>
          <w:sz w:val="44"/>
          <w:szCs w:val="44"/>
        </w:rPr>
        <w:t>Plot</w:t>
      </w:r>
      <w:r w:rsidR="002E0EA3" w:rsidRPr="00714EC6">
        <w:rPr>
          <w:b/>
          <w:bCs/>
          <w:color w:val="002060"/>
          <w:sz w:val="44"/>
          <w:szCs w:val="44"/>
        </w:rPr>
        <w:t>s</w:t>
      </w:r>
      <w:r w:rsidRPr="00714EC6">
        <w:rPr>
          <w:b/>
          <w:bCs/>
          <w:color w:val="002060"/>
          <w:sz w:val="44"/>
          <w:szCs w:val="44"/>
        </w:rPr>
        <w:t xml:space="preserve"> of Ingestion Rate</w:t>
      </w:r>
      <w:r w:rsidR="002E0EA3" w:rsidRPr="00714EC6">
        <w:rPr>
          <w:b/>
          <w:bCs/>
          <w:color w:val="002060"/>
          <w:sz w:val="44"/>
          <w:szCs w:val="44"/>
        </w:rPr>
        <w:t>s and</w:t>
      </w:r>
      <w:r w:rsidR="00714EC6" w:rsidRPr="00714EC6">
        <w:rPr>
          <w:b/>
          <w:bCs/>
          <w:color w:val="002060"/>
          <w:sz w:val="44"/>
          <w:szCs w:val="44"/>
        </w:rPr>
        <w:t xml:space="preserve"> Clearance Rates:</w:t>
      </w:r>
    </w:p>
    <w:p w14:paraId="168103BE" w14:textId="62333F5D" w:rsidR="00714EC6" w:rsidRDefault="00714EC6" w:rsidP="00714EC6">
      <w:pPr>
        <w:pStyle w:val="Heading2"/>
        <w:rPr>
          <w:sz w:val="32"/>
          <w:szCs w:val="32"/>
        </w:rPr>
      </w:pPr>
      <w:r>
        <w:t>Across All Sampling Events</w:t>
      </w:r>
    </w:p>
    <w:p w14:paraId="6238255D" w14:textId="70FEDE8D" w:rsidR="002E0EA3" w:rsidRPr="002E0EA3" w:rsidRDefault="002E0EA3" w:rsidP="00714EC6">
      <w:pPr>
        <w:pStyle w:val="Heading2"/>
      </w:pPr>
      <w:r>
        <w:t>Individual Sampling Events</w:t>
      </w:r>
    </w:p>
    <w:p w14:paraId="78ACA50C" w14:textId="0C80A29F" w:rsidR="00286BDE" w:rsidRDefault="00714EC6" w:rsidP="00714EC6">
      <w:pPr>
        <w:pStyle w:val="Heading1"/>
      </w:pPr>
      <w:r>
        <w:t xml:space="preserve">Ingestion Rates, </w:t>
      </w:r>
      <w:r w:rsidR="00DD406B">
        <w:t>Biomass µg C L</w:t>
      </w:r>
      <w:r w:rsidR="00DD406B" w:rsidRPr="00DD406B">
        <w:rPr>
          <w:vertAlign w:val="superscript"/>
        </w:rPr>
        <w:t>-1</w:t>
      </w:r>
    </w:p>
    <w:p w14:paraId="00B2DBA9" w14:textId="77777777" w:rsidR="00B84CA3" w:rsidRDefault="00B84CA3" w:rsidP="00B84CA3"/>
    <w:p w14:paraId="20F46E0E" w14:textId="111F7FE5" w:rsidR="00714EC6" w:rsidRPr="00B84CA3" w:rsidRDefault="00714EC6" w:rsidP="00714EC6">
      <w:pPr>
        <w:pStyle w:val="Heading3"/>
      </w:pPr>
      <w:r>
        <w:t>Across All Sampling Events</w:t>
      </w:r>
    </w:p>
    <w:p w14:paraId="3E12D640" w14:textId="0A51474D" w:rsidR="009C482F" w:rsidRDefault="00B84CA3" w:rsidP="009C482F">
      <w:r>
        <w:t>File Name</w:t>
      </w:r>
      <w:r w:rsidR="00DD406B">
        <w:t>:</w:t>
      </w:r>
      <w:r>
        <w:t xml:space="preserve"> </w:t>
      </w:r>
      <w:r w:rsidR="00DD406B">
        <w:t>Plot test Bpm dots</w:t>
      </w:r>
      <w:r>
        <w:t>.R</w:t>
      </w:r>
    </w:p>
    <w:p w14:paraId="34664F02" w14:textId="77777777" w:rsidR="00B84CA3" w:rsidRDefault="00B84CA3" w:rsidP="009C482F"/>
    <w:p w14:paraId="3B05B982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### Wim's scale break code</w:t>
      </w:r>
    </w:p>
    <w:p w14:paraId="65AA92FB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5BD59075" w14:textId="4F5149B0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scaleBreak &lt;- </w:t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function(xvalue, Break, rescale) {</w:t>
      </w:r>
    </w:p>
    <w:p w14:paraId="2B13BA36" w14:textId="7577A88B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Function to set up plotting an axis with a single scale break</w:t>
      </w:r>
    </w:p>
    <w:p w14:paraId="2EDB7E10" w14:textId="431A0104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This is an actual change of scale, unlike what ggplot has</w:t>
      </w:r>
    </w:p>
    <w:p w14:paraId="357FFA7D" w14:textId="20F2621B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Input:</w:t>
      </w:r>
    </w:p>
    <w:p w14:paraId="09B95C9D" w14:textId="446F0E50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 xml:space="preserve">#   xvalue    </w:t>
      </w:r>
      <w:proofErr w:type="gramStart"/>
      <w:r w:rsidRPr="00DD406B">
        <w:rPr>
          <w:rFonts w:ascii="Lucida Sans Typewriter" w:hAnsi="Lucida Sans Typewriter"/>
        </w:rPr>
        <w:t>The</w:t>
      </w:r>
      <w:proofErr w:type="gramEnd"/>
      <w:r w:rsidRPr="00DD406B">
        <w:rPr>
          <w:rFonts w:ascii="Lucida Sans Typewriter" w:hAnsi="Lucida Sans Typewriter"/>
        </w:rPr>
        <w:t xml:space="preserve"> raw data (for either axis)</w:t>
      </w:r>
    </w:p>
    <w:p w14:paraId="2722A64A" w14:textId="57C7B53F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Break     The value at the break in raw data units</w:t>
      </w:r>
    </w:p>
    <w:p w14:paraId="775221A6" w14:textId="633287E9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#   </w:t>
      </w:r>
      <w:proofErr w:type="gramStart"/>
      <w:r w:rsidRPr="00DD406B">
        <w:rPr>
          <w:rFonts w:ascii="Lucida Sans Typewriter" w:hAnsi="Lucida Sans Typewriter"/>
        </w:rPr>
        <w:t>rescale</w:t>
      </w:r>
      <w:proofErr w:type="gramEnd"/>
      <w:r w:rsidRPr="00DD406B">
        <w:rPr>
          <w:rFonts w:ascii="Lucida Sans Typewriter" w:hAnsi="Lucida Sans Typewriter"/>
        </w:rPr>
        <w:t xml:space="preserve">   The divisor (&gt;1 usually) to reduce the scale</w:t>
      </w:r>
    </w:p>
    <w:p w14:paraId="24E1C30F" w14:textId="3802D3FE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Use:</w:t>
      </w:r>
    </w:p>
    <w:p w14:paraId="0404E3B4" w14:textId="03789694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  Run this for the data to be plotted</w:t>
      </w:r>
    </w:p>
    <w:p w14:paraId="4AA02E48" w14:textId="53C5022F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 xml:space="preserve">#   Run it again for the axis tick locations  </w:t>
      </w:r>
    </w:p>
    <w:p w14:paraId="7E1C5B57" w14:textId="65C49D15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Then plot the rescaled data with the rescaled tick locations</w:t>
      </w:r>
    </w:p>
    <w:p w14:paraId="20E91AFC" w14:textId="2CA67226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   and the original tick locations for the tick labels</w:t>
      </w:r>
    </w:p>
    <w:p w14:paraId="29BCEB1F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</w:p>
    <w:p w14:paraId="4F94D93B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ifelse(xvalue &lt; Break, xvalue, (xvalue-Break)/rescale + Break)</w:t>
      </w:r>
    </w:p>
    <w:p w14:paraId="1C5E8587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}</w:t>
      </w:r>
    </w:p>
    <w:p w14:paraId="71353E64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77ECB7BA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0B008E08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Break      &lt;- 60</w:t>
      </w:r>
    </w:p>
    <w:p w14:paraId="2F5578A3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rescale    &lt;- 20</w:t>
      </w:r>
    </w:p>
    <w:p w14:paraId="7D01D3BC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ylabels    &lt;- c(-34, 0, 10, 20, 55, 150,500)</w:t>
      </w:r>
    </w:p>
    <w:p w14:paraId="4A24E149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brks       &lt;- scaleBreak(ylabels, Break, rescale)</w:t>
      </w:r>
    </w:p>
    <w:p w14:paraId="03E38F74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4C031820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FrAllOverall_ug$ySquish &lt;- scaleBreak(FrAllOverall_ug$FrBpm_ug, Break=Break, rescale=20)</w:t>
      </w:r>
    </w:p>
    <w:p w14:paraId="2DC16C4D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7064964B" w14:textId="5DFB58F8" w:rsidR="00DD406B" w:rsidRPr="00DD406B" w:rsidRDefault="00DD406B" w:rsidP="00DD406B">
      <w:pPr>
        <w:ind w:left="1440" w:hanging="144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ggplot(data=FrAllOverall_ug, aes(group_size, ySquish)) +</w:t>
      </w:r>
    </w:p>
    <w:p w14:paraId="5DE6B0A8" w14:textId="3AF32413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lastRenderedPageBreak/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#geom_point(shape=16, color="navy", size = 4) +</w:t>
      </w:r>
    </w:p>
    <w:p w14:paraId="76140F25" w14:textId="6888326E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geom_point(aes(color = FrBpm_ug&gt;0), size = 4)+</w:t>
      </w:r>
    </w:p>
    <w:p w14:paraId="7A95F0C7" w14:textId="3F6434F6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scale_color_manual(values=c("FALSE"="maroon","TRUE"="navy"))+</w:t>
      </w:r>
    </w:p>
    <w:p w14:paraId="654309B0" w14:textId="4DEA2AC8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geom_hline(yintercept= Break, color="green4", linewidth=1, linetype=2) +</w:t>
      </w:r>
    </w:p>
    <w:p w14:paraId="57D78778" w14:textId="02509764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xlab("Taxon Group") +</w:t>
      </w:r>
    </w:p>
    <w:p w14:paraId="0274DAF8" w14:textId="1D1CE873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scale_y_continuous("Ingestion rate, µgC L^-1", breaks=brks, labels=ylabels) +</w:t>
      </w:r>
    </w:p>
    <w:p w14:paraId="39078503" w14:textId="463CCD08" w:rsid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theme(axis.text.x = element_text(angle = 60, hjust = 0.8, vjust = 0.8, size = 10),legend.position = "none")+</w:t>
      </w:r>
    </w:p>
    <w:p w14:paraId="587858B8" w14:textId="4BA7E31B" w:rsidR="00C00EEC" w:rsidRDefault="00DD406B" w:rsidP="00DD406B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wimGraph()</w:t>
      </w:r>
    </w:p>
    <w:p w14:paraId="02C04F9D" w14:textId="26BAF47B" w:rsidR="00DD406B" w:rsidRDefault="00DD406B" w:rsidP="00DD406B">
      <w:pPr>
        <w:ind w:firstLine="720"/>
        <w:rPr>
          <w:rFonts w:ascii="Lucida Sans Typewriter" w:hAnsi="Lucida Sans Typewriter"/>
        </w:rPr>
      </w:pPr>
    </w:p>
    <w:p w14:paraId="6D41E03C" w14:textId="77777777" w:rsidR="00DD406B" w:rsidRDefault="00DD406B" w:rsidP="00DD406B">
      <w:pPr>
        <w:ind w:firstLine="720"/>
        <w:rPr>
          <w:rFonts w:ascii="Lucida Sans Typewriter" w:hAnsi="Lucida Sans Typewriter"/>
        </w:rPr>
      </w:pPr>
    </w:p>
    <w:p w14:paraId="338BBED1" w14:textId="317A8D2B" w:rsidR="004178E0" w:rsidRDefault="00985912" w:rsidP="00DD406B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5D260D40" wp14:editId="7E20DA5C">
            <wp:extent cx="59436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C61B" w14:textId="4E0FC208" w:rsidR="002E0EA3" w:rsidRDefault="002E0EA3" w:rsidP="00714EC6">
      <w:pPr>
        <w:pStyle w:val="Heading3"/>
      </w:pPr>
      <w:r>
        <w:lastRenderedPageBreak/>
        <w:t>Ingestion Rates, Individual Sampling Events</w:t>
      </w:r>
    </w:p>
    <w:p w14:paraId="5F3D8F0E" w14:textId="109DBBB0" w:rsidR="002E0EA3" w:rsidRPr="002E0EA3" w:rsidRDefault="002E0EA3" w:rsidP="002E0EA3">
      <w:r>
        <w:t xml:space="preserve">File name: </w:t>
      </w:r>
      <w:r w:rsidRPr="002E0EA3">
        <w:t>04_plots_</w:t>
      </w:r>
      <w:r w:rsidR="0028660E">
        <w:t>CR</w:t>
      </w:r>
      <w:r w:rsidRPr="002E0EA3">
        <w:t>FR_Samp_Ev.R</w:t>
      </w:r>
    </w:p>
    <w:p w14:paraId="2E1870E8" w14:textId="2681F23D" w:rsidR="002E0EA3" w:rsidRDefault="002E0EA3" w:rsidP="002E0EA3">
      <w:r>
        <w:t>(Same as the code for the site water individual sampling events plots)</w:t>
      </w:r>
    </w:p>
    <w:p w14:paraId="415722A6" w14:textId="77777777" w:rsidR="002E0EA3" w:rsidRDefault="002E0EA3">
      <w:pPr>
        <w:rPr>
          <w:rFonts w:ascii="Lucida Sans Typewriter" w:hAnsi="Lucida Sans Typewriter"/>
        </w:rPr>
      </w:pPr>
    </w:p>
    <w:p w14:paraId="11C9B6E6" w14:textId="6154D9B0" w:rsidR="002E0EA3" w:rsidRDefault="002E0EA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For each plot, replace the data file with the individual sampling event df, and change the ggtitle andy labels</w:t>
      </w:r>
    </w:p>
    <w:p w14:paraId="4545D0D7" w14:textId="77777777" w:rsidR="002E0EA3" w:rsidRDefault="002E0EA3">
      <w:pPr>
        <w:rPr>
          <w:rFonts w:ascii="Lucida Sans Typewriter" w:hAnsi="Lucida Sans Typewriter"/>
        </w:rPr>
      </w:pPr>
    </w:p>
    <w:p w14:paraId="486A2BF1" w14:textId="22699B5A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ggplot(data=FrGrpsLSZ2, aes(group_size, ySquish)) +</w:t>
      </w:r>
    </w:p>
    <w:p w14:paraId="1231916F" w14:textId="6E0524D4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geom_point(shape=16, color="navy", size = 4) +</w:t>
      </w:r>
    </w:p>
    <w:p w14:paraId="12A515FC" w14:textId="1757EB4C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geom_hline(yintercept= Break, color="green4",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linewidth=1, linetype=2) +</w:t>
      </w:r>
    </w:p>
    <w:p w14:paraId="62492309" w14:textId="18819300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xlab("Taxon Group") +</w:t>
      </w:r>
    </w:p>
    <w:p w14:paraId="2AD1FCD8" w14:textId="6A1DB79D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ggtitle("LSZ2 Biomass Ingestion Rates")+</w:t>
      </w:r>
    </w:p>
    <w:p w14:paraId="54DDA583" w14:textId="2ADAF21B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scale_y_continuous(breaks=brks, labels=ylabels) +</w:t>
      </w:r>
    </w:p>
    <w:p w14:paraId="56237186" w14:textId="47B6E90F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ylab(bquote('Biomass, \u00b5gC L'^-1))+</w:t>
      </w:r>
    </w:p>
    <w:p w14:paraId="28C700D7" w14:textId="5CAF9145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#ylab(bquote('Cells L'^-1))+</w:t>
      </w:r>
    </w:p>
    <w:p w14:paraId="757805CE" w14:textId="78092EC9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wimGraph()+</w:t>
      </w:r>
    </w:p>
    <w:p w14:paraId="0C0B097F" w14:textId="3B4FB51F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theme(plot.title = element_text(face = "bold",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(16)),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0.8, vjust = 0.8, size = 12),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 xml:space="preserve">axis.text.y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element_text(size = 12),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>.position = "none")+</w:t>
      </w:r>
    </w:p>
    <w:p w14:paraId="1E77F347" w14:textId="0BAF0D7C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"black", size=1.5))</w:t>
      </w:r>
    </w:p>
    <w:p w14:paraId="0190A02E" w14:textId="77777777" w:rsidR="002E0EA3" w:rsidRDefault="002E0EA3">
      <w:pPr>
        <w:rPr>
          <w:rFonts w:ascii="Lucida Sans Typewriter" w:hAnsi="Lucida Sans Typewrite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1530"/>
        <w:gridCol w:w="4225"/>
      </w:tblGrid>
      <w:tr w:rsidR="002E0EA3" w14:paraId="5C6968F6" w14:textId="77777777" w:rsidTr="00E7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97C9B95" w14:textId="0A66B803" w:rsidR="002E0EA3" w:rsidRDefault="00714EC6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Ingestion Rates Plots, </w:t>
            </w:r>
            <w:r w:rsidR="002E0EA3">
              <w:rPr>
                <w:rFonts w:ascii="Lucida Sans Typewriter" w:hAnsi="Lucida Sans Typewriter"/>
              </w:rPr>
              <w:t>Biomass, µg</w:t>
            </w:r>
            <w:r w:rsidR="00591454">
              <w:rPr>
                <w:rFonts w:ascii="Lucida Sans Typewriter" w:hAnsi="Lucida Sans Typewriter"/>
              </w:rPr>
              <w:t xml:space="preserve"> </w:t>
            </w:r>
            <w:r w:rsidR="002E0EA3">
              <w:rPr>
                <w:rFonts w:ascii="Lucida Sans Typewriter" w:hAnsi="Lucida Sans Typewriter"/>
              </w:rPr>
              <w:t xml:space="preserve">C </w:t>
            </w:r>
            <w:r w:rsidR="00591454">
              <w:rPr>
                <w:rFonts w:ascii="Lucida Sans Typewriter" w:hAnsi="Lucida Sans Typewriter"/>
              </w:rPr>
              <w:t>copepod</w:t>
            </w:r>
            <w:r w:rsidR="00591454" w:rsidRPr="00591454">
              <w:rPr>
                <w:rFonts w:ascii="Lucida Sans Typewriter" w:hAnsi="Lucida Sans Typewriter"/>
                <w:vertAlign w:val="superscript"/>
              </w:rPr>
              <w:t>-1</w:t>
            </w:r>
            <w:r w:rsidR="00591454">
              <w:rPr>
                <w:rFonts w:ascii="Lucida Sans Typewriter" w:hAnsi="Lucida Sans Typewriter"/>
              </w:rPr>
              <w:t xml:space="preserve"> d</w:t>
            </w:r>
            <w:r w:rsidR="00591454" w:rsidRPr="00591454">
              <w:rPr>
                <w:rFonts w:ascii="Lucida Sans Typewriter" w:hAnsi="Lucida Sans Typewriter"/>
                <w:vertAlign w:val="superscript"/>
              </w:rPr>
              <w:t>-</w:t>
            </w:r>
            <w:r w:rsidR="002E0EA3" w:rsidRPr="004368CD">
              <w:rPr>
                <w:rFonts w:ascii="Lucida Sans Typewriter" w:hAnsi="Lucida Sans Typewriter"/>
                <w:vertAlign w:val="superscript"/>
              </w:rPr>
              <w:t>1</w:t>
            </w:r>
          </w:p>
        </w:tc>
      </w:tr>
      <w:tr w:rsidR="002E0EA3" w14:paraId="48B2FE94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EC8A4B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2070" w:type="dxa"/>
          </w:tcPr>
          <w:p w14:paraId="578252C9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530" w:type="dxa"/>
          </w:tcPr>
          <w:p w14:paraId="3DAEC64E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4225" w:type="dxa"/>
          </w:tcPr>
          <w:p w14:paraId="74FA7DA4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2E0EA3" w14:paraId="04D9F74A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DD534D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2070" w:type="dxa"/>
          </w:tcPr>
          <w:p w14:paraId="66D17B26" w14:textId="6F8CCF74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</w:t>
            </w:r>
          </w:p>
        </w:tc>
        <w:tc>
          <w:tcPr>
            <w:tcW w:w="1530" w:type="dxa"/>
          </w:tcPr>
          <w:p w14:paraId="0D6E5A44" w14:textId="7164C5CB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4225" w:type="dxa"/>
          </w:tcPr>
          <w:p w14:paraId="5D89A709" w14:textId="04524930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A81FF2">
              <w:rPr>
                <w:rFonts w:ascii="Lucida Sans Typewriter" w:hAnsi="Lucida Sans Typewriter"/>
              </w:rPr>
              <w:t>0, 0.05, 0.1, 0.3, 1.3</w:t>
            </w:r>
          </w:p>
        </w:tc>
      </w:tr>
      <w:tr w:rsidR="002E0EA3" w14:paraId="736AF57D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F07E64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2070" w:type="dxa"/>
          </w:tcPr>
          <w:p w14:paraId="7D2D981E" w14:textId="3A10EC9E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0.2</w:t>
            </w:r>
          </w:p>
        </w:tc>
        <w:tc>
          <w:tcPr>
            <w:tcW w:w="1530" w:type="dxa"/>
          </w:tcPr>
          <w:p w14:paraId="5931B646" w14:textId="67327559" w:rsidR="002E0EA3" w:rsidRDefault="00A65A7F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="00A81FF2">
              <w:rPr>
                <w:rFonts w:ascii="Lucida Sans Typewriter" w:hAnsi="Lucida Sans Typewriter"/>
              </w:rPr>
              <w:t>5</w:t>
            </w:r>
          </w:p>
        </w:tc>
        <w:tc>
          <w:tcPr>
            <w:tcW w:w="4225" w:type="dxa"/>
          </w:tcPr>
          <w:p w14:paraId="632A938A" w14:textId="0C6709F1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A81FF2">
              <w:rPr>
                <w:rFonts w:ascii="Lucida Sans Typewriter" w:hAnsi="Lucida Sans Typewriter"/>
              </w:rPr>
              <w:t>-0.08,0, 0.05, 0.1, 1.</w:t>
            </w:r>
            <w:r>
              <w:rPr>
                <w:rFonts w:ascii="Lucida Sans Typewriter" w:hAnsi="Lucida Sans Typewriter"/>
              </w:rPr>
              <w:t>2</w:t>
            </w:r>
          </w:p>
        </w:tc>
      </w:tr>
      <w:tr w:rsidR="002E0EA3" w14:paraId="03251A97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58ACE0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3600" w:type="dxa"/>
            <w:gridSpan w:val="2"/>
          </w:tcPr>
          <w:p w14:paraId="64238FF9" w14:textId="30BBFA98" w:rsidR="002E0EA3" w:rsidRP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sz w:val="20"/>
                <w:szCs w:val="20"/>
              </w:rPr>
            </w:pPr>
            <w:r w:rsidRPr="002E0EA3">
              <w:rPr>
                <w:rFonts w:ascii="Lucida Sans Typewriter" w:hAnsi="Lucida Sans Typewriter"/>
                <w:sz w:val="20"/>
                <w:szCs w:val="20"/>
              </w:rPr>
              <w:t>No breaks or rescale needed</w:t>
            </w:r>
          </w:p>
        </w:tc>
        <w:tc>
          <w:tcPr>
            <w:tcW w:w="4225" w:type="dxa"/>
          </w:tcPr>
          <w:p w14:paraId="435731FA" w14:textId="672783EC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E0EA3">
              <w:rPr>
                <w:rFonts w:ascii="Lucida Sans Typewriter" w:hAnsi="Lucida Sans Typewriter"/>
              </w:rPr>
              <w:t>-7, 0, 5, 20, 45</w:t>
            </w:r>
          </w:p>
        </w:tc>
      </w:tr>
      <w:tr w:rsidR="000615C0" w14:paraId="40748B79" w14:textId="77777777" w:rsidTr="00666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79D35E" w14:textId="77777777" w:rsidR="000615C0" w:rsidRDefault="000615C0" w:rsidP="000615C0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3600" w:type="dxa"/>
            <w:gridSpan w:val="2"/>
          </w:tcPr>
          <w:p w14:paraId="3C251697" w14:textId="7FEB3CF4" w:rsidR="000615C0" w:rsidRDefault="000615C0" w:rsidP="000615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63269B">
              <w:rPr>
                <w:rFonts w:ascii="Lucida Sans Typewriter" w:hAnsi="Lucida Sans Typewriter"/>
                <w:sz w:val="20"/>
                <w:szCs w:val="20"/>
              </w:rPr>
              <w:t>No breaks or rescale needed</w:t>
            </w:r>
          </w:p>
        </w:tc>
        <w:tc>
          <w:tcPr>
            <w:tcW w:w="4225" w:type="dxa"/>
          </w:tcPr>
          <w:p w14:paraId="75E07EFC" w14:textId="39C57551" w:rsidR="000615C0" w:rsidRDefault="00A65A7F" w:rsidP="000615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0.00, 0.01, 0.02, 0.03, 0.04, 0.05</w:t>
            </w:r>
          </w:p>
        </w:tc>
      </w:tr>
      <w:tr w:rsidR="002E0EA3" w14:paraId="0D5A2D58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177999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2070" w:type="dxa"/>
          </w:tcPr>
          <w:p w14:paraId="69A0B7D9" w14:textId="36023C4B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0.01</w:t>
            </w:r>
          </w:p>
        </w:tc>
        <w:tc>
          <w:tcPr>
            <w:tcW w:w="1530" w:type="dxa"/>
          </w:tcPr>
          <w:p w14:paraId="55B9F4CB" w14:textId="55C69181" w:rsidR="002E0EA3" w:rsidRDefault="000615C0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="008C17E4">
              <w:rPr>
                <w:rFonts w:ascii="Lucida Sans Typewriter" w:hAnsi="Lucida Sans Typewriter"/>
              </w:rPr>
              <w:t>5</w:t>
            </w:r>
          </w:p>
        </w:tc>
        <w:tc>
          <w:tcPr>
            <w:tcW w:w="4225" w:type="dxa"/>
          </w:tcPr>
          <w:p w14:paraId="59F0FE57" w14:textId="51FCB2F3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8C17E4">
              <w:rPr>
                <w:rFonts w:ascii="Lucida Sans Typewriter" w:hAnsi="Lucida Sans Typewriter"/>
              </w:rPr>
              <w:t xml:space="preserve">0, </w:t>
            </w:r>
            <w:r>
              <w:rPr>
                <w:rFonts w:ascii="Lucida Sans Typewriter" w:hAnsi="Lucida Sans Typewriter"/>
              </w:rPr>
              <w:t>0</w:t>
            </w:r>
            <w:r w:rsidRPr="008C17E4">
              <w:rPr>
                <w:rFonts w:ascii="Lucida Sans Typewriter" w:hAnsi="Lucida Sans Typewriter"/>
              </w:rPr>
              <w:t>.003, 0.008, 0.04, 0.05</w:t>
            </w:r>
          </w:p>
        </w:tc>
      </w:tr>
      <w:tr w:rsidR="002E0EA3" w14:paraId="4285A2AE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8A455C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2070" w:type="dxa"/>
          </w:tcPr>
          <w:p w14:paraId="6E93C3B2" w14:textId="61B6EAF2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0.6</w:t>
            </w:r>
          </w:p>
        </w:tc>
        <w:tc>
          <w:tcPr>
            <w:tcW w:w="1530" w:type="dxa"/>
          </w:tcPr>
          <w:p w14:paraId="35C7655F" w14:textId="41602B24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="005D3B77">
              <w:rPr>
                <w:rFonts w:ascii="Lucida Sans Typewriter" w:hAnsi="Lucida Sans Typewriter"/>
              </w:rPr>
              <w:t>5</w:t>
            </w:r>
          </w:p>
        </w:tc>
        <w:tc>
          <w:tcPr>
            <w:tcW w:w="4225" w:type="dxa"/>
          </w:tcPr>
          <w:p w14:paraId="3D88C1F5" w14:textId="0CB4C25B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8C17E4">
              <w:rPr>
                <w:rFonts w:ascii="Lucida Sans Typewriter" w:hAnsi="Lucida Sans Typewriter"/>
              </w:rPr>
              <w:t>-0.3, 0, 0.2, 0.5, 3.8</w:t>
            </w:r>
          </w:p>
        </w:tc>
      </w:tr>
    </w:tbl>
    <w:p w14:paraId="3AE5B5CF" w14:textId="77777777" w:rsidR="002E0EA3" w:rsidRDefault="002E0EA3">
      <w:pPr>
        <w:rPr>
          <w:rFonts w:ascii="Lucida Sans Typewriter" w:hAnsi="Lucida Sans Typewriter"/>
        </w:rPr>
      </w:pPr>
    </w:p>
    <w:p w14:paraId="45867613" w14:textId="6622AA5C" w:rsidR="004178E0" w:rsidRDefault="004178E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14:paraId="7907F9A2" w14:textId="63A24EBB" w:rsidR="004178E0" w:rsidRPr="00303198" w:rsidRDefault="00714EC6" w:rsidP="004178E0">
      <w:pPr>
        <w:pStyle w:val="Heading1"/>
      </w:pPr>
      <w:r>
        <w:lastRenderedPageBreak/>
        <w:t xml:space="preserve">Ingestion Rates, </w:t>
      </w:r>
      <w:r w:rsidR="004178E0">
        <w:t xml:space="preserve">Cells </w:t>
      </w:r>
      <w:r w:rsidR="00303198">
        <w:t>copepod</w:t>
      </w:r>
      <w:r w:rsidR="004178E0" w:rsidRPr="00DD406B">
        <w:rPr>
          <w:vertAlign w:val="superscript"/>
        </w:rPr>
        <w:t>-1</w:t>
      </w:r>
      <w:r w:rsidR="00303198">
        <w:t xml:space="preserve"> d</w:t>
      </w:r>
      <w:r w:rsidR="00303198" w:rsidRPr="00DD406B">
        <w:rPr>
          <w:vertAlign w:val="superscript"/>
        </w:rPr>
        <w:t>-1</w:t>
      </w:r>
    </w:p>
    <w:p w14:paraId="75A1F320" w14:textId="75FD9585" w:rsidR="004178E0" w:rsidRDefault="00714EC6" w:rsidP="00714EC6">
      <w:pPr>
        <w:pStyle w:val="Heading3"/>
      </w:pPr>
      <w:r>
        <w:t>Across All Sampling Events</w:t>
      </w:r>
    </w:p>
    <w:p w14:paraId="5F28B444" w14:textId="77777777" w:rsidR="004178E0" w:rsidRDefault="004178E0" w:rsidP="004178E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See Wim’s Scale Break code above</w:t>
      </w:r>
    </w:p>
    <w:p w14:paraId="6E4B76DD" w14:textId="77777777" w:rsidR="004178E0" w:rsidRDefault="004178E0" w:rsidP="004178E0">
      <w:pPr>
        <w:rPr>
          <w:rFonts w:ascii="Lucida Sans Typewriter" w:hAnsi="Lucida Sans Typewriter"/>
        </w:rPr>
      </w:pPr>
    </w:p>
    <w:p w14:paraId="79692226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Break      &lt;- 200</w:t>
      </w:r>
    </w:p>
    <w:p w14:paraId="514FFE12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rescale    &lt;- 20</w:t>
      </w:r>
    </w:p>
    <w:p w14:paraId="04D2D288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ylabels    &lt;- c(-60, 0, 150, 600, 1300, 4000)</w:t>
      </w:r>
    </w:p>
    <w:p w14:paraId="26E364A7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brks       &lt;- scaleBreak(ylabels, Break, rescale)</w:t>
      </w:r>
    </w:p>
    <w:p w14:paraId="7C992BD0" w14:textId="77777777" w:rsidR="00CF12C4" w:rsidRPr="00CF12C4" w:rsidRDefault="00CF12C4" w:rsidP="00CF12C4">
      <w:pPr>
        <w:rPr>
          <w:rFonts w:ascii="Lucida Sans Typewriter" w:hAnsi="Lucida Sans Typewriter"/>
        </w:rPr>
      </w:pPr>
    </w:p>
    <w:p w14:paraId="1B32BFE7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FrCpmOverall$ySquish &lt;- scaleBreak(FrCpmOverall$FrCpmAllEvents, </w:t>
      </w:r>
    </w:p>
    <w:p w14:paraId="1C437BE6" w14:textId="63F4F946" w:rsid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                           Break=Break, rescale=20)</w:t>
      </w:r>
    </w:p>
    <w:p w14:paraId="0AB62191" w14:textId="0962C238" w:rsidR="00CF12C4" w:rsidRDefault="00CF12C4" w:rsidP="00CF12C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### Notes: point colores for &lt; or &gt; </w:t>
      </w:r>
      <w:proofErr w:type="gramStart"/>
      <w:r>
        <w:rPr>
          <w:rFonts w:ascii="Lucida Sans Typewriter" w:hAnsi="Lucida Sans Typewriter"/>
        </w:rPr>
        <w:t>0;</w:t>
      </w:r>
      <w:proofErr w:type="gramEnd"/>
    </w:p>
    <w:p w14:paraId="1B205EA6" w14:textId="77D78505" w:rsidR="00CF12C4" w:rsidRPr="00CF12C4" w:rsidRDefault="00CF12C4" w:rsidP="00CF12C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Plot outlined in a black box</w:t>
      </w:r>
    </w:p>
    <w:p w14:paraId="56C83A5C" w14:textId="77777777" w:rsidR="00CF12C4" w:rsidRPr="00CF12C4" w:rsidRDefault="00CF12C4" w:rsidP="00CF12C4">
      <w:pPr>
        <w:rPr>
          <w:rFonts w:ascii="Lucida Sans Typewriter" w:hAnsi="Lucida Sans Typewriter"/>
        </w:rPr>
      </w:pPr>
    </w:p>
    <w:p w14:paraId="5A73B7CF" w14:textId="0B3AF9A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ggplot(data=FrCpmOverall,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ySquish)) +</w:t>
      </w:r>
    </w:p>
    <w:p w14:paraId="79F5DA17" w14:textId="7F877D2A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geom_point(aes(color = FrCpmAllEvents&gt;0),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4)</w:t>
      </w:r>
      <w:r>
        <w:rPr>
          <w:rFonts w:ascii="Lucida Sans Typewriter" w:hAnsi="Lucida Sans Typewriter"/>
        </w:rPr>
        <w:t xml:space="preserve"> +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scale_color_manual(values=c("FALSE"="maroon","TRUE"="navy")</w:t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)+</w:t>
      </w:r>
    </w:p>
    <w:p w14:paraId="67BC9AAA" w14:textId="545CE463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geom_hline(yintercept= Break, color="green4",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linewidth=1, linetype=2) +</w:t>
      </w:r>
    </w:p>
    <w:p w14:paraId="498664C4" w14:textId="58578D05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xlab("Taxon Group") +</w:t>
      </w:r>
    </w:p>
    <w:p w14:paraId="43D49A74" w14:textId="37230F88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ggtitle("Ingestion Rates Across All Sampling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Events")+</w:t>
      </w:r>
    </w:p>
    <w:p w14:paraId="4E363985" w14:textId="30246E7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scale_y_continuous(breaks=brks, labels=ylabels) +</w:t>
      </w:r>
    </w:p>
    <w:p w14:paraId="114973F1" w14:textId="054A40B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ylab(bquote('Ingestion rate, cells mL'^-1))+</w:t>
      </w:r>
    </w:p>
    <w:p w14:paraId="49F1A91C" w14:textId="5A5A361D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wimGraph()+</w:t>
      </w:r>
    </w:p>
    <w:p w14:paraId="56F178BA" w14:textId="236AA27F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size = (20)),</w:t>
      </w:r>
    </w:p>
    <w:p w14:paraId="08B16472" w14:textId="52E24842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0.8, vjust = 0.8, size = 10),</w:t>
      </w:r>
    </w:p>
    <w:p w14:paraId="186719F8" w14:textId="58D844BC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legend.position = "none")+</w:t>
      </w:r>
    </w:p>
    <w:p w14:paraId="690ECD88" w14:textId="02AD6A8A" w:rsidR="004178E0" w:rsidRPr="004178E0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"black", size=1.5))</w:t>
      </w:r>
    </w:p>
    <w:p w14:paraId="5C253A25" w14:textId="592ED9DE" w:rsidR="004178E0" w:rsidRDefault="004178E0" w:rsidP="004178E0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6C1C7FC3" wp14:editId="6D290196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37DF" w14:textId="77777777" w:rsidR="0028660E" w:rsidRDefault="0028660E" w:rsidP="004178E0">
      <w:pPr>
        <w:ind w:firstLine="720"/>
        <w:rPr>
          <w:rFonts w:ascii="Lucida Sans Typewriter" w:hAnsi="Lucida Sans Typewriter"/>
        </w:rPr>
      </w:pPr>
    </w:p>
    <w:p w14:paraId="41B473A3" w14:textId="77777777" w:rsidR="0028660E" w:rsidRDefault="0028660E" w:rsidP="004178E0">
      <w:pPr>
        <w:ind w:firstLine="720"/>
        <w:rPr>
          <w:rFonts w:ascii="Lucida Sans Typewriter" w:hAnsi="Lucida Sans Typewriter"/>
        </w:rPr>
      </w:pPr>
    </w:p>
    <w:p w14:paraId="2393DDDF" w14:textId="615A5479" w:rsidR="0028660E" w:rsidRDefault="0028660E" w:rsidP="00303198">
      <w:pPr>
        <w:pStyle w:val="Heading1"/>
      </w:pPr>
      <w:r>
        <w:t>Ingestion Rates, Individual Sampling Events</w:t>
      </w:r>
      <w:r w:rsidR="00D97B1D">
        <w:t xml:space="preserve">, </w:t>
      </w:r>
      <w:r w:rsidR="00D97B1D">
        <w:t>Cells copepod</w:t>
      </w:r>
      <w:r w:rsidR="00D97B1D" w:rsidRPr="00DD406B">
        <w:rPr>
          <w:vertAlign w:val="superscript"/>
        </w:rPr>
        <w:t>-1</w:t>
      </w:r>
      <w:r w:rsidR="00D97B1D">
        <w:t xml:space="preserve"> d</w:t>
      </w:r>
      <w:r w:rsidR="00D97B1D" w:rsidRPr="00DD406B">
        <w:rPr>
          <w:vertAlign w:val="superscript"/>
        </w:rPr>
        <w:t>-1</w:t>
      </w:r>
    </w:p>
    <w:p w14:paraId="7AB38BD3" w14:textId="77777777" w:rsidR="0028660E" w:rsidRPr="002E0EA3" w:rsidRDefault="0028660E" w:rsidP="0028660E">
      <w:r>
        <w:t xml:space="preserve">File name: </w:t>
      </w:r>
      <w:r w:rsidRPr="002E0EA3">
        <w:t>04_plots_</w:t>
      </w:r>
      <w:r>
        <w:t>CR</w:t>
      </w:r>
      <w:r w:rsidRPr="002E0EA3">
        <w:t>FR_Samp_Ev.R</w:t>
      </w:r>
    </w:p>
    <w:p w14:paraId="5508195C" w14:textId="77777777" w:rsidR="0028660E" w:rsidRDefault="0028660E" w:rsidP="0028660E">
      <w:r>
        <w:t>(Same as the code for the site water individual sampling events plots)</w:t>
      </w:r>
    </w:p>
    <w:p w14:paraId="028847D7" w14:textId="77777777" w:rsidR="0028660E" w:rsidRDefault="0028660E" w:rsidP="0028660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08"/>
        <w:gridCol w:w="1025"/>
        <w:gridCol w:w="1229"/>
        <w:gridCol w:w="4988"/>
      </w:tblGrid>
      <w:tr w:rsidR="0028660E" w14:paraId="4FED42B9" w14:textId="77777777" w:rsidTr="00E7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9C2596C" w14:textId="297BF735" w:rsidR="0028660E" w:rsidRDefault="00714EC6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Ingestion Rates Plots, </w:t>
            </w:r>
            <w:r w:rsidR="0028660E">
              <w:rPr>
                <w:rFonts w:ascii="Lucida Sans Typewriter" w:hAnsi="Lucida Sans Typewriter"/>
              </w:rPr>
              <w:t>Cell Abundance</w:t>
            </w:r>
          </w:p>
        </w:tc>
      </w:tr>
      <w:tr w:rsidR="0028660E" w14:paraId="374E9BBF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259FC7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026" w:type="dxa"/>
          </w:tcPr>
          <w:p w14:paraId="2A6F76B4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170" w:type="dxa"/>
          </w:tcPr>
          <w:p w14:paraId="11298FF7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5035" w:type="dxa"/>
          </w:tcPr>
          <w:p w14:paraId="0284AF88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28660E" w14:paraId="75E130A2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B9AFBA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026" w:type="dxa"/>
          </w:tcPr>
          <w:p w14:paraId="37974C09" w14:textId="6FAEEC07" w:rsidR="0028660E" w:rsidRDefault="00DD115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150</w:t>
            </w:r>
          </w:p>
        </w:tc>
        <w:tc>
          <w:tcPr>
            <w:tcW w:w="1170" w:type="dxa"/>
          </w:tcPr>
          <w:p w14:paraId="424CCA77" w14:textId="58E4419A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16FFFEDD" w14:textId="208776C8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8660E">
              <w:rPr>
                <w:rFonts w:ascii="Lucida Sans Typewriter" w:hAnsi="Lucida Sans Typewriter"/>
              </w:rPr>
              <w:t>0,</w:t>
            </w:r>
            <w:r w:rsidR="00DD1152">
              <w:rPr>
                <w:rFonts w:ascii="Lucida Sans Typewriter" w:hAnsi="Lucida Sans Typewriter"/>
              </w:rPr>
              <w:t>10</w:t>
            </w:r>
            <w:r w:rsidRPr="0028660E">
              <w:rPr>
                <w:rFonts w:ascii="Lucida Sans Typewriter" w:hAnsi="Lucida Sans Typewriter"/>
              </w:rPr>
              <w:t>,</w:t>
            </w:r>
            <w:r w:rsidR="00DD1152" w:rsidRPr="0028660E">
              <w:rPr>
                <w:rFonts w:ascii="Lucida Sans Typewriter" w:hAnsi="Lucida Sans Typewriter"/>
              </w:rPr>
              <w:t xml:space="preserve"> </w:t>
            </w:r>
            <w:r w:rsidRPr="0028660E">
              <w:rPr>
                <w:rFonts w:ascii="Lucida Sans Typewriter" w:hAnsi="Lucida Sans Typewriter"/>
              </w:rPr>
              <w:t>5</w:t>
            </w:r>
            <w:r w:rsidR="00DD1152">
              <w:rPr>
                <w:rFonts w:ascii="Lucida Sans Typewriter" w:hAnsi="Lucida Sans Typewriter"/>
              </w:rPr>
              <w:t>6</w:t>
            </w:r>
            <w:r w:rsidRPr="0028660E">
              <w:rPr>
                <w:rFonts w:ascii="Lucida Sans Typewriter" w:hAnsi="Lucida Sans Typewriter"/>
              </w:rPr>
              <w:t xml:space="preserve">, </w:t>
            </w:r>
            <w:r w:rsidR="00DD1152">
              <w:rPr>
                <w:rFonts w:ascii="Lucida Sans Typewriter" w:hAnsi="Lucida Sans Typewriter"/>
              </w:rPr>
              <w:t xml:space="preserve">100, 150, </w:t>
            </w:r>
            <w:r w:rsidRPr="0028660E">
              <w:rPr>
                <w:rFonts w:ascii="Lucida Sans Typewriter" w:hAnsi="Lucida Sans Typewriter"/>
              </w:rPr>
              <w:t xml:space="preserve">3120, </w:t>
            </w:r>
            <w:r w:rsidR="00DD1152">
              <w:rPr>
                <w:rFonts w:ascii="Lucida Sans Typewriter" w:hAnsi="Lucida Sans Typewriter"/>
              </w:rPr>
              <w:t xml:space="preserve">4890, </w:t>
            </w:r>
            <w:r w:rsidRPr="0028660E">
              <w:rPr>
                <w:rFonts w:ascii="Lucida Sans Typewriter" w:hAnsi="Lucida Sans Typewriter"/>
              </w:rPr>
              <w:t>68</w:t>
            </w:r>
            <w:r w:rsidR="00DD1152">
              <w:rPr>
                <w:rFonts w:ascii="Lucida Sans Typewriter" w:hAnsi="Lucida Sans Typewriter"/>
              </w:rPr>
              <w:t>32</w:t>
            </w:r>
          </w:p>
        </w:tc>
      </w:tr>
      <w:tr w:rsidR="0028660E" w14:paraId="60F38DF3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B13BA93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026" w:type="dxa"/>
          </w:tcPr>
          <w:p w14:paraId="1EE97FD5" w14:textId="56874A9E" w:rsidR="0028660E" w:rsidRDefault="005D0B0F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600</w:t>
            </w:r>
          </w:p>
        </w:tc>
        <w:tc>
          <w:tcPr>
            <w:tcW w:w="1170" w:type="dxa"/>
          </w:tcPr>
          <w:p w14:paraId="7ED9CD77" w14:textId="6ACEA9BA" w:rsidR="0028660E" w:rsidRDefault="00E0297B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70</w:t>
            </w:r>
          </w:p>
        </w:tc>
        <w:tc>
          <w:tcPr>
            <w:tcW w:w="5035" w:type="dxa"/>
          </w:tcPr>
          <w:p w14:paraId="04AC4C30" w14:textId="3BE0B0B5" w:rsidR="0028660E" w:rsidRDefault="005D0B0F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-180, -78</w:t>
            </w:r>
            <w:r w:rsidR="00E0297B" w:rsidRPr="00E0297B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3</w:t>
            </w:r>
            <w:r w:rsidR="00E0297B" w:rsidRPr="00E0297B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175, 300, 537, 600, </w:t>
            </w:r>
            <w:r w:rsidR="00E0297B" w:rsidRPr="00E0297B">
              <w:rPr>
                <w:rFonts w:ascii="Lucida Sans Typewriter" w:hAnsi="Lucida Sans Typewriter"/>
              </w:rPr>
              <w:t>1900, 2720</w:t>
            </w:r>
          </w:p>
        </w:tc>
      </w:tr>
      <w:tr w:rsidR="0028660E" w14:paraId="1E4CE932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A998C2C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026" w:type="dxa"/>
          </w:tcPr>
          <w:p w14:paraId="6FA37F93" w14:textId="67B92B76" w:rsidR="0028660E" w:rsidRDefault="005D0B0F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750</w:t>
            </w:r>
          </w:p>
        </w:tc>
        <w:tc>
          <w:tcPr>
            <w:tcW w:w="1170" w:type="dxa"/>
          </w:tcPr>
          <w:p w14:paraId="6E621386" w14:textId="5CE219CC" w:rsidR="0028660E" w:rsidRDefault="00B8346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4393F5E3" w14:textId="6A075C0E" w:rsidR="0028660E" w:rsidRDefault="00B8346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B8346E">
              <w:rPr>
                <w:rFonts w:ascii="Lucida Sans Typewriter" w:hAnsi="Lucida Sans Typewriter"/>
              </w:rPr>
              <w:t>0,</w:t>
            </w:r>
            <w:r w:rsidR="005D0B0F">
              <w:rPr>
                <w:rFonts w:ascii="Lucida Sans Typewriter" w:hAnsi="Lucida Sans Typewriter"/>
              </w:rPr>
              <w:t>45, 150, 422, 708, 750, 1690</w:t>
            </w:r>
          </w:p>
        </w:tc>
      </w:tr>
      <w:tr w:rsidR="0028660E" w14:paraId="484277DE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79AF3F1" w14:textId="30505AFC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  <w:r w:rsidR="004E2F2D">
              <w:rPr>
                <w:rFonts w:ascii="Lucida Sans Typewriter" w:hAnsi="Lucida Sans Typewriter"/>
              </w:rPr>
              <w:t>-Crazy</w:t>
            </w:r>
            <w:r w:rsidR="00516653">
              <w:rPr>
                <w:rFonts w:ascii="Lucida Sans Typewriter" w:hAnsi="Lucida Sans Typewriter"/>
              </w:rPr>
              <w:t>!</w:t>
            </w:r>
          </w:p>
        </w:tc>
        <w:tc>
          <w:tcPr>
            <w:tcW w:w="1026" w:type="dxa"/>
          </w:tcPr>
          <w:p w14:paraId="5E8D10AF" w14:textId="64501A39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-300</w:t>
            </w:r>
          </w:p>
        </w:tc>
        <w:tc>
          <w:tcPr>
            <w:tcW w:w="1170" w:type="dxa"/>
          </w:tcPr>
          <w:p w14:paraId="64C5E2E3" w14:textId="5BA1594E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1.5</w:t>
            </w:r>
          </w:p>
        </w:tc>
        <w:tc>
          <w:tcPr>
            <w:tcW w:w="5035" w:type="dxa"/>
          </w:tcPr>
          <w:p w14:paraId="169E0C16" w14:textId="57EBDA87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16653">
              <w:rPr>
                <w:rFonts w:ascii="Lucida Sans Typewriter" w:hAnsi="Lucida Sans Typewriter"/>
              </w:rPr>
              <w:t>-360,-300,  -42, 0, 20, 45, 65, 192</w:t>
            </w:r>
          </w:p>
        </w:tc>
      </w:tr>
      <w:tr w:rsidR="0028660E" w14:paraId="50EBD0CA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FD4B40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lastRenderedPageBreak/>
              <w:t>YBP1</w:t>
            </w:r>
          </w:p>
        </w:tc>
        <w:tc>
          <w:tcPr>
            <w:tcW w:w="1026" w:type="dxa"/>
          </w:tcPr>
          <w:p w14:paraId="683CBAA7" w14:textId="66BAB0F9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200</w:t>
            </w:r>
          </w:p>
        </w:tc>
        <w:tc>
          <w:tcPr>
            <w:tcW w:w="1170" w:type="dxa"/>
          </w:tcPr>
          <w:p w14:paraId="7CD181CA" w14:textId="38F27D17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  <w:r w:rsidR="004E2F2D">
              <w:rPr>
                <w:rFonts w:ascii="Lucida Sans Typewriter" w:hAnsi="Lucida Sans Typewriter"/>
              </w:rPr>
              <w:t>00</w:t>
            </w:r>
          </w:p>
        </w:tc>
        <w:tc>
          <w:tcPr>
            <w:tcW w:w="5035" w:type="dxa"/>
          </w:tcPr>
          <w:p w14:paraId="0C6D1C85" w14:textId="6204B0FB" w:rsidR="0028660E" w:rsidRDefault="004E2F2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E2F2D">
              <w:rPr>
                <w:rFonts w:ascii="Lucida Sans Typewriter" w:hAnsi="Lucida Sans Typewriter"/>
              </w:rPr>
              <w:t xml:space="preserve">0, </w:t>
            </w:r>
            <w:r w:rsidR="00516653">
              <w:rPr>
                <w:rFonts w:ascii="Lucida Sans Typewriter" w:hAnsi="Lucida Sans Typewriter"/>
              </w:rPr>
              <w:t>10</w:t>
            </w:r>
            <w:r w:rsidRPr="004E2F2D">
              <w:rPr>
                <w:rFonts w:ascii="Lucida Sans Typewriter" w:hAnsi="Lucida Sans Typewriter"/>
              </w:rPr>
              <w:t>, 25,50,</w:t>
            </w:r>
            <w:r w:rsidR="00516653">
              <w:rPr>
                <w:rFonts w:ascii="Lucida Sans Typewriter" w:hAnsi="Lucida Sans Typewriter"/>
              </w:rPr>
              <w:t xml:space="preserve"> 180,200, 5100</w:t>
            </w:r>
          </w:p>
        </w:tc>
      </w:tr>
      <w:tr w:rsidR="0028660E" w14:paraId="31317A7E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5B140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026" w:type="dxa"/>
          </w:tcPr>
          <w:p w14:paraId="325D8BE3" w14:textId="1E52205C" w:rsidR="0028660E" w:rsidRDefault="004E2F2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500</w:t>
            </w:r>
          </w:p>
        </w:tc>
        <w:tc>
          <w:tcPr>
            <w:tcW w:w="1170" w:type="dxa"/>
          </w:tcPr>
          <w:p w14:paraId="49CC60AD" w14:textId="775E70D8" w:rsidR="0028660E" w:rsidRDefault="004E2F2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40A5BC31" w14:textId="24432D07" w:rsidR="0028660E" w:rsidRDefault="004E2F2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E2F2D">
              <w:rPr>
                <w:rFonts w:ascii="Lucida Sans Typewriter" w:hAnsi="Lucida Sans Typewriter"/>
              </w:rPr>
              <w:t>-400, 0, 50, 300, 1900,14</w:t>
            </w:r>
            <w:r w:rsidR="00C76046">
              <w:rPr>
                <w:rFonts w:ascii="Lucida Sans Typewriter" w:hAnsi="Lucida Sans Typewriter"/>
              </w:rPr>
              <w:t>3</w:t>
            </w:r>
            <w:r w:rsidRPr="004E2F2D">
              <w:rPr>
                <w:rFonts w:ascii="Lucida Sans Typewriter" w:hAnsi="Lucida Sans Typewriter"/>
              </w:rPr>
              <w:t>00</w:t>
            </w:r>
          </w:p>
        </w:tc>
      </w:tr>
    </w:tbl>
    <w:p w14:paraId="5E38C210" w14:textId="77777777" w:rsidR="00714EC6" w:rsidRDefault="00714EC6" w:rsidP="004178E0">
      <w:pPr>
        <w:ind w:firstLine="720"/>
        <w:rPr>
          <w:rFonts w:ascii="Lucida Sans Typewriter" w:hAnsi="Lucida Sans Typewriter"/>
        </w:rPr>
      </w:pPr>
    </w:p>
    <w:p w14:paraId="3A9D81E8" w14:textId="77777777" w:rsidR="00B15725" w:rsidRDefault="00B15725" w:rsidP="00B15725">
      <w:pPr>
        <w:ind w:firstLine="720"/>
        <w:rPr>
          <w:rFonts w:ascii="Lucida Sans Typewriter" w:hAnsi="Lucida Sans Typewriter"/>
        </w:rPr>
      </w:pPr>
    </w:p>
    <w:p w14:paraId="208636D4" w14:textId="324EA283" w:rsidR="00B15725" w:rsidRPr="008D3BAE" w:rsidRDefault="00B15725" w:rsidP="008D3BAE">
      <w:pPr>
        <w:pStyle w:val="Heading1"/>
      </w:pPr>
      <w:r w:rsidRPr="008D3BAE">
        <w:t>Ingestion Rates, Individual Sampling Events</w:t>
      </w:r>
      <w:r w:rsidRPr="008D3BAE">
        <w:t>, Reps with Means</w:t>
      </w:r>
      <w:r w:rsidR="00D97B1D">
        <w:t xml:space="preserve">,            </w:t>
      </w:r>
      <w:r w:rsidR="00D97B1D">
        <w:t>Cells copepod</w:t>
      </w:r>
      <w:r w:rsidR="00D97B1D" w:rsidRPr="00DD406B">
        <w:rPr>
          <w:vertAlign w:val="superscript"/>
        </w:rPr>
        <w:t>-1</w:t>
      </w:r>
      <w:r w:rsidR="00D97B1D">
        <w:t xml:space="preserve"> d</w:t>
      </w:r>
      <w:r w:rsidR="00D97B1D" w:rsidRPr="00DD406B">
        <w:rPr>
          <w:vertAlign w:val="superscript"/>
        </w:rPr>
        <w:t>-1</w:t>
      </w:r>
    </w:p>
    <w:p w14:paraId="57F23549" w14:textId="1583BC77" w:rsidR="00B15725" w:rsidRPr="002E0EA3" w:rsidRDefault="00B15725" w:rsidP="00B15725">
      <w:r>
        <w:t xml:space="preserve">File name: </w:t>
      </w:r>
      <w:r w:rsidRPr="002E0EA3">
        <w:t>04_plots</w:t>
      </w:r>
      <w:r w:rsidR="008D3BAE">
        <w:t xml:space="preserve"> IR Rep Means</w:t>
      </w:r>
      <w:r w:rsidRPr="002E0EA3">
        <w:t>.R</w:t>
      </w:r>
    </w:p>
    <w:p w14:paraId="01F31C4C" w14:textId="111AC60B" w:rsidR="00B15725" w:rsidRDefault="00B15725" w:rsidP="00B15725">
      <w:r>
        <w:t xml:space="preserve">(Same as the code for the </w:t>
      </w:r>
      <w:r w:rsidR="008D3BAE">
        <w:t>clearance rates reps and means</w:t>
      </w:r>
      <w:r>
        <w:t xml:space="preserve"> plots</w:t>
      </w:r>
      <w:r w:rsidR="008D3BAE">
        <w:t>, but file name changed accordingly.</w:t>
      </w:r>
      <w:r>
        <w:t>)</w:t>
      </w:r>
    </w:p>
    <w:p w14:paraId="38866FEC" w14:textId="77777777" w:rsidR="00D97B1D" w:rsidRDefault="00D97B1D" w:rsidP="00B15725"/>
    <w:p w14:paraId="14629152" w14:textId="43A36EA5" w:rsidR="00D97B1D" w:rsidRDefault="00D97B1D" w:rsidP="00B15725">
      <w:r>
        <w:t>Can’t use the Scale Break Function since there are two data sets (reps and means) in one plot and it messes up the scale change.</w:t>
      </w:r>
    </w:p>
    <w:p w14:paraId="66913CDD" w14:textId="77777777" w:rsidR="00B15725" w:rsidRDefault="00B15725" w:rsidP="00B1572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5"/>
        <w:gridCol w:w="1540"/>
        <w:gridCol w:w="5845"/>
      </w:tblGrid>
      <w:tr w:rsidR="00B15725" w14:paraId="56FF3939" w14:textId="77777777" w:rsidTr="002E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CD8DF66" w14:textId="79FD18FD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Ingestion Rates Plots, Cell</w:t>
            </w:r>
            <w:r w:rsidR="00D97B1D">
              <w:rPr>
                <w:rFonts w:ascii="Lucida Sans Typewriter" w:hAnsi="Lucida Sans Typewriter"/>
              </w:rPr>
              <w:t>s</w:t>
            </w:r>
          </w:p>
        </w:tc>
      </w:tr>
      <w:tr w:rsidR="00D97B1D" w14:paraId="2BBC7B3E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18433293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540" w:type="dxa"/>
          </w:tcPr>
          <w:p w14:paraId="64F7F656" w14:textId="28B81532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limits</w:t>
            </w:r>
          </w:p>
        </w:tc>
        <w:tc>
          <w:tcPr>
            <w:tcW w:w="5845" w:type="dxa"/>
          </w:tcPr>
          <w:p w14:paraId="2766BF0F" w14:textId="0D5D10EA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breaks</w:t>
            </w:r>
          </w:p>
        </w:tc>
      </w:tr>
      <w:tr w:rsidR="00D97B1D" w14:paraId="031EFE96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8D0B65D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540" w:type="dxa"/>
          </w:tcPr>
          <w:p w14:paraId="79F0FA81" w14:textId="5A03333D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-11, 66</w:t>
            </w:r>
          </w:p>
        </w:tc>
        <w:tc>
          <w:tcPr>
            <w:tcW w:w="5845" w:type="dxa"/>
          </w:tcPr>
          <w:p w14:paraId="6CAEA5E4" w14:textId="5C438072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-10,-3, 0, 5, 10, 14, 30, 40, 53, 64</w:t>
            </w:r>
          </w:p>
        </w:tc>
      </w:tr>
      <w:tr w:rsidR="00D97B1D" w14:paraId="49820C42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E06075D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</w:p>
        </w:tc>
        <w:tc>
          <w:tcPr>
            <w:tcW w:w="1540" w:type="dxa"/>
          </w:tcPr>
          <w:p w14:paraId="48556C00" w14:textId="77777777" w:rsidR="00D97B1D" w:rsidRPr="00586ECB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5845" w:type="dxa"/>
          </w:tcPr>
          <w:p w14:paraId="101D2786" w14:textId="77777777" w:rsidR="00D97B1D" w:rsidRPr="00586ECB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D97B1D" w14:paraId="55E4BD6D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5719838D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540" w:type="dxa"/>
          </w:tcPr>
          <w:p w14:paraId="08D8A7DF" w14:textId="42FDB83B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-39, 62</w:t>
            </w:r>
          </w:p>
        </w:tc>
        <w:tc>
          <w:tcPr>
            <w:tcW w:w="5845" w:type="dxa"/>
          </w:tcPr>
          <w:p w14:paraId="5321E1EA" w14:textId="2CCE7ADE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-38, -15, 0, 5, 10, 20, 30, 40, 50, 61</w:t>
            </w:r>
          </w:p>
        </w:tc>
      </w:tr>
      <w:tr w:rsidR="00D97B1D" w14:paraId="1C2FE8BB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8722308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</w:p>
        </w:tc>
        <w:tc>
          <w:tcPr>
            <w:tcW w:w="1540" w:type="dxa"/>
          </w:tcPr>
          <w:p w14:paraId="4DB6EA1C" w14:textId="77777777" w:rsidR="00D97B1D" w:rsidRP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5845" w:type="dxa"/>
          </w:tcPr>
          <w:p w14:paraId="7D4005EA" w14:textId="77777777" w:rsidR="00D97B1D" w:rsidRP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D97B1D" w14:paraId="6ED7F9F4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4343DC42" w14:textId="0AC9B086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  <w:r>
              <w:rPr>
                <w:rFonts w:ascii="Lucida Sans Typewriter" w:hAnsi="Lucida Sans Typewriter"/>
              </w:rPr>
              <w:t>-with means</w:t>
            </w:r>
          </w:p>
        </w:tc>
        <w:tc>
          <w:tcPr>
            <w:tcW w:w="1540" w:type="dxa"/>
          </w:tcPr>
          <w:p w14:paraId="1D65ABC4" w14:textId="09322FD1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97B1D">
              <w:rPr>
                <w:rFonts w:ascii="Lucida Sans Typewriter" w:hAnsi="Lucida Sans Typewriter"/>
              </w:rPr>
              <w:t>-1400, 25100</w:t>
            </w:r>
          </w:p>
        </w:tc>
        <w:tc>
          <w:tcPr>
            <w:tcW w:w="5845" w:type="dxa"/>
          </w:tcPr>
          <w:p w14:paraId="741BF020" w14:textId="4E09A7EF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97B1D">
              <w:rPr>
                <w:rFonts w:ascii="Lucida Sans Typewriter" w:hAnsi="Lucida Sans Typewriter"/>
              </w:rPr>
              <w:t>-1345, -13, 0,  200, 400, 700, 1500, 2500, 9000, 14311, 25000</w:t>
            </w:r>
          </w:p>
        </w:tc>
      </w:tr>
      <w:tr w:rsidR="00D97B1D" w14:paraId="376B5931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20774809" w14:textId="2949CF58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 w/o CenDiaSm</w:t>
            </w:r>
          </w:p>
        </w:tc>
        <w:tc>
          <w:tcPr>
            <w:tcW w:w="1540" w:type="dxa"/>
          </w:tcPr>
          <w:p w14:paraId="1B134861" w14:textId="77777777" w:rsidR="00D97B1D" w:rsidRP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5845" w:type="dxa"/>
          </w:tcPr>
          <w:p w14:paraId="4DCC732D" w14:textId="77777777" w:rsidR="00D97B1D" w:rsidRP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D97B1D" w14:paraId="032FA872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E9CE911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WLD2-Crazy!</w:t>
            </w:r>
          </w:p>
        </w:tc>
        <w:tc>
          <w:tcPr>
            <w:tcW w:w="1540" w:type="dxa"/>
          </w:tcPr>
          <w:p w14:paraId="14A632E1" w14:textId="2E866C00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-32, 56</w:t>
            </w:r>
          </w:p>
        </w:tc>
        <w:tc>
          <w:tcPr>
            <w:tcW w:w="5845" w:type="dxa"/>
          </w:tcPr>
          <w:p w14:paraId="18A814B8" w14:textId="333CCC46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-31, -15, 0, 5, 20, 30, 40, 55</w:t>
            </w:r>
          </w:p>
        </w:tc>
      </w:tr>
      <w:tr w:rsidR="00D97B1D" w14:paraId="09C48D4D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4125643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</w:p>
        </w:tc>
        <w:tc>
          <w:tcPr>
            <w:tcW w:w="1540" w:type="dxa"/>
          </w:tcPr>
          <w:p w14:paraId="2E8433CA" w14:textId="77777777" w:rsidR="00D97B1D" w:rsidRPr="00586ECB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5845" w:type="dxa"/>
          </w:tcPr>
          <w:p w14:paraId="20C391FE" w14:textId="77777777" w:rsidR="00D97B1D" w:rsidRPr="00586ECB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D97B1D" w14:paraId="7EB547BD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565DC979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540" w:type="dxa"/>
          </w:tcPr>
          <w:p w14:paraId="6706F94E" w14:textId="0CCCE919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-37, 72</w:t>
            </w:r>
          </w:p>
        </w:tc>
        <w:tc>
          <w:tcPr>
            <w:tcW w:w="5845" w:type="dxa"/>
          </w:tcPr>
          <w:p w14:paraId="6A0FE446" w14:textId="0D6ED40A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-36, 0, 5, 9, 15, 20, 30, 42, 71</w:t>
            </w:r>
          </w:p>
        </w:tc>
      </w:tr>
      <w:tr w:rsidR="00D97B1D" w14:paraId="34721121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51BABF0B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</w:p>
        </w:tc>
        <w:tc>
          <w:tcPr>
            <w:tcW w:w="1540" w:type="dxa"/>
          </w:tcPr>
          <w:p w14:paraId="043FDE91" w14:textId="77777777" w:rsidR="00D97B1D" w:rsidRPr="00586ECB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5845" w:type="dxa"/>
          </w:tcPr>
          <w:p w14:paraId="214A24CA" w14:textId="77777777" w:rsidR="00D97B1D" w:rsidRPr="00586ECB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D97B1D" w14:paraId="2325A0BD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0B8E1699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540" w:type="dxa"/>
          </w:tcPr>
          <w:p w14:paraId="6505A5A6" w14:textId="652A2217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-38, 94</w:t>
            </w:r>
          </w:p>
        </w:tc>
        <w:tc>
          <w:tcPr>
            <w:tcW w:w="5845" w:type="dxa"/>
          </w:tcPr>
          <w:p w14:paraId="2D11E908" w14:textId="1C0EDA56" w:rsidR="00D97B1D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-37, -13, 0, 5, 20, 27, 38, 50, 80, 93</w:t>
            </w:r>
          </w:p>
        </w:tc>
      </w:tr>
      <w:tr w:rsidR="00D97B1D" w14:paraId="39C37FF1" w14:textId="77777777" w:rsidTr="00D97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7ED4656" w14:textId="77777777" w:rsidR="00D97B1D" w:rsidRDefault="00D97B1D" w:rsidP="00D97B1D">
            <w:pPr>
              <w:spacing w:line="276" w:lineRule="auto"/>
              <w:rPr>
                <w:rFonts w:ascii="Lucida Sans Typewriter" w:hAnsi="Lucida Sans Typewriter"/>
              </w:rPr>
            </w:pPr>
          </w:p>
        </w:tc>
        <w:tc>
          <w:tcPr>
            <w:tcW w:w="1540" w:type="dxa"/>
          </w:tcPr>
          <w:p w14:paraId="64B05257" w14:textId="77777777" w:rsidR="00D97B1D" w:rsidRPr="00586ECB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5845" w:type="dxa"/>
          </w:tcPr>
          <w:p w14:paraId="5B53D29C" w14:textId="77777777" w:rsidR="00D97B1D" w:rsidRPr="00586ECB" w:rsidRDefault="00D97B1D" w:rsidP="00D97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</w:tbl>
    <w:p w14:paraId="1740C263" w14:textId="77777777" w:rsidR="00B15725" w:rsidRDefault="00B15725" w:rsidP="001F6B4A">
      <w:pPr>
        <w:pStyle w:val="Heading1"/>
      </w:pPr>
    </w:p>
    <w:p w14:paraId="5D18EE98" w14:textId="77777777" w:rsidR="00B15725" w:rsidRDefault="00B15725" w:rsidP="001F6B4A">
      <w:pPr>
        <w:pStyle w:val="Heading1"/>
      </w:pPr>
    </w:p>
    <w:p w14:paraId="6A77EF20" w14:textId="2A6E1B45" w:rsidR="001F6B4A" w:rsidRPr="001F6B4A" w:rsidRDefault="001F6B4A" w:rsidP="001F6B4A">
      <w:pPr>
        <w:pStyle w:val="Heading1"/>
      </w:pPr>
      <w:r>
        <w:t>Clearance Rates Rates, mL</w:t>
      </w:r>
      <w:r w:rsidRPr="00DD406B">
        <w:rPr>
          <w:vertAlign w:val="superscript"/>
        </w:rPr>
        <w:t>-1</w:t>
      </w:r>
      <w:r>
        <w:t xml:space="preserve"> copepod</w:t>
      </w:r>
      <w:r w:rsidRPr="00DD406B">
        <w:rPr>
          <w:vertAlign w:val="superscript"/>
        </w:rPr>
        <w:t>-1</w:t>
      </w:r>
      <w:r>
        <w:t xml:space="preserve"> d</w:t>
      </w:r>
      <w:r w:rsidRPr="00DD406B">
        <w:rPr>
          <w:vertAlign w:val="superscript"/>
        </w:rPr>
        <w:t>-1</w:t>
      </w:r>
    </w:p>
    <w:p w14:paraId="1E6247A1" w14:textId="77777777" w:rsidR="00714EC6" w:rsidRDefault="00714EC6" w:rsidP="00714EC6"/>
    <w:p w14:paraId="3B62A40F" w14:textId="77777777" w:rsidR="00714EC6" w:rsidRDefault="00714EC6" w:rsidP="00714EC6">
      <w:pPr>
        <w:pStyle w:val="Heading3"/>
      </w:pPr>
      <w:r>
        <w:t>Across All Sampling Events</w:t>
      </w:r>
    </w:p>
    <w:p w14:paraId="0965DC90" w14:textId="77777777" w:rsidR="001F6B4A" w:rsidRPr="001F6B4A" w:rsidRDefault="001F6B4A" w:rsidP="001F6B4A"/>
    <w:p w14:paraId="56748391" w14:textId="7CEFB156" w:rsidR="00714EC6" w:rsidRDefault="00714EC6" w:rsidP="00714EC6">
      <w:pPr>
        <w:pStyle w:val="Heading2"/>
      </w:pPr>
      <w:r>
        <w:lastRenderedPageBreak/>
        <w:t>Clearance Rates, Individual Sampling Events</w:t>
      </w:r>
    </w:p>
    <w:p w14:paraId="2120AA36" w14:textId="77777777" w:rsidR="00A96595" w:rsidRDefault="00A96595" w:rsidP="00A96595"/>
    <w:p w14:paraId="39776730" w14:textId="3C393EAA" w:rsidR="00A96595" w:rsidRDefault="00A96595" w:rsidP="00A96595">
      <w:r>
        <w:t xml:space="preserve">These plots didn’t need the </w:t>
      </w:r>
      <w:r w:rsidR="001F6B4A">
        <w:t>S</w:t>
      </w:r>
      <w:r>
        <w:t>cale</w:t>
      </w:r>
      <w:r w:rsidR="001F6B4A">
        <w:t xml:space="preserve"> B</w:t>
      </w:r>
      <w:r>
        <w:t>reak</w:t>
      </w:r>
      <w:r w:rsidR="001F6B4A">
        <w:t xml:space="preserve"> </w:t>
      </w:r>
      <w:r>
        <w:t>function</w:t>
      </w:r>
    </w:p>
    <w:p w14:paraId="219BC6EC" w14:textId="77777777" w:rsidR="001610C3" w:rsidRDefault="001610C3" w:rsidP="00A96595"/>
    <w:p w14:paraId="413F163B" w14:textId="42EB71CA" w:rsidR="001610C3" w:rsidRPr="00A96595" w:rsidRDefault="001610C3" w:rsidP="00A96595">
      <w:r>
        <w:t>** When saving plot to pdf, choose Use cairo_pdf device, and change pdf size to 6 x 4.5 inches</w:t>
      </w:r>
    </w:p>
    <w:p w14:paraId="73280AAC" w14:textId="77777777" w:rsidR="00A96595" w:rsidRDefault="00A96595" w:rsidP="00A96595"/>
    <w:p w14:paraId="0DD2CD35" w14:textId="77777777" w:rsidR="001F6B4A" w:rsidRDefault="00A96595" w:rsidP="001F6B4A">
      <w:pPr>
        <w:rPr>
          <w:rFonts w:ascii="Lucida Sans Typewriter" w:hAnsi="Lucida Sans Typewriter"/>
        </w:rPr>
      </w:pPr>
      <w:r w:rsidRPr="00A96595">
        <w:rPr>
          <w:rFonts w:ascii="Lucida Sans Typewriter" w:hAnsi="Lucida Sans Typewriter"/>
        </w:rPr>
        <w:t>a &lt;-</w:t>
      </w:r>
      <w:r w:rsidR="001F6B4A">
        <w:rPr>
          <w:rFonts w:ascii="Lucida Sans Typewriter" w:hAnsi="Lucida Sans Typewriter"/>
        </w:rPr>
        <w:tab/>
      </w:r>
      <w:r w:rsidR="001F6B4A">
        <w:rPr>
          <w:rFonts w:ascii="Lucida Sans Typewriter" w:hAnsi="Lucida Sans Typewriter"/>
        </w:rPr>
        <w:tab/>
      </w:r>
      <w:r w:rsidR="001F6B4A">
        <w:rPr>
          <w:rFonts w:ascii="Lucida Sans Typewriter" w:hAnsi="Lucida Sans Typewriter"/>
        </w:rPr>
        <w:tab/>
      </w:r>
      <w:r w:rsidR="001F6B4A" w:rsidRPr="001F6B4A">
        <w:rPr>
          <w:rFonts w:ascii="Lucida Sans Typewriter" w:hAnsi="Lucida Sans Typewriter"/>
        </w:rPr>
        <w:t>geom_point(aes(color = crMnCpm&gt;0), size = 4)+</w:t>
      </w:r>
    </w:p>
    <w:p w14:paraId="52709505" w14:textId="77777777" w:rsid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scale_color_manual(values=c("FALSE"="maroon",</w:t>
      </w:r>
    </w:p>
    <w:p w14:paraId="45735457" w14:textId="035A6641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"TRUE"="navy"))+</w:t>
      </w:r>
    </w:p>
    <w:p w14:paraId="747770CF" w14:textId="582CF93B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xlab("Taxon Group") +</w:t>
      </w:r>
    </w:p>
    <w:p w14:paraId="252FA1EC" w14:textId="608B6601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ggtitle("YBP2 Clearance Rates")+</w:t>
      </w:r>
    </w:p>
    <w:p w14:paraId="2F63A3CA" w14:textId="1D80D885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scale_y_continuous(limits = c(-33, 63), breaks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c(-32, 0, 5, 27, 38, 50, 62)) +</w:t>
      </w:r>
    </w:p>
    <w:p w14:paraId="1C8F5A0C" w14:textId="1D5A13BF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ylab("mL"~copepod^-1~d^-1)+</w:t>
      </w:r>
    </w:p>
    <w:p w14:paraId="427E33C9" w14:textId="615CAB48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wimGraph()+</w:t>
      </w:r>
    </w:p>
    <w:p w14:paraId="7E956D0C" w14:textId="618D206A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size = (16)),</w:t>
      </w:r>
    </w:p>
    <w:p w14:paraId="45856D0E" w14:textId="33E68A2C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0.8, vjust = 0.8, size = 1</w:t>
      </w:r>
      <w:r>
        <w:rPr>
          <w:rFonts w:ascii="Lucida Sans Typewriter" w:hAnsi="Lucida Sans Typewriter"/>
        </w:rPr>
        <w:t>0</w:t>
      </w:r>
      <w:r w:rsidRPr="001F6B4A">
        <w:rPr>
          <w:rFonts w:ascii="Lucida Sans Typewriter" w:hAnsi="Lucida Sans Typewriter"/>
        </w:rPr>
        <w:t>),</w:t>
      </w:r>
    </w:p>
    <w:p w14:paraId="2AB58A21" w14:textId="171E2D54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axis.text.y = element_text(size = 1</w:t>
      </w:r>
      <w:r>
        <w:rPr>
          <w:rFonts w:ascii="Lucida Sans Typewriter" w:hAnsi="Lucida Sans Typewriter"/>
        </w:rPr>
        <w:t>0</w:t>
      </w:r>
      <w:r w:rsidRPr="001F6B4A">
        <w:rPr>
          <w:rFonts w:ascii="Lucida Sans Typewriter" w:hAnsi="Lucida Sans Typewriter"/>
        </w:rPr>
        <w:t>),</w:t>
      </w:r>
    </w:p>
    <w:p w14:paraId="1180D7E0" w14:textId="3CC76442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legend.position = "none")+</w:t>
      </w:r>
    </w:p>
    <w:p w14:paraId="3906A5F4" w14:textId="1FE4E037" w:rsidR="00714EC6" w:rsidRPr="00714EC6" w:rsidRDefault="001F6B4A" w:rsidP="001F6B4A"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"black", size=1.5))</w:t>
      </w:r>
    </w:p>
    <w:p w14:paraId="4C4AA99E" w14:textId="0A9E9A39" w:rsidR="00714EC6" w:rsidRPr="001F6B4A" w:rsidRDefault="00714EC6" w:rsidP="00714EC6">
      <w:pPr>
        <w:pStyle w:val="Heading1"/>
      </w:pPr>
      <w:r>
        <w:t>Clearance Rates Rates, mL</w:t>
      </w:r>
      <w:r w:rsidRPr="00DD406B">
        <w:rPr>
          <w:vertAlign w:val="superscript"/>
        </w:rPr>
        <w:t>-1</w:t>
      </w:r>
      <w:r w:rsidR="001F6B4A">
        <w:t xml:space="preserve"> copepod</w:t>
      </w:r>
      <w:r w:rsidR="001F6B4A" w:rsidRPr="00DD406B">
        <w:rPr>
          <w:vertAlign w:val="superscript"/>
        </w:rPr>
        <w:t>-1</w:t>
      </w:r>
      <w:r w:rsidR="001F6B4A">
        <w:t xml:space="preserve"> d</w:t>
      </w:r>
      <w:r w:rsidR="001F6B4A" w:rsidRPr="00DD406B">
        <w:rPr>
          <w:vertAlign w:val="superscript"/>
        </w:rPr>
        <w:t>-1</w:t>
      </w:r>
    </w:p>
    <w:p w14:paraId="6759F8AC" w14:textId="77777777" w:rsidR="00714EC6" w:rsidRDefault="00714EC6" w:rsidP="00714EC6">
      <w:pPr>
        <w:pStyle w:val="Heading3"/>
      </w:pPr>
      <w:r>
        <w:t>Across All Sampling Events</w:t>
      </w:r>
    </w:p>
    <w:p w14:paraId="3558FCC0" w14:textId="77777777" w:rsidR="00714EC6" w:rsidRDefault="00714EC6" w:rsidP="00714EC6">
      <w:pPr>
        <w:pStyle w:val="Heading2"/>
      </w:pPr>
      <w:r>
        <w:t>Clearance Rates, Individual Sampling Events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800"/>
        <w:gridCol w:w="4225"/>
      </w:tblGrid>
      <w:tr w:rsidR="00714EC6" w14:paraId="5142C9B4" w14:textId="77777777" w:rsidTr="00E7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04AF39A3" w14:textId="10316EDE" w:rsidR="00714EC6" w:rsidRDefault="00714EC6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Clearance Rates Plots</w:t>
            </w:r>
          </w:p>
        </w:tc>
      </w:tr>
      <w:tr w:rsidR="00714EC6" w14:paraId="1C8DF4D7" w14:textId="77777777" w:rsidTr="00CC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A40CDAB" w14:textId="77777777" w:rsidR="00714EC6" w:rsidRDefault="00714EC6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800" w:type="dxa"/>
          </w:tcPr>
          <w:p w14:paraId="731ED356" w14:textId="77777777" w:rsidR="00714EC6" w:rsidRDefault="00714EC6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800" w:type="dxa"/>
          </w:tcPr>
          <w:p w14:paraId="009E8F9E" w14:textId="77777777" w:rsidR="00714EC6" w:rsidRDefault="00714EC6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4225" w:type="dxa"/>
          </w:tcPr>
          <w:p w14:paraId="5DF86029" w14:textId="569F0B60" w:rsidR="00714EC6" w:rsidRDefault="00714EC6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</w:t>
            </w:r>
            <w:r w:rsidR="006D5594">
              <w:rPr>
                <w:rFonts w:ascii="Lucida Sans Typewriter" w:hAnsi="Lucida Sans Typewriter"/>
              </w:rPr>
              <w:t xml:space="preserve"> breaks</w:t>
            </w:r>
          </w:p>
        </w:tc>
      </w:tr>
      <w:tr w:rsidR="00D6135D" w14:paraId="000509E9" w14:textId="77777777" w:rsidTr="008D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F6A949" w14:textId="77777777" w:rsidR="00D6135D" w:rsidRDefault="00D6135D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7825" w:type="dxa"/>
            <w:gridSpan w:val="3"/>
          </w:tcPr>
          <w:p w14:paraId="7638E70E" w14:textId="4C647382" w:rsidR="00D6135D" w:rsidRDefault="00D6135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-3</w:t>
            </w:r>
            <w:r w:rsidRPr="00D6135D">
              <w:rPr>
                <w:rFonts w:ascii="Lucida Sans Typewriter" w:hAnsi="Lucida Sans Typewriter"/>
              </w:rPr>
              <w:t>, 5</w:t>
            </w:r>
            <w:r>
              <w:rPr>
                <w:rFonts w:ascii="Lucida Sans Typewriter" w:hAnsi="Lucida Sans Typewriter"/>
              </w:rPr>
              <w:t>4:</w:t>
            </w:r>
            <w:r w:rsidRPr="00D6135D">
              <w:rPr>
                <w:rFonts w:ascii="Lucida Sans Typewriter" w:hAnsi="Lucida Sans Typewriter"/>
              </w:rPr>
              <w:t xml:space="preserve"> breaks -</w:t>
            </w:r>
            <w:r>
              <w:rPr>
                <w:rFonts w:ascii="Lucida Sans Typewriter" w:hAnsi="Lucida Sans Typewriter"/>
              </w:rPr>
              <w:t>3</w:t>
            </w:r>
            <w:r w:rsidRPr="00D6135D">
              <w:rPr>
                <w:rFonts w:ascii="Lucida Sans Typewriter" w:hAnsi="Lucida Sans Typewriter"/>
              </w:rPr>
              <w:t xml:space="preserve">, 0, </w:t>
            </w:r>
            <w:r>
              <w:rPr>
                <w:rFonts w:ascii="Lucida Sans Typewriter" w:hAnsi="Lucida Sans Typewriter"/>
              </w:rPr>
              <w:t xml:space="preserve">5, </w:t>
            </w:r>
            <w:r w:rsidRPr="00D6135D">
              <w:rPr>
                <w:rFonts w:ascii="Lucida Sans Typewriter" w:hAnsi="Lucida Sans Typewriter"/>
              </w:rPr>
              <w:t xml:space="preserve">10, </w:t>
            </w:r>
            <w:r>
              <w:rPr>
                <w:rFonts w:ascii="Lucida Sans Typewriter" w:hAnsi="Lucida Sans Typewriter"/>
              </w:rPr>
              <w:t>14, 30, 40, 53</w:t>
            </w:r>
          </w:p>
        </w:tc>
      </w:tr>
      <w:tr w:rsidR="00D6135D" w14:paraId="398D2B03" w14:textId="77777777" w:rsidTr="0023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59F301" w14:textId="77777777" w:rsidR="00D6135D" w:rsidRDefault="00D6135D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7825" w:type="dxa"/>
            <w:gridSpan w:val="3"/>
          </w:tcPr>
          <w:p w14:paraId="41321645" w14:textId="43930217" w:rsidR="00D6135D" w:rsidRDefault="00D6135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</w:t>
            </w:r>
            <w:r w:rsidRPr="00D6135D">
              <w:rPr>
                <w:rFonts w:ascii="Lucida Sans Typewriter" w:hAnsi="Lucida Sans Typewriter"/>
              </w:rPr>
              <w:t>31, 50</w:t>
            </w:r>
            <w:r>
              <w:rPr>
                <w:rFonts w:ascii="Lucida Sans Typewriter" w:hAnsi="Lucida Sans Typewriter"/>
              </w:rPr>
              <w:t>:</w:t>
            </w:r>
            <w:r w:rsidRPr="00D6135D">
              <w:rPr>
                <w:rFonts w:ascii="Lucida Sans Typewriter" w:hAnsi="Lucida Sans Typewriter"/>
              </w:rPr>
              <w:t xml:space="preserve"> breaks -30, -5, 0, 10, 27, 43, 49</w:t>
            </w:r>
          </w:p>
        </w:tc>
      </w:tr>
      <w:tr w:rsidR="00D6135D" w14:paraId="56B3948A" w14:textId="77777777" w:rsidTr="00050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B7D2AD" w14:textId="77777777" w:rsidR="00D6135D" w:rsidRDefault="00D6135D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7825" w:type="dxa"/>
            <w:gridSpan w:val="3"/>
          </w:tcPr>
          <w:p w14:paraId="22CE12CA" w14:textId="0048321C" w:rsidR="00D6135D" w:rsidRDefault="00D6135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-8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</w:t>
            </w:r>
            <w:r w:rsidRPr="00D6135D">
              <w:rPr>
                <w:rFonts w:ascii="Lucida Sans Typewriter" w:hAnsi="Lucida Sans Typewriter"/>
              </w:rPr>
              <w:t>0</w:t>
            </w:r>
            <w:r>
              <w:rPr>
                <w:rFonts w:ascii="Lucida Sans Typewriter" w:hAnsi="Lucida Sans Typewriter"/>
              </w:rPr>
              <w:t>:</w:t>
            </w:r>
            <w:r w:rsidRPr="00D6135D">
              <w:rPr>
                <w:rFonts w:ascii="Lucida Sans Typewriter" w:hAnsi="Lucida Sans Typewriter"/>
              </w:rPr>
              <w:t xml:space="preserve"> breaks -</w:t>
            </w:r>
            <w:r>
              <w:rPr>
                <w:rFonts w:ascii="Lucida Sans Typewriter" w:hAnsi="Lucida Sans Typewriter"/>
              </w:rPr>
              <w:t>7</w:t>
            </w:r>
            <w:r w:rsidRPr="00D6135D">
              <w:rPr>
                <w:rFonts w:ascii="Lucida Sans Typewriter" w:hAnsi="Lucida Sans Typewriter"/>
              </w:rPr>
              <w:t>, 0, 10,</w:t>
            </w:r>
            <w:r>
              <w:rPr>
                <w:rFonts w:ascii="Lucida Sans Typewriter" w:hAnsi="Lucida Sans Typewriter"/>
              </w:rPr>
              <w:t xml:space="preserve"> 18,</w:t>
            </w:r>
            <w:r w:rsidRPr="00D6135D">
              <w:rPr>
                <w:rFonts w:ascii="Lucida Sans Typewriter" w:hAnsi="Lucida Sans Typewriter"/>
              </w:rPr>
              <w:t xml:space="preserve"> 2</w:t>
            </w:r>
            <w:r>
              <w:rPr>
                <w:rFonts w:ascii="Lucida Sans Typewriter" w:hAnsi="Lucida Sans Typewriter"/>
              </w:rPr>
              <w:t>5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30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39</w:t>
            </w:r>
          </w:p>
        </w:tc>
      </w:tr>
      <w:tr w:rsidR="00C10501" w14:paraId="017358AD" w14:textId="77777777" w:rsidTr="00383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2566513" w14:textId="5F8C3D0F" w:rsidR="00C10501" w:rsidRDefault="00C10501" w:rsidP="00C1050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7825" w:type="dxa"/>
            <w:gridSpan w:val="3"/>
          </w:tcPr>
          <w:p w14:paraId="284F3364" w14:textId="793C13B3" w:rsidR="00C10501" w:rsidRDefault="00C10501" w:rsidP="00C105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-14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46:</w:t>
            </w:r>
            <w:r w:rsidRPr="00D6135D">
              <w:rPr>
                <w:rFonts w:ascii="Lucida Sans Typewriter" w:hAnsi="Lucida Sans Typewriter"/>
              </w:rPr>
              <w:t xml:space="preserve"> breaks -</w:t>
            </w:r>
            <w:r>
              <w:rPr>
                <w:rFonts w:ascii="Lucida Sans Typewriter" w:hAnsi="Lucida Sans Typewriter"/>
              </w:rPr>
              <w:t>13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 xml:space="preserve">-3, </w:t>
            </w:r>
            <w:r w:rsidRPr="00D6135D">
              <w:rPr>
                <w:rFonts w:ascii="Lucida Sans Typewriter" w:hAnsi="Lucida Sans Typewriter"/>
              </w:rPr>
              <w:t xml:space="preserve">0, </w:t>
            </w:r>
            <w:r>
              <w:rPr>
                <w:rFonts w:ascii="Lucida Sans Typewriter" w:hAnsi="Lucida Sans Typewriter"/>
              </w:rPr>
              <w:t>5</w:t>
            </w:r>
            <w:r w:rsidRPr="00D6135D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17,</w:t>
            </w:r>
            <w:r w:rsidRPr="00D6135D">
              <w:rPr>
                <w:rFonts w:ascii="Lucida Sans Typewriter" w:hAnsi="Lucida Sans Typewriter"/>
              </w:rPr>
              <w:t xml:space="preserve"> </w:t>
            </w:r>
            <w:r>
              <w:rPr>
                <w:rFonts w:ascii="Lucida Sans Typewriter" w:hAnsi="Lucida Sans Typewriter"/>
              </w:rPr>
              <w:t>30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45</w:t>
            </w:r>
          </w:p>
        </w:tc>
      </w:tr>
      <w:tr w:rsidR="00C10501" w14:paraId="1BEC64B3" w14:textId="77777777" w:rsidTr="00C66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1D940E" w14:textId="77777777" w:rsidR="00C10501" w:rsidRDefault="00C10501" w:rsidP="00C1050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7825" w:type="dxa"/>
            <w:gridSpan w:val="3"/>
          </w:tcPr>
          <w:p w14:paraId="70E4FDE0" w14:textId="74A1653E" w:rsidR="00C10501" w:rsidRDefault="00C10501" w:rsidP="00C105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-1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43:</w:t>
            </w:r>
            <w:r w:rsidRPr="00D6135D">
              <w:rPr>
                <w:rFonts w:ascii="Lucida Sans Typewriter" w:hAnsi="Lucida Sans Typewriter"/>
              </w:rPr>
              <w:t xml:space="preserve"> breaks 0, </w:t>
            </w:r>
            <w:r>
              <w:rPr>
                <w:rFonts w:ascii="Lucida Sans Typewriter" w:hAnsi="Lucida Sans Typewriter"/>
              </w:rPr>
              <w:t>5</w:t>
            </w:r>
            <w:r w:rsidRPr="00D6135D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9, 15,</w:t>
            </w:r>
            <w:r w:rsidRPr="00D6135D">
              <w:rPr>
                <w:rFonts w:ascii="Lucida Sans Typewriter" w:hAnsi="Lucida Sans Typewriter"/>
              </w:rPr>
              <w:t xml:space="preserve"> </w:t>
            </w:r>
            <w:r>
              <w:rPr>
                <w:rFonts w:ascii="Lucida Sans Typewriter" w:hAnsi="Lucida Sans Typewriter"/>
              </w:rPr>
              <w:t>20, 30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42</w:t>
            </w:r>
          </w:p>
        </w:tc>
      </w:tr>
      <w:tr w:rsidR="00C10501" w14:paraId="37E2A6B6" w14:textId="77777777" w:rsidTr="007C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6DFF746" w14:textId="77777777" w:rsidR="00C10501" w:rsidRDefault="00C10501" w:rsidP="00C1050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7825" w:type="dxa"/>
            <w:gridSpan w:val="3"/>
          </w:tcPr>
          <w:p w14:paraId="020C95FC" w14:textId="3E72C27F" w:rsidR="00C10501" w:rsidRDefault="00C10501" w:rsidP="00C105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-33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63:</w:t>
            </w:r>
            <w:r w:rsidRPr="00D6135D">
              <w:rPr>
                <w:rFonts w:ascii="Lucida Sans Typewriter" w:hAnsi="Lucida Sans Typewriter"/>
              </w:rPr>
              <w:t xml:space="preserve"> breaks</w:t>
            </w:r>
            <w:r w:rsidRPr="006D5594">
              <w:rPr>
                <w:rFonts w:ascii="Lucida Sans Typewriter" w:hAnsi="Lucida Sans Typewriter"/>
              </w:rPr>
              <w:t xml:space="preserve"> -32, 0, 5, </w:t>
            </w:r>
            <w:r>
              <w:rPr>
                <w:rFonts w:ascii="Lucida Sans Typewriter" w:hAnsi="Lucida Sans Typewriter"/>
              </w:rPr>
              <w:t>27</w:t>
            </w:r>
            <w:r w:rsidRPr="006D5594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 xml:space="preserve">38, </w:t>
            </w:r>
            <w:r w:rsidRPr="006D5594">
              <w:rPr>
                <w:rFonts w:ascii="Lucida Sans Typewriter" w:hAnsi="Lucida Sans Typewriter"/>
              </w:rPr>
              <w:t>50, 6</w:t>
            </w:r>
            <w:r>
              <w:rPr>
                <w:rFonts w:ascii="Lucida Sans Typewriter" w:hAnsi="Lucida Sans Typewriter"/>
              </w:rPr>
              <w:t>2</w:t>
            </w:r>
          </w:p>
        </w:tc>
      </w:tr>
    </w:tbl>
    <w:p w14:paraId="657B752A" w14:textId="77777777" w:rsidR="00714EC6" w:rsidRDefault="00714EC6" w:rsidP="00714EC6"/>
    <w:p w14:paraId="16996B69" w14:textId="77777777" w:rsidR="001F6B4A" w:rsidRDefault="001F6B4A" w:rsidP="00714EC6"/>
    <w:p w14:paraId="060208F2" w14:textId="0B7EC54D" w:rsidR="001F6B4A" w:rsidRDefault="001F6B4A" w:rsidP="001F6B4A">
      <w:pPr>
        <w:pStyle w:val="Heading1"/>
      </w:pPr>
      <w:r>
        <w:t>Clearance Rates Rates, mL</w:t>
      </w:r>
      <w:r w:rsidRPr="00DD406B">
        <w:rPr>
          <w:vertAlign w:val="superscript"/>
        </w:rPr>
        <w:t>-1</w:t>
      </w:r>
      <w:r>
        <w:t xml:space="preserve"> copepod</w:t>
      </w:r>
      <w:r w:rsidRPr="00DD406B">
        <w:rPr>
          <w:vertAlign w:val="superscript"/>
        </w:rPr>
        <w:t>-1</w:t>
      </w:r>
      <w:r>
        <w:t xml:space="preserve"> d</w:t>
      </w:r>
      <w:r w:rsidRPr="00DD406B">
        <w:rPr>
          <w:vertAlign w:val="superscript"/>
        </w:rPr>
        <w:t>-1</w:t>
      </w:r>
      <w:r>
        <w:t>, reps and means</w:t>
      </w:r>
    </w:p>
    <w:p w14:paraId="3D5D9615" w14:textId="77777777" w:rsidR="001F6B4A" w:rsidRDefault="001F6B4A" w:rsidP="001F6B4A"/>
    <w:p w14:paraId="7F5D5DA2" w14:textId="7E6F4B80" w:rsidR="001F6B4A" w:rsidRDefault="001F6B4A" w:rsidP="001F6B4A">
      <w:r>
        <w:t>From 04_plots RepMeans.R</w:t>
      </w:r>
    </w:p>
    <w:p w14:paraId="20D50B12" w14:textId="77777777" w:rsidR="001F6B4A" w:rsidRDefault="001F6B4A" w:rsidP="001F6B4A"/>
    <w:p w14:paraId="41E5D160" w14:textId="4A537932" w:rsidR="001F6B4A" w:rsidRDefault="001F6B4A" w:rsidP="001F6B4A">
      <w:r>
        <w:t>###  These files are from 03_calcs_CrFr_bySizeSmLg.R</w:t>
      </w:r>
    </w:p>
    <w:p w14:paraId="289E3900" w14:textId="77777777" w:rsidR="001F6B4A" w:rsidRDefault="001F6B4A" w:rsidP="001F6B4A">
      <w:r>
        <w:t>load("data/Clearance Rates/CrGrps.Rdata")</w:t>
      </w:r>
    </w:p>
    <w:p w14:paraId="497DAAE7" w14:textId="58FD88C5" w:rsidR="001F6B4A" w:rsidRDefault="001F6B4A" w:rsidP="001F6B4A">
      <w:r>
        <w:t>load("data/Clearance Rates/CrGrpsReps.Rdata")</w:t>
      </w:r>
    </w:p>
    <w:p w14:paraId="62171A8D" w14:textId="77777777" w:rsidR="001F6B4A" w:rsidRDefault="001F6B4A" w:rsidP="001F6B4A"/>
    <w:p w14:paraId="7C773407" w14:textId="3F71148E" w:rsidR="001F6B4A" w:rsidRDefault="001F6B4A" w:rsidP="001F6B4A">
      <w:r>
        <w:t>Example with LSZ2; replace with other sampling event names for individual plots</w:t>
      </w:r>
    </w:p>
    <w:p w14:paraId="487FED8A" w14:textId="77777777" w:rsidR="001F6B4A" w:rsidRDefault="001F6B4A" w:rsidP="001F6B4A"/>
    <w:p w14:paraId="326073B1" w14:textId="77777777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>### LSZ2</w:t>
      </w:r>
    </w:p>
    <w:p w14:paraId="51669EFB" w14:textId="63A3F833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## Use this data frame to plot the means</w:t>
      </w:r>
    </w:p>
    <w:p w14:paraId="3943166E" w14:textId="6F2DF1E7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CrGrpsLSZ2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CrGrps %&gt;% </w:t>
      </w:r>
    </w:p>
    <w:p w14:paraId="5DC05E97" w14:textId="50A62FEA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filter(event =="LSZ2")</w:t>
      </w:r>
    </w:p>
    <w:p w14:paraId="60AEF2FE" w14:textId="2B677E9F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## Use this data frame to plot the reps</w:t>
      </w:r>
    </w:p>
    <w:p w14:paraId="37F99E86" w14:textId="02076945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CrGrpsRepsLSZ2 &lt;- </w:t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CrGrpsReps %&gt;% </w:t>
      </w:r>
    </w:p>
    <w:p w14:paraId="7E434215" w14:textId="75C5D448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filter(event =="LSZ2")</w:t>
      </w:r>
    </w:p>
    <w:p w14:paraId="754B23CD" w14:textId="77777777" w:rsidR="001F6B4A" w:rsidRPr="001F6B4A" w:rsidRDefault="001F6B4A" w:rsidP="001F6B4A">
      <w:pPr>
        <w:rPr>
          <w:rFonts w:ascii="Lucida Sans Typewriter" w:hAnsi="Lucida Sans Typewriter"/>
        </w:rPr>
      </w:pPr>
    </w:p>
    <w:p w14:paraId="5EA95932" w14:textId="4E28F903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ggplot(data=CrGrpsLSZ2,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crMnCpm)) +</w:t>
      </w:r>
    </w:p>
    <w:p w14:paraId="5A6D39C2" w14:textId="77777777" w:rsid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geom_hline(yintercept=0, color="gray",</w:t>
      </w:r>
    </w:p>
    <w:p w14:paraId="21CFB865" w14:textId="5E629054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linewidth=1) +</w:t>
      </w:r>
    </w:p>
    <w:p w14:paraId="38E1BD61" w14:textId="05521384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geom_point(aes(color = crMnCpm&gt;0), size = 4)+</w:t>
      </w:r>
    </w:p>
    <w:p w14:paraId="37455F0D" w14:textId="1D5710A7" w:rsid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scale_color_manual(values=c("FALSE"="maroon",</w:t>
      </w:r>
    </w:p>
    <w:p w14:paraId="472AFF0A" w14:textId="6600A89F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"TRUE"="navy"))+</w:t>
      </w:r>
    </w:p>
    <w:p w14:paraId="40EFB970" w14:textId="72DC9723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geom_point(data = CrGrpsRepsLSZ2,             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aes(y=CR),</w:t>
      </w:r>
      <w:r>
        <w:rPr>
          <w:rFonts w:ascii="Lucida Sans Typewriter" w:hAnsi="Lucida Sans Typewriter"/>
        </w:rPr>
        <w:t xml:space="preserve"> </w:t>
      </w:r>
      <w:r w:rsidRPr="001F6B4A">
        <w:rPr>
          <w:rFonts w:ascii="Lucida Sans Typewriter" w:hAnsi="Lucida Sans Typewriter"/>
        </w:rPr>
        <w:t>color="orange", size=2)+</w:t>
      </w:r>
    </w:p>
    <w:p w14:paraId="47A9C46B" w14:textId="5B0E9B75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xlab("Taxon Group") +</w:t>
      </w:r>
    </w:p>
    <w:p w14:paraId="56E128B1" w14:textId="03D97D0D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ggtitle("LSZ2 Clearance Rates")+</w:t>
      </w:r>
    </w:p>
    <w:p w14:paraId="374C977F" w14:textId="77777777" w:rsid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scale_y_continuous(limits = c(-11, 66), </w:t>
      </w:r>
    </w:p>
    <w:p w14:paraId="1C210589" w14:textId="4D924D87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breaks=c(-10,-3, 0, 5, 10, 14, 30, 40, 53, 64)) +</w:t>
      </w:r>
    </w:p>
    <w:p w14:paraId="39DE0DD2" w14:textId="336D2246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ylab("mL"~copepod^-1~d^-1)+</w:t>
      </w:r>
    </w:p>
    <w:p w14:paraId="16C4FBD8" w14:textId="1214021B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wimGraph()+</w:t>
      </w:r>
    </w:p>
    <w:p w14:paraId="1DFE5D0C" w14:textId="4E841B29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size = (16)),</w:t>
      </w:r>
    </w:p>
    <w:p w14:paraId="42444517" w14:textId="1FE95F57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0.8, vjust = 0.8, size = 10),</w:t>
      </w:r>
    </w:p>
    <w:p w14:paraId="501B51E1" w14:textId="014626C0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axis.text.y = element_text(size = 10),</w:t>
      </w:r>
    </w:p>
    <w:p w14:paraId="43210C5D" w14:textId="469CFDF7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legend.position = "none")+</w:t>
      </w:r>
    </w:p>
    <w:p w14:paraId="65E42DA4" w14:textId="3E76AAF8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"black", size=1.5))</w:t>
      </w:r>
    </w:p>
    <w:p w14:paraId="55FCA7A2" w14:textId="77777777" w:rsidR="001F6B4A" w:rsidRDefault="001F6B4A" w:rsidP="001F6B4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586ECB" w14:paraId="6B4A511C" w14:textId="77777777" w:rsidTr="00622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8E8852F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Clearance Rates Plots</w:t>
            </w:r>
          </w:p>
        </w:tc>
      </w:tr>
      <w:tr w:rsidR="00586ECB" w14:paraId="6C00E5F3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D1694BD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530" w:type="dxa"/>
          </w:tcPr>
          <w:p w14:paraId="0654C9FD" w14:textId="4FB8B072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limits</w:t>
            </w:r>
          </w:p>
        </w:tc>
        <w:tc>
          <w:tcPr>
            <w:tcW w:w="6295" w:type="dxa"/>
          </w:tcPr>
          <w:p w14:paraId="0A334594" w14:textId="16F53E18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breaks</w:t>
            </w:r>
          </w:p>
        </w:tc>
      </w:tr>
      <w:tr w:rsidR="00586ECB" w14:paraId="23AEC560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9829B67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530" w:type="dxa"/>
          </w:tcPr>
          <w:p w14:paraId="55585400" w14:textId="05B4EB2A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-11, 66</w:t>
            </w:r>
          </w:p>
        </w:tc>
        <w:tc>
          <w:tcPr>
            <w:tcW w:w="6295" w:type="dxa"/>
          </w:tcPr>
          <w:p w14:paraId="2290AFA3" w14:textId="230A7632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-10,-3, 0, 5, 10, 14, 30, 40, 53, 64</w:t>
            </w:r>
          </w:p>
        </w:tc>
      </w:tr>
      <w:tr w:rsidR="00586ECB" w14:paraId="7635F5E9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D6C075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530" w:type="dxa"/>
          </w:tcPr>
          <w:p w14:paraId="211E8E65" w14:textId="4D21439A" w:rsidR="00586ECB" w:rsidRDefault="00D876A2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-39, 62</w:t>
            </w:r>
          </w:p>
        </w:tc>
        <w:tc>
          <w:tcPr>
            <w:tcW w:w="6295" w:type="dxa"/>
          </w:tcPr>
          <w:p w14:paraId="03A1EE0C" w14:textId="388CF3B1" w:rsidR="00586ECB" w:rsidRDefault="00D876A2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-38, -15, 0, 5, 10, 20, 30, 40, 50, 61</w:t>
            </w:r>
          </w:p>
        </w:tc>
      </w:tr>
      <w:tr w:rsidR="00586ECB" w14:paraId="28A563F9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27DB48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lastRenderedPageBreak/>
              <w:t>SJR2</w:t>
            </w:r>
          </w:p>
        </w:tc>
        <w:tc>
          <w:tcPr>
            <w:tcW w:w="1530" w:type="dxa"/>
          </w:tcPr>
          <w:p w14:paraId="5E9BE13F" w14:textId="290ED0F8" w:rsidR="00586ECB" w:rsidRDefault="00D876A2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-11, 59</w:t>
            </w:r>
          </w:p>
        </w:tc>
        <w:tc>
          <w:tcPr>
            <w:tcW w:w="6295" w:type="dxa"/>
          </w:tcPr>
          <w:p w14:paraId="0714163A" w14:textId="24B38EC7" w:rsidR="00586ECB" w:rsidRDefault="00D876A2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-10, 0, 5, 10, 15, 20, 25, 30,35,40,45,58</w:t>
            </w:r>
          </w:p>
        </w:tc>
      </w:tr>
      <w:tr w:rsidR="00586ECB" w14:paraId="5E737C2F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F90412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1530" w:type="dxa"/>
          </w:tcPr>
          <w:p w14:paraId="1A079E36" w14:textId="28F45121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-32, 56</w:t>
            </w:r>
          </w:p>
        </w:tc>
        <w:tc>
          <w:tcPr>
            <w:tcW w:w="6295" w:type="dxa"/>
          </w:tcPr>
          <w:p w14:paraId="4B1E24B8" w14:textId="7C5A4B49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-31, -15, 0, 5, 20, 30, 40, 55</w:t>
            </w:r>
          </w:p>
        </w:tc>
      </w:tr>
      <w:tr w:rsidR="00586ECB" w14:paraId="6951AADA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701302" w14:textId="77777777" w:rsidR="00586ECB" w:rsidRDefault="00586ECB" w:rsidP="00586ECB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530" w:type="dxa"/>
          </w:tcPr>
          <w:p w14:paraId="29600B39" w14:textId="0DAC2BF1" w:rsidR="00586ECB" w:rsidRDefault="00586ECB" w:rsidP="00586E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-37, 72</w:t>
            </w:r>
          </w:p>
        </w:tc>
        <w:tc>
          <w:tcPr>
            <w:tcW w:w="6295" w:type="dxa"/>
          </w:tcPr>
          <w:p w14:paraId="5995F7D6" w14:textId="211E8409" w:rsidR="00586ECB" w:rsidRDefault="00586ECB" w:rsidP="00586E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-36, 0, 5, 9, 15, 20, 30, 42, 71</w:t>
            </w:r>
          </w:p>
        </w:tc>
      </w:tr>
      <w:tr w:rsidR="00586ECB" w14:paraId="33B6C038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D144C6D" w14:textId="77777777" w:rsidR="00586ECB" w:rsidRDefault="00586ECB" w:rsidP="00586ECB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530" w:type="dxa"/>
          </w:tcPr>
          <w:p w14:paraId="505E0555" w14:textId="768BEBFA" w:rsidR="00586ECB" w:rsidRDefault="00586ECB" w:rsidP="00586E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-38, 94</w:t>
            </w:r>
          </w:p>
        </w:tc>
        <w:tc>
          <w:tcPr>
            <w:tcW w:w="6295" w:type="dxa"/>
          </w:tcPr>
          <w:p w14:paraId="0EC4ECA2" w14:textId="70E8CC6E" w:rsidR="00586ECB" w:rsidRDefault="00586ECB" w:rsidP="00586E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-37, -13, 0, 5, 20, 27, 38, 50, 80, 93</w:t>
            </w:r>
          </w:p>
        </w:tc>
      </w:tr>
    </w:tbl>
    <w:p w14:paraId="4BD22BD6" w14:textId="126D9B87" w:rsidR="00586ECB" w:rsidRPr="001F6B4A" w:rsidRDefault="00586ECB" w:rsidP="001F6B4A"/>
    <w:sectPr w:rsidR="00586ECB" w:rsidRPr="001F6B4A" w:rsidSect="007161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3E38" w14:textId="77777777" w:rsidR="00F95061" w:rsidRDefault="00F95061" w:rsidP="009C482F">
      <w:r>
        <w:separator/>
      </w:r>
    </w:p>
  </w:endnote>
  <w:endnote w:type="continuationSeparator" w:id="0">
    <w:p w14:paraId="744BAE3B" w14:textId="77777777" w:rsidR="00F95061" w:rsidRDefault="00F95061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A7BD" w14:textId="77777777" w:rsidR="00F95061" w:rsidRDefault="00F95061" w:rsidP="009C482F">
      <w:r>
        <w:separator/>
      </w:r>
    </w:p>
  </w:footnote>
  <w:footnote w:type="continuationSeparator" w:id="0">
    <w:p w14:paraId="2A859BE1" w14:textId="77777777" w:rsidR="00F95061" w:rsidRDefault="00F95061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142CF632" w:rsidR="00DB3EC7" w:rsidRDefault="00000000">
    <w:pPr>
      <w:pStyle w:val="Header"/>
    </w:pPr>
    <w:fldSimple w:instr=" FILENAME  \* MERGEFORMAT ">
      <w:r w:rsidR="00E870D2">
        <w:rPr>
          <w:noProof/>
        </w:rPr>
        <w:t>FR CR All Groups Plot Code.docx</w:t>
      </w:r>
    </w:fldSimple>
    <w:fldSimple w:instr=" FILENAME  \* MERGEFORMAT "/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B15725">
      <w:rPr>
        <w:noProof/>
      </w:rPr>
      <w:t>4/11/23</w:t>
    </w:r>
    <w:r w:rsidR="00DB3EC7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615C0"/>
    <w:rsid w:val="000853C2"/>
    <w:rsid w:val="001552D6"/>
    <w:rsid w:val="001610C3"/>
    <w:rsid w:val="001B58B8"/>
    <w:rsid w:val="001F6B4A"/>
    <w:rsid w:val="00220E18"/>
    <w:rsid w:val="0028660E"/>
    <w:rsid w:val="002A1079"/>
    <w:rsid w:val="002E0EA3"/>
    <w:rsid w:val="00303198"/>
    <w:rsid w:val="00354A19"/>
    <w:rsid w:val="003E56DB"/>
    <w:rsid w:val="004178E0"/>
    <w:rsid w:val="0043011E"/>
    <w:rsid w:val="00467FE8"/>
    <w:rsid w:val="004B1522"/>
    <w:rsid w:val="004C223A"/>
    <w:rsid w:val="004D65EF"/>
    <w:rsid w:val="004E2F2D"/>
    <w:rsid w:val="00516653"/>
    <w:rsid w:val="00586ECB"/>
    <w:rsid w:val="00591454"/>
    <w:rsid w:val="005D0B0F"/>
    <w:rsid w:val="005D3B77"/>
    <w:rsid w:val="005D5E68"/>
    <w:rsid w:val="00625D5A"/>
    <w:rsid w:val="006365D8"/>
    <w:rsid w:val="006B6064"/>
    <w:rsid w:val="006D5594"/>
    <w:rsid w:val="00714EC6"/>
    <w:rsid w:val="00716101"/>
    <w:rsid w:val="008200AB"/>
    <w:rsid w:val="0085508A"/>
    <w:rsid w:val="008C17E4"/>
    <w:rsid w:val="008D3BAE"/>
    <w:rsid w:val="00923775"/>
    <w:rsid w:val="00985912"/>
    <w:rsid w:val="0099614D"/>
    <w:rsid w:val="009C482F"/>
    <w:rsid w:val="00A3682F"/>
    <w:rsid w:val="00A65A7F"/>
    <w:rsid w:val="00A81FF2"/>
    <w:rsid w:val="00A96595"/>
    <w:rsid w:val="00B15725"/>
    <w:rsid w:val="00B8346E"/>
    <w:rsid w:val="00B84CA3"/>
    <w:rsid w:val="00C00EEC"/>
    <w:rsid w:val="00C10501"/>
    <w:rsid w:val="00C76046"/>
    <w:rsid w:val="00C8190A"/>
    <w:rsid w:val="00C93C8C"/>
    <w:rsid w:val="00CC3A00"/>
    <w:rsid w:val="00CF12C4"/>
    <w:rsid w:val="00D6135D"/>
    <w:rsid w:val="00D876A2"/>
    <w:rsid w:val="00D97B1D"/>
    <w:rsid w:val="00DB3EC7"/>
    <w:rsid w:val="00DD1152"/>
    <w:rsid w:val="00DD406B"/>
    <w:rsid w:val="00E0297B"/>
    <w:rsid w:val="00E02E74"/>
    <w:rsid w:val="00E10AE2"/>
    <w:rsid w:val="00E173DC"/>
    <w:rsid w:val="00E870D2"/>
    <w:rsid w:val="00F7081A"/>
    <w:rsid w:val="00F95061"/>
    <w:rsid w:val="00FA1055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E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E0EA3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1Light">
    <w:name w:val="Grid Table 1 Light"/>
    <w:basedOn w:val="TableNormal"/>
    <w:uiPriority w:val="46"/>
    <w:rsid w:val="002E0E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14EC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4EC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30</cp:revision>
  <dcterms:created xsi:type="dcterms:W3CDTF">2023-03-29T17:36:00Z</dcterms:created>
  <dcterms:modified xsi:type="dcterms:W3CDTF">2023-04-12T03:33:00Z</dcterms:modified>
</cp:coreProperties>
</file>